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0000" w:themeColor="text1"/>
  <w:body>
    <w:p w14:paraId="51569C53" w14:textId="3C8830B4" w:rsidR="00FA2374" w:rsidRPr="00CC33CB" w:rsidRDefault="00687CE7" w:rsidP="00BA7793">
      <w:pPr>
        <w:ind w:left="2160" w:hanging="2160"/>
        <w:jc w:val="center"/>
        <w:rPr>
          <w:rFonts w:ascii="Trebuchet MS" w:hAnsi="Trebuchet MS"/>
          <w:lang w:val="en-GB"/>
        </w:rPr>
      </w:pPr>
      <w:r w:rsidRPr="00CC33CB">
        <w:rPr>
          <w:rFonts w:ascii="Trebuchet MS" w:hAnsi="Trebuchet MS"/>
          <w:lang w:val="en-GB"/>
        </w:rPr>
        <w:drawing>
          <wp:inline distT="0" distB="0" distL="0" distR="0" wp14:anchorId="08E65476" wp14:editId="01D1D227">
            <wp:extent cx="1704818" cy="178659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ELI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9264" cy="1822695"/>
                    </a:xfrm>
                    <a:prstGeom prst="rect">
                      <a:avLst/>
                    </a:prstGeom>
                  </pic:spPr>
                </pic:pic>
              </a:graphicData>
            </a:graphic>
          </wp:inline>
        </w:drawing>
      </w:r>
      <w:r w:rsidRPr="00CC33CB">
        <w:rPr>
          <w:rFonts w:ascii="Trebuchet MS" w:hAnsi="Trebuchet MS"/>
          <w:lang w:val="en-GB"/>
        </w:rPr>
        <w:drawing>
          <wp:inline distT="0" distB="0" distL="0" distR="0" wp14:anchorId="2ACE03B0" wp14:editId="3C7042EA">
            <wp:extent cx="3937635" cy="17736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S-Red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51853" cy="1780023"/>
                    </a:xfrm>
                    <a:prstGeom prst="rect">
                      <a:avLst/>
                    </a:prstGeom>
                  </pic:spPr>
                </pic:pic>
              </a:graphicData>
            </a:graphic>
          </wp:inline>
        </w:drawing>
      </w:r>
    </w:p>
    <w:p w14:paraId="2D51A0F1" w14:textId="77777777" w:rsidR="00504CBB" w:rsidRPr="00CC33CB" w:rsidRDefault="00504CBB" w:rsidP="00BA7793">
      <w:pPr>
        <w:ind w:left="2160" w:hanging="2160"/>
        <w:jc w:val="both"/>
        <w:rPr>
          <w:rFonts w:ascii="Trebuchet MS" w:hAnsi="Trebuchet MS"/>
          <w:lang w:val="en-GB"/>
        </w:rPr>
      </w:pPr>
    </w:p>
    <w:p w14:paraId="77B51548" w14:textId="77777777" w:rsidR="00504CBB" w:rsidRPr="00CC33CB" w:rsidRDefault="00504CBB" w:rsidP="00BA7793">
      <w:pPr>
        <w:ind w:left="2160" w:hanging="2160"/>
        <w:jc w:val="both"/>
        <w:rPr>
          <w:rFonts w:ascii="Trebuchet MS" w:hAnsi="Trebuchet MS"/>
          <w:lang w:val="en-GB"/>
        </w:rPr>
      </w:pPr>
    </w:p>
    <w:p w14:paraId="54860D70" w14:textId="77777777" w:rsidR="00504CBB" w:rsidRPr="00CC33CB" w:rsidRDefault="00504CBB" w:rsidP="00BA7793">
      <w:pPr>
        <w:ind w:left="2160" w:hanging="2160"/>
        <w:jc w:val="both"/>
        <w:rPr>
          <w:rFonts w:ascii="Trebuchet MS" w:hAnsi="Trebuchet MS"/>
          <w:lang w:val="en-GB"/>
        </w:rPr>
      </w:pPr>
    </w:p>
    <w:p w14:paraId="66EBEC1F" w14:textId="77777777" w:rsidR="00504CBB" w:rsidRPr="00CC33CB" w:rsidRDefault="00504CBB" w:rsidP="00BA7793">
      <w:pPr>
        <w:ind w:left="2160" w:hanging="2160"/>
        <w:jc w:val="both"/>
        <w:rPr>
          <w:rFonts w:ascii="Trebuchet MS" w:hAnsi="Trebuchet MS"/>
          <w:lang w:val="en-GB"/>
        </w:rPr>
      </w:pPr>
    </w:p>
    <w:p w14:paraId="2797BB75" w14:textId="35BE771A" w:rsidR="00504CBB" w:rsidRPr="00CC33CB" w:rsidRDefault="00504CBB" w:rsidP="00BA7793">
      <w:pPr>
        <w:ind w:left="2160" w:hanging="2160"/>
        <w:jc w:val="both"/>
        <w:rPr>
          <w:rFonts w:ascii="Trebuchet MS" w:eastAsia="Arial" w:hAnsi="Trebuchet MS" w:cs="Arial"/>
          <w:b/>
          <w:bCs/>
          <w:color w:val="FFFFFF" w:themeColor="background1"/>
          <w:lang w:val="en-GB"/>
        </w:rPr>
      </w:pPr>
      <w:r w:rsidRPr="00CC33CB">
        <w:rPr>
          <w:rFonts w:ascii="Trebuchet MS" w:hAnsi="Trebuchet MS"/>
          <w:b/>
          <w:bCs/>
          <w:color w:val="FFFFFF" w:themeColor="background1"/>
          <w:lang w:val="en-GB"/>
        </w:rPr>
        <w:t>CREW MEMBER:</w:t>
      </w:r>
      <w:r w:rsidRPr="00CC33CB">
        <w:rPr>
          <w:rFonts w:ascii="Trebuchet MS" w:hAnsi="Trebuchet MS"/>
          <w:b/>
          <w:bCs/>
          <w:color w:val="FFFFFF" w:themeColor="background1"/>
          <w:lang w:val="en-GB"/>
        </w:rPr>
        <w:tab/>
        <w:t>Amelie Durand</w:t>
      </w:r>
    </w:p>
    <w:p w14:paraId="02FF4642" w14:textId="77777777" w:rsidR="00504CBB" w:rsidRPr="00CC33CB" w:rsidRDefault="00504CBB" w:rsidP="00BA7793">
      <w:pPr>
        <w:pStyle w:val="Body"/>
        <w:ind w:left="2160" w:hanging="2160"/>
        <w:jc w:val="both"/>
        <w:rPr>
          <w:rFonts w:ascii="Trebuchet MS" w:eastAsia="Arial" w:hAnsi="Trebuchet MS" w:cs="Arial"/>
          <w:color w:val="FFFFFF" w:themeColor="background1"/>
          <w:lang w:val="en-GB"/>
        </w:rPr>
      </w:pPr>
    </w:p>
    <w:p w14:paraId="163701C9" w14:textId="4902C286" w:rsidR="00504CBB" w:rsidRPr="00CC33CB" w:rsidRDefault="00504CBB" w:rsidP="00BA7793">
      <w:pPr>
        <w:pStyle w:val="Body"/>
        <w:ind w:left="2160" w:hanging="2160"/>
        <w:jc w:val="both"/>
        <w:rPr>
          <w:rFonts w:ascii="Trebuchet MS" w:eastAsia="Arial" w:hAnsi="Trebuchet MS" w:cs="Arial"/>
          <w:color w:val="FFFFFF" w:themeColor="background1"/>
          <w:lang w:val="en-GB"/>
        </w:rPr>
      </w:pPr>
      <w:r w:rsidRPr="00CC33CB">
        <w:rPr>
          <w:rFonts w:ascii="Trebuchet MS" w:hAnsi="Trebuchet MS"/>
          <w:color w:val="FFFFFF" w:themeColor="background1"/>
          <w:lang w:val="en-GB"/>
        </w:rPr>
        <w:t>ASSIGNMENT:</w:t>
      </w:r>
      <w:r w:rsidRPr="00CC33CB">
        <w:rPr>
          <w:rFonts w:ascii="Trebuchet MS" w:hAnsi="Trebuchet MS"/>
          <w:color w:val="FFFFFF" w:themeColor="background1"/>
          <w:lang w:val="en-GB"/>
        </w:rPr>
        <w:tab/>
        <w:t>Mission physician and biochemist</w:t>
      </w:r>
    </w:p>
    <w:p w14:paraId="574C2B27" w14:textId="77777777" w:rsidR="00504CBB" w:rsidRPr="00CC33CB" w:rsidRDefault="00504CBB" w:rsidP="00BA7793">
      <w:pPr>
        <w:pStyle w:val="ListParagraph"/>
        <w:ind w:left="2160" w:hanging="2160"/>
        <w:jc w:val="both"/>
        <w:rPr>
          <w:rFonts w:ascii="Trebuchet MS" w:hAnsi="Trebuchet MS"/>
          <w:color w:val="FFFFFF" w:themeColor="background1"/>
          <w:lang w:val="en-GB"/>
        </w:rPr>
      </w:pPr>
    </w:p>
    <w:p w14:paraId="20204B51" w14:textId="77777777" w:rsidR="00504CBB" w:rsidRPr="00CC33CB" w:rsidRDefault="00504CBB" w:rsidP="00BA7793">
      <w:pPr>
        <w:pStyle w:val="ListParagraph"/>
        <w:ind w:left="2160" w:hanging="2160"/>
        <w:jc w:val="both"/>
        <w:rPr>
          <w:rFonts w:ascii="Trebuchet MS" w:hAnsi="Trebuchet MS"/>
          <w:color w:val="FFFFFF" w:themeColor="background1"/>
          <w:lang w:val="en-GB"/>
        </w:rPr>
      </w:pPr>
      <w:r w:rsidRPr="00CC33CB">
        <w:rPr>
          <w:rFonts w:ascii="Trebuchet MS" w:hAnsi="Trebuchet MS"/>
          <w:color w:val="FFFFFF" w:themeColor="background1"/>
          <w:lang w:val="en-GB"/>
        </w:rPr>
        <w:t>NATIONALITY:</w:t>
      </w:r>
      <w:r w:rsidRPr="00CC33CB">
        <w:rPr>
          <w:rFonts w:ascii="Trebuchet MS" w:hAnsi="Trebuchet MS"/>
          <w:color w:val="FFFFFF" w:themeColor="background1"/>
          <w:lang w:val="en-GB"/>
        </w:rPr>
        <w:tab/>
        <w:t xml:space="preserve">French </w:t>
      </w:r>
      <w:bookmarkStart w:id="0" w:name="_GoBack"/>
      <w:bookmarkEnd w:id="0"/>
    </w:p>
    <w:p w14:paraId="11F6153B" w14:textId="77777777" w:rsidR="00504CBB" w:rsidRPr="00CC33CB" w:rsidRDefault="00504CBB" w:rsidP="00BA7793">
      <w:pPr>
        <w:pStyle w:val="ListParagraph"/>
        <w:ind w:left="2160" w:hanging="2160"/>
        <w:jc w:val="both"/>
        <w:rPr>
          <w:rFonts w:ascii="Trebuchet MS" w:hAnsi="Trebuchet MS"/>
          <w:color w:val="FFFFFF" w:themeColor="background1"/>
          <w:lang w:val="en-GB"/>
        </w:rPr>
      </w:pPr>
    </w:p>
    <w:p w14:paraId="18BAF8B4" w14:textId="26D3C5C3" w:rsidR="003E4378" w:rsidRPr="00CC33CB" w:rsidRDefault="00504CBB" w:rsidP="00CC33CB">
      <w:pPr>
        <w:pStyle w:val="ListParagraph"/>
        <w:ind w:left="2160" w:hanging="2160"/>
        <w:jc w:val="both"/>
        <w:rPr>
          <w:rFonts w:ascii="Trebuchet MS" w:hAnsi="Trebuchet MS"/>
          <w:color w:val="FFFFFF" w:themeColor="background1"/>
          <w:lang w:val="en-GB"/>
        </w:rPr>
      </w:pPr>
      <w:r w:rsidRPr="00CC33CB">
        <w:rPr>
          <w:rFonts w:ascii="Trebuchet MS" w:hAnsi="Trebuchet MS"/>
          <w:color w:val="FFFFFF" w:themeColor="background1"/>
          <w:lang w:val="en-GB"/>
        </w:rPr>
        <w:t>NOTES:</w:t>
      </w:r>
      <w:r w:rsidRPr="00CC33CB">
        <w:rPr>
          <w:rFonts w:ascii="Trebuchet MS" w:hAnsi="Trebuchet MS"/>
          <w:color w:val="FFFFFF" w:themeColor="background1"/>
          <w:lang w:val="en-GB"/>
        </w:rPr>
        <w:tab/>
        <w:t>In addition to her medical training, Durand is perhaps the most empathetic and socially capable of the explorers, traits that will be invaluable in the psychologically stressful environment the crew</w:t>
      </w:r>
      <w:r w:rsidR="00CC33CB" w:rsidRPr="00CC33CB">
        <w:rPr>
          <w:rFonts w:ascii="Trebuchet MS" w:hAnsi="Trebuchet MS"/>
          <w:color w:val="FFFFFF" w:themeColor="background1"/>
          <w:lang w:val="en-GB"/>
        </w:rPr>
        <w:t xml:space="preserve"> </w:t>
      </w:r>
      <w:r w:rsidR="008037F6" w:rsidRPr="00CC33CB">
        <w:rPr>
          <w:rFonts w:ascii="Trebuchet MS" w:hAnsi="Trebuchet MS"/>
          <w:color w:val="FFFFFF" w:themeColor="background1"/>
          <w:lang w:val="en-GB"/>
        </w:rPr>
        <w:t>m</w:t>
      </w:r>
      <w:r w:rsidRPr="00CC33CB">
        <w:rPr>
          <w:rFonts w:ascii="Trebuchet MS" w:hAnsi="Trebuchet MS"/>
          <w:color w:val="FFFFFF" w:themeColor="background1"/>
          <w:lang w:val="en-GB"/>
        </w:rPr>
        <w:t>ust endure.</w:t>
      </w:r>
    </w:p>
    <w:p w14:paraId="116055FC" w14:textId="57E3DE1E" w:rsidR="00504CBB" w:rsidRPr="00CC33CB" w:rsidRDefault="00504CBB" w:rsidP="00BA7793">
      <w:pPr>
        <w:pStyle w:val="ListParagraph"/>
        <w:ind w:left="2160"/>
        <w:jc w:val="both"/>
        <w:rPr>
          <w:rFonts w:ascii="Trebuchet MS" w:hAnsi="Trebuchet MS"/>
          <w:color w:val="FFFFFF" w:themeColor="background1"/>
          <w:lang w:val="en-GB"/>
        </w:rPr>
      </w:pPr>
    </w:p>
    <w:p w14:paraId="2C53431B" w14:textId="77777777" w:rsidR="00504CBB" w:rsidRPr="00CC33CB" w:rsidRDefault="00504CBB" w:rsidP="00BA7793">
      <w:pPr>
        <w:pStyle w:val="ListParagraph"/>
        <w:ind w:left="2160" w:hanging="2160"/>
        <w:jc w:val="both"/>
        <w:rPr>
          <w:rFonts w:ascii="Trebuchet MS" w:hAnsi="Trebuchet MS"/>
          <w:color w:val="FFFFFF" w:themeColor="background1"/>
          <w:lang w:val="en-GB"/>
        </w:rPr>
      </w:pPr>
    </w:p>
    <w:p w14:paraId="341509E0" w14:textId="77777777" w:rsidR="00504CBB" w:rsidRPr="00CC33CB" w:rsidRDefault="00504CBB" w:rsidP="00BA7793">
      <w:pPr>
        <w:pStyle w:val="ListParagraph"/>
        <w:ind w:left="2160" w:hanging="2160"/>
        <w:jc w:val="both"/>
        <w:rPr>
          <w:rFonts w:ascii="Trebuchet MS" w:hAnsi="Trebuchet MS"/>
          <w:color w:val="FFFFFF" w:themeColor="background1"/>
          <w:lang w:val="en-GB"/>
        </w:rPr>
      </w:pPr>
    </w:p>
    <w:p w14:paraId="17545E99" w14:textId="2628AB45" w:rsidR="00504CBB" w:rsidRPr="00CC33CB" w:rsidRDefault="00504CBB" w:rsidP="00BA7793">
      <w:pPr>
        <w:pStyle w:val="ListParagraph"/>
        <w:ind w:left="2160" w:hanging="2160"/>
        <w:jc w:val="both"/>
        <w:rPr>
          <w:rFonts w:ascii="Trebuchet MS" w:hAnsi="Trebuchet MS" w:cs="Arial"/>
          <w:b/>
          <w:color w:val="FFFFFF" w:themeColor="background1"/>
          <w:lang w:val="en-GB"/>
        </w:rPr>
      </w:pPr>
      <w:r w:rsidRPr="00CC33CB">
        <w:rPr>
          <w:rFonts w:ascii="Trebuchet MS" w:hAnsi="Trebuchet MS" w:cs="Arial"/>
          <w:b/>
          <w:color w:val="FFFFFF" w:themeColor="background1"/>
          <w:lang w:val="en-GB"/>
        </w:rPr>
        <w:t xml:space="preserve">ACTOR BIO: </w:t>
      </w:r>
      <w:r w:rsidRPr="00CC33CB">
        <w:rPr>
          <w:rFonts w:ascii="Trebuchet MS" w:hAnsi="Trebuchet MS" w:cs="Arial"/>
          <w:b/>
          <w:color w:val="FFFFFF" w:themeColor="background1"/>
          <w:lang w:val="en-GB"/>
        </w:rPr>
        <w:tab/>
        <w:t>Clementine Poidatz</w:t>
      </w:r>
    </w:p>
    <w:p w14:paraId="1ABDDE10" w14:textId="77777777" w:rsidR="00504CBB" w:rsidRPr="00CC33CB" w:rsidRDefault="00504CBB" w:rsidP="00BA7793">
      <w:pPr>
        <w:ind w:left="2160" w:hanging="2160"/>
        <w:jc w:val="both"/>
        <w:rPr>
          <w:rFonts w:ascii="Trebuchet MS" w:hAnsi="Trebuchet MS" w:cs="Arial"/>
          <w:b/>
          <w:color w:val="FFFFFF" w:themeColor="background1"/>
          <w:lang w:val="en-GB"/>
        </w:rPr>
      </w:pPr>
    </w:p>
    <w:p w14:paraId="00FCD46C" w14:textId="0D4DC204" w:rsidR="00504CBB" w:rsidRPr="00CC33CB" w:rsidRDefault="00504CBB" w:rsidP="00BA7793">
      <w:pPr>
        <w:ind w:left="2160"/>
        <w:jc w:val="both"/>
        <w:rPr>
          <w:rFonts w:ascii="Trebuchet MS" w:hAnsi="Trebuchet MS" w:cs="Arial"/>
          <w:b/>
          <w:color w:val="FFFFFF" w:themeColor="background1"/>
          <w:lang w:val="en-GB"/>
        </w:rPr>
      </w:pPr>
      <w:r w:rsidRPr="00CC33CB">
        <w:rPr>
          <w:rFonts w:ascii="Trebuchet MS" w:hAnsi="Trebuchet MS" w:cs="Arial"/>
          <w:color w:val="FFFFFF" w:themeColor="background1"/>
          <w:lang w:val="en-GB"/>
        </w:rPr>
        <w:t xml:space="preserve">Clementine Poidatz plays French mission physician and biochemist Amelie Durand. Born in Paris, Poidatz studied at the Conservatoire National Superieur </w:t>
      </w:r>
      <w:r w:rsidR="00A54B1F" w:rsidRPr="00CC33CB">
        <w:rPr>
          <w:rFonts w:ascii="Trebuchet MS" w:hAnsi="Trebuchet MS" w:cs="Arial"/>
          <w:color w:val="FFFFFF" w:themeColor="background1"/>
          <w:lang w:val="en-GB"/>
        </w:rPr>
        <w:t>d</w:t>
      </w:r>
      <w:r w:rsidRPr="00CC33CB">
        <w:rPr>
          <w:rFonts w:ascii="Trebuchet MS" w:hAnsi="Trebuchet MS" w:cs="Arial"/>
          <w:color w:val="FFFFFF" w:themeColor="background1"/>
          <w:lang w:val="en-GB"/>
        </w:rPr>
        <w:t>’</w:t>
      </w:r>
      <w:r w:rsidR="00A54B1F" w:rsidRPr="00CC33CB">
        <w:rPr>
          <w:rFonts w:ascii="Trebuchet MS" w:hAnsi="Trebuchet MS" w:cs="Arial"/>
          <w:color w:val="FFFFFF" w:themeColor="background1"/>
          <w:lang w:val="en-GB"/>
        </w:rPr>
        <w:t>A</w:t>
      </w:r>
      <w:r w:rsidRPr="00CC33CB">
        <w:rPr>
          <w:rFonts w:ascii="Trebuchet MS" w:hAnsi="Trebuchet MS" w:cs="Arial"/>
          <w:color w:val="FFFFFF" w:themeColor="background1"/>
          <w:lang w:val="en-GB"/>
        </w:rPr>
        <w:t xml:space="preserve">rt Dramatique de Paris and has appeared in film, in television and on stage. She starred in Philippe Garrel’s “La Frontiere de L’Aube,” which was in competition in the official selection at the Cannes Film Festival in 2008. Her other film work includes Sofia Coppola’s “Marie Antoinette,” “Shut In” and </w:t>
      </w:r>
      <w:r w:rsidR="008037F6" w:rsidRPr="00CC33CB">
        <w:rPr>
          <w:rFonts w:ascii="Trebuchet MS" w:hAnsi="Trebuchet MS" w:cs="Arial"/>
          <w:color w:val="FFFFFF" w:themeColor="background1"/>
          <w:lang w:val="en-GB"/>
        </w:rPr>
        <w:t>“</w:t>
      </w:r>
      <w:r w:rsidRPr="00CC33CB">
        <w:rPr>
          <w:rFonts w:ascii="Trebuchet MS" w:hAnsi="Trebuchet MS" w:cs="Arial"/>
          <w:color w:val="FFFFFF" w:themeColor="background1"/>
          <w:lang w:val="en-GB"/>
        </w:rPr>
        <w:t>Vendeur</w:t>
      </w:r>
      <w:r w:rsidR="008037F6" w:rsidRPr="00CC33CB">
        <w:rPr>
          <w:rFonts w:ascii="Trebuchet MS" w:hAnsi="Trebuchet MS" w:cs="Arial"/>
          <w:color w:val="FFFFFF" w:themeColor="background1"/>
          <w:lang w:val="en-GB"/>
        </w:rPr>
        <w:t>.”</w:t>
      </w:r>
      <w:r w:rsidRPr="00CC33CB">
        <w:rPr>
          <w:rFonts w:ascii="Trebuchet MS" w:hAnsi="Trebuchet MS" w:cs="Arial"/>
          <w:color w:val="FFFFFF" w:themeColor="background1"/>
          <w:lang w:val="en-GB"/>
        </w:rPr>
        <w:t> Poidatz’s TV work includes appearances in “Les Robins Des Pauvres,” “Nicolas Le Floch,” “Les Hommes De L’Ombre,” “Profilage” and “La Loi D’Alexandre.”</w:t>
      </w:r>
    </w:p>
    <w:p w14:paraId="7E6DE715" w14:textId="77777777" w:rsidR="00504CBB" w:rsidRPr="00CC33CB" w:rsidRDefault="00504CBB" w:rsidP="00BA7793">
      <w:pPr>
        <w:ind w:left="2160" w:hanging="2160"/>
        <w:jc w:val="both"/>
        <w:rPr>
          <w:rFonts w:ascii="Trebuchet MS" w:hAnsi="Trebuchet MS" w:cs="Arial"/>
          <w:b/>
          <w:color w:val="FFFFFF" w:themeColor="background1"/>
          <w:lang w:val="en-GB"/>
        </w:rPr>
      </w:pPr>
    </w:p>
    <w:p w14:paraId="59470524" w14:textId="77777777" w:rsidR="00504CBB" w:rsidRPr="00CC33CB" w:rsidRDefault="00504CBB" w:rsidP="00BA7793">
      <w:pPr>
        <w:ind w:left="2160" w:hanging="2160"/>
        <w:jc w:val="both"/>
        <w:rPr>
          <w:rFonts w:ascii="Trebuchet MS" w:hAnsi="Trebuchet MS" w:cs="Arial"/>
          <w:b/>
          <w:color w:val="FFFFFF" w:themeColor="background1"/>
          <w:lang w:val="en-GB"/>
        </w:rPr>
      </w:pPr>
    </w:p>
    <w:p w14:paraId="149D2CD8" w14:textId="77777777" w:rsidR="00504CBB" w:rsidRPr="00CC33CB" w:rsidRDefault="00504CBB" w:rsidP="00BA7793">
      <w:pPr>
        <w:ind w:left="2160" w:hanging="2160"/>
        <w:jc w:val="both"/>
        <w:rPr>
          <w:rFonts w:ascii="Trebuchet MS" w:hAnsi="Trebuchet MS" w:cs="Arial"/>
          <w:b/>
          <w:color w:val="FFFFFF" w:themeColor="background1"/>
          <w:lang w:val="en-GB"/>
        </w:rPr>
      </w:pPr>
    </w:p>
    <w:p w14:paraId="6CCE0A1F" w14:textId="77777777" w:rsidR="00504CBB" w:rsidRPr="00CC33CB" w:rsidRDefault="00504CBB" w:rsidP="00BA7793">
      <w:pPr>
        <w:ind w:left="2160" w:hanging="2160"/>
        <w:jc w:val="both"/>
        <w:rPr>
          <w:rFonts w:ascii="Trebuchet MS" w:hAnsi="Trebuchet MS" w:cs="Arial"/>
          <w:color w:val="FFFFFF" w:themeColor="background1"/>
          <w:lang w:val="en-GB"/>
        </w:rPr>
      </w:pPr>
    </w:p>
    <w:p w14:paraId="3767352F" w14:textId="77777777" w:rsidR="00504CBB" w:rsidRPr="00CC33CB" w:rsidRDefault="00504CBB" w:rsidP="00BA7793">
      <w:pPr>
        <w:widowControl w:val="0"/>
        <w:autoSpaceDE w:val="0"/>
        <w:autoSpaceDN w:val="0"/>
        <w:adjustRightInd w:val="0"/>
        <w:ind w:left="2160" w:hanging="2160"/>
        <w:jc w:val="both"/>
        <w:rPr>
          <w:rFonts w:ascii="Trebuchet MS" w:hAnsi="Trebuchet MS" w:cs="Arial"/>
          <w:color w:val="FFFFFF" w:themeColor="background1"/>
          <w:lang w:val="en-GB"/>
        </w:rPr>
      </w:pPr>
    </w:p>
    <w:p w14:paraId="0D701189" w14:textId="77777777" w:rsidR="00504CBB" w:rsidRPr="00CC33CB" w:rsidRDefault="00504CBB" w:rsidP="00BA7793">
      <w:pPr>
        <w:ind w:left="2160" w:hanging="2160"/>
        <w:jc w:val="both"/>
        <w:rPr>
          <w:rFonts w:ascii="Trebuchet MS" w:hAnsi="Trebuchet MS"/>
          <w:color w:val="FFFFFF" w:themeColor="background1"/>
          <w:lang w:val="en-GB"/>
        </w:rPr>
      </w:pPr>
    </w:p>
    <w:p w14:paraId="6941E1F7" w14:textId="10299DCF" w:rsidR="00687CE7" w:rsidRPr="00CC33CB" w:rsidRDefault="00687CE7" w:rsidP="00BA7793">
      <w:pPr>
        <w:ind w:left="2160" w:hanging="2160"/>
        <w:jc w:val="both"/>
        <w:rPr>
          <w:rFonts w:ascii="Trebuchet MS" w:hAnsi="Trebuchet MS"/>
          <w:lang w:val="en-GB"/>
        </w:rPr>
      </w:pPr>
    </w:p>
    <w:sectPr w:rsidR="00687CE7" w:rsidRPr="00CC33CB" w:rsidSect="00504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engXian">
    <w:altName w:val="等线"/>
    <w:panose1 w:val="02010600030101010101"/>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07156"/>
    <w:multiLevelType w:val="hybridMultilevel"/>
    <w:tmpl w:val="5F9A00BC"/>
    <w:styleLink w:val="ImportedStyle1"/>
    <w:lvl w:ilvl="0" w:tplc="8C72860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DA12EA">
      <w:start w:val="1"/>
      <w:numFmt w:val="bullet"/>
      <w:lvlText w:val="•"/>
      <w:lvlJc w:val="left"/>
      <w:pPr>
        <w:ind w:left="9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68F1A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AC37C0">
      <w:start w:val="1"/>
      <w:numFmt w:val="bullet"/>
      <w:lvlText w:val="•"/>
      <w:lvlJc w:val="left"/>
      <w:pPr>
        <w:ind w:left="21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303738">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26184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CC086C">
      <w:start w:val="1"/>
      <w:numFmt w:val="bullet"/>
      <w:lvlText w:val="•"/>
      <w:lvlJc w:val="left"/>
      <w:pPr>
        <w:ind w:left="43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14852E">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1A230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7B012600"/>
    <w:multiLevelType w:val="hybridMultilevel"/>
    <w:tmpl w:val="5F9A00BC"/>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CE7"/>
    <w:rsid w:val="00114D8E"/>
    <w:rsid w:val="00123BA5"/>
    <w:rsid w:val="001E15D7"/>
    <w:rsid w:val="00202D6F"/>
    <w:rsid w:val="00293CA8"/>
    <w:rsid w:val="003E4378"/>
    <w:rsid w:val="004160DC"/>
    <w:rsid w:val="004E3976"/>
    <w:rsid w:val="00504CBB"/>
    <w:rsid w:val="005301DD"/>
    <w:rsid w:val="005C4039"/>
    <w:rsid w:val="00687CE7"/>
    <w:rsid w:val="006E3440"/>
    <w:rsid w:val="007A643D"/>
    <w:rsid w:val="008037F6"/>
    <w:rsid w:val="00815207"/>
    <w:rsid w:val="008A19E4"/>
    <w:rsid w:val="008C0C98"/>
    <w:rsid w:val="008D714F"/>
    <w:rsid w:val="0096676A"/>
    <w:rsid w:val="00A54B1F"/>
    <w:rsid w:val="00B962F9"/>
    <w:rsid w:val="00BA7793"/>
    <w:rsid w:val="00CC33CB"/>
    <w:rsid w:val="00D17592"/>
    <w:rsid w:val="00D33CA5"/>
    <w:rsid w:val="00D9201B"/>
    <w:rsid w:val="00DF5450"/>
    <w:rsid w:val="00F274BC"/>
    <w:rsid w:val="00F52CFF"/>
    <w:rsid w:val="00F8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D8CD7"/>
  <w14:defaultImageDpi w14:val="32767"/>
  <w15:docId w15:val="{9A19D541-0BA1-49B4-85D2-77AB275B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CE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C0C98"/>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rsid w:val="008C0C98"/>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numbering" w:customStyle="1" w:styleId="ImportedStyle1">
    <w:name w:val="Imported Style 1"/>
    <w:rsid w:val="008C0C98"/>
    <w:pPr>
      <w:numPr>
        <w:numId w:val="1"/>
      </w:numPr>
    </w:pPr>
  </w:style>
  <w:style w:type="paragraph" w:styleId="BalloonText">
    <w:name w:val="Balloon Text"/>
    <w:basedOn w:val="Normal"/>
    <w:link w:val="BalloonTextChar"/>
    <w:uiPriority w:val="99"/>
    <w:semiHidden/>
    <w:unhideWhenUsed/>
    <w:rsid w:val="00202D6F"/>
    <w:rPr>
      <w:rFonts w:ascii="Tahoma" w:hAnsi="Tahoma" w:cs="Tahoma"/>
      <w:sz w:val="16"/>
      <w:szCs w:val="16"/>
    </w:rPr>
  </w:style>
  <w:style w:type="character" w:customStyle="1" w:styleId="BalloonTextChar">
    <w:name w:val="Balloon Text Char"/>
    <w:basedOn w:val="DefaultParagraphFont"/>
    <w:link w:val="BalloonText"/>
    <w:uiPriority w:val="99"/>
    <w:semiHidden/>
    <w:rsid w:val="00202D6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8037F6"/>
    <w:rPr>
      <w:sz w:val="16"/>
      <w:szCs w:val="16"/>
    </w:rPr>
  </w:style>
  <w:style w:type="paragraph" w:styleId="CommentText">
    <w:name w:val="annotation text"/>
    <w:basedOn w:val="Normal"/>
    <w:link w:val="CommentTextChar"/>
    <w:uiPriority w:val="99"/>
    <w:semiHidden/>
    <w:unhideWhenUsed/>
    <w:rsid w:val="008037F6"/>
    <w:rPr>
      <w:sz w:val="20"/>
      <w:szCs w:val="20"/>
    </w:rPr>
  </w:style>
  <w:style w:type="character" w:customStyle="1" w:styleId="CommentTextChar">
    <w:name w:val="Comment Text Char"/>
    <w:basedOn w:val="DefaultParagraphFont"/>
    <w:link w:val="CommentText"/>
    <w:uiPriority w:val="99"/>
    <w:semiHidden/>
    <w:rsid w:val="008037F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037F6"/>
    <w:rPr>
      <w:b/>
      <w:bCs/>
    </w:rPr>
  </w:style>
  <w:style w:type="character" w:customStyle="1" w:styleId="CommentSubjectChar">
    <w:name w:val="Comment Subject Char"/>
    <w:basedOn w:val="CommentTextChar"/>
    <w:link w:val="CommentSubject"/>
    <w:uiPriority w:val="99"/>
    <w:semiHidden/>
    <w:rsid w:val="008037F6"/>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F219A-74E2-4159-9EE9-06CEFB927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Fox Networks Group</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Nadia Aziz</cp:lastModifiedBy>
  <cp:revision>3</cp:revision>
  <cp:lastPrinted>2016-07-19T20:06:00Z</cp:lastPrinted>
  <dcterms:created xsi:type="dcterms:W3CDTF">2016-07-27T18:42:00Z</dcterms:created>
  <dcterms:modified xsi:type="dcterms:W3CDTF">2016-07-29T07:56:00Z</dcterms:modified>
</cp:coreProperties>
</file>