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71" w:rsidRDefault="00A7755E" w:rsidP="00D55E7E">
      <w:pPr>
        <w:jc w:val="center"/>
      </w:pPr>
      <w:r>
        <w:rPr>
          <w:noProof/>
          <w:lang w:eastAsia="sv-SE"/>
        </w:rPr>
        <w:drawing>
          <wp:inline distT="0" distB="0" distL="0" distR="0" wp14:anchorId="2BCA7BC7" wp14:editId="11FB4C13">
            <wp:extent cx="1684800" cy="396000"/>
            <wp:effectExtent l="0" t="0" r="0" b="444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n-vida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5E" w:rsidRDefault="00CD3F7B" w:rsidP="00CD3F7B">
      <w:pPr>
        <w:jc w:val="center"/>
      </w:pPr>
      <w:r>
        <w:rPr>
          <w:noProof/>
          <w:lang w:eastAsia="sv-SE"/>
        </w:rPr>
        <w:drawing>
          <wp:inline distT="0" distB="0" distL="0" distR="0" wp14:anchorId="5D2A4525" wp14:editId="39AB7E00">
            <wp:extent cx="3400425" cy="22002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dalena-web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17938" r="4999" b="11829"/>
                    <a:stretch/>
                  </pic:blipFill>
                  <pic:spPr bwMode="auto">
                    <a:xfrm>
                      <a:off x="0" y="0"/>
                      <a:ext cx="3402567" cy="2201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271" w:rsidRDefault="00FC7271" w:rsidP="00D55E7E"/>
    <w:p w:rsidR="00A7755E" w:rsidRPr="00A7755E" w:rsidRDefault="00A7755E" w:rsidP="00CD3F7B">
      <w:pPr>
        <w:jc w:val="center"/>
        <w:rPr>
          <w:sz w:val="28"/>
          <w:szCs w:val="28"/>
        </w:rPr>
      </w:pPr>
      <w:r w:rsidRPr="00A7755E">
        <w:rPr>
          <w:sz w:val="28"/>
          <w:szCs w:val="28"/>
        </w:rPr>
        <w:t>Magdalena Nilsson 5.4 – 30.4 2014</w:t>
      </w:r>
    </w:p>
    <w:p w:rsidR="00A7755E" w:rsidRDefault="00A7755E"/>
    <w:p w:rsidR="00CD3F7B" w:rsidRDefault="00CD3F7B"/>
    <w:p w:rsidR="004D4E20" w:rsidRDefault="001308CE">
      <w:r>
        <w:rPr>
          <w:noProof/>
          <w:lang w:eastAsia="sv-SE"/>
        </w:rPr>
        <w:drawing>
          <wp:inline distT="0" distB="0" distL="0" distR="0">
            <wp:extent cx="1704975" cy="238125"/>
            <wp:effectExtent l="0" t="0" r="9525" b="9525"/>
            <wp:docPr id="1" name="Bildobjekt 1" descr="C:\Users\Hanna\Documents\LOGGOR\projektrummet logga ORG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\Documents\LOGGOR\projektrummet logga ORGINAL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5E" w:rsidRDefault="00A7755E"/>
    <w:p w:rsidR="00FC7271" w:rsidRPr="00FC7271" w:rsidRDefault="00A7755E" w:rsidP="00FC7271">
      <w:pPr>
        <w:rPr>
          <w:b/>
          <w:i/>
        </w:rPr>
      </w:pPr>
      <w:proofErr w:type="spellStart"/>
      <w:r w:rsidRPr="00A7755E">
        <w:rPr>
          <w:b/>
          <w:i/>
        </w:rPr>
        <w:t>Mountain</w:t>
      </w:r>
      <w:proofErr w:type="spellEnd"/>
      <w:r w:rsidRPr="00A7755E">
        <w:rPr>
          <w:b/>
          <w:i/>
        </w:rPr>
        <w:t xml:space="preserve"> </w:t>
      </w:r>
      <w:proofErr w:type="spellStart"/>
      <w:r w:rsidRPr="00A7755E">
        <w:rPr>
          <w:b/>
          <w:i/>
        </w:rPr>
        <w:t>Beliefs</w:t>
      </w:r>
      <w:proofErr w:type="spellEnd"/>
    </w:p>
    <w:p w:rsidR="00FC7271" w:rsidRPr="00F744D1" w:rsidRDefault="00233CC0" w:rsidP="00FC72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Theme="minorEastAsia" w:cs="Helvetica-Light"/>
          <w:szCs w:val="20"/>
          <w:lang w:eastAsia="sv-SE"/>
        </w:rPr>
      </w:pPr>
      <w:r>
        <w:rPr>
          <w:rFonts w:eastAsiaTheme="minorEastAsia" w:cs="Helvetica-Light"/>
          <w:szCs w:val="20"/>
          <w:lang w:eastAsia="sv-SE"/>
        </w:rPr>
        <w:t xml:space="preserve">Magdalena Nilsson </w:t>
      </w:r>
      <w:r w:rsidR="00FC7271" w:rsidRPr="00FC7271">
        <w:rPr>
          <w:rFonts w:eastAsiaTheme="minorEastAsia" w:cs="Helvetica-Light"/>
          <w:szCs w:val="20"/>
          <w:lang w:eastAsia="sv-SE"/>
        </w:rPr>
        <w:t xml:space="preserve">arbetar både skulpturalt och med bruksföremål, nästan alltid i gjutet </w:t>
      </w:r>
      <w:r w:rsidR="00FC7271" w:rsidRPr="00F744D1">
        <w:rPr>
          <w:rFonts w:eastAsiaTheme="minorEastAsia" w:cs="Helvetica-Light"/>
          <w:szCs w:val="20"/>
          <w:lang w:eastAsia="sv-SE"/>
        </w:rPr>
        <w:t xml:space="preserve">porslin. Ofta kretsar </w:t>
      </w:r>
      <w:r w:rsidR="00EF748E" w:rsidRPr="00F744D1">
        <w:rPr>
          <w:rFonts w:eastAsiaTheme="minorEastAsia" w:cs="Helvetica-Light"/>
          <w:szCs w:val="20"/>
          <w:lang w:eastAsia="sv-SE"/>
        </w:rPr>
        <w:t>hennes verk</w:t>
      </w:r>
      <w:r w:rsidR="00FC7271" w:rsidRPr="00F744D1">
        <w:rPr>
          <w:rFonts w:eastAsiaTheme="minorEastAsia" w:cs="Helvetica-Light"/>
          <w:szCs w:val="20"/>
          <w:lang w:eastAsia="sv-SE"/>
        </w:rPr>
        <w:t xml:space="preserve"> kring naturen, både som vacker och som hotfull. </w:t>
      </w:r>
      <w:r w:rsidRPr="00F744D1">
        <w:rPr>
          <w:rFonts w:eastAsiaTheme="minorEastAsia" w:cs="Helvetica-Light"/>
          <w:szCs w:val="20"/>
          <w:lang w:eastAsia="sv-SE"/>
        </w:rPr>
        <w:t xml:space="preserve">I </w:t>
      </w:r>
      <w:r w:rsidR="00EF748E" w:rsidRPr="00F744D1">
        <w:rPr>
          <w:rFonts w:eastAsiaTheme="minorEastAsia" w:cs="Helvetica-Light"/>
          <w:szCs w:val="20"/>
          <w:lang w:eastAsia="sv-SE"/>
        </w:rPr>
        <w:t xml:space="preserve">hennes </w:t>
      </w:r>
      <w:r w:rsidR="00FC7271" w:rsidRPr="00F744D1">
        <w:rPr>
          <w:rFonts w:eastAsiaTheme="minorEastAsia" w:cs="Helvetica-Light"/>
          <w:szCs w:val="20"/>
          <w:lang w:eastAsia="sv-SE"/>
        </w:rPr>
        <w:t xml:space="preserve">skulpturala arbete har topografiska kartor återkommit de senaste åren. </w:t>
      </w:r>
      <w:r w:rsidRPr="00F744D1">
        <w:rPr>
          <w:rFonts w:eastAsiaTheme="minorEastAsia" w:cs="Helvetica-Light"/>
          <w:szCs w:val="20"/>
          <w:lang w:eastAsia="sv-SE"/>
        </w:rPr>
        <w:t xml:space="preserve">Hon </w:t>
      </w:r>
      <w:r w:rsidR="00FC7271" w:rsidRPr="00F744D1">
        <w:rPr>
          <w:rFonts w:eastAsiaTheme="minorEastAsia" w:cs="Helvetica-Light"/>
          <w:szCs w:val="20"/>
          <w:lang w:eastAsia="sv-SE"/>
        </w:rPr>
        <w:t xml:space="preserve">arbetar </w:t>
      </w:r>
      <w:r w:rsidR="00EF748E" w:rsidRPr="00F744D1">
        <w:rPr>
          <w:rFonts w:eastAsiaTheme="minorEastAsia" w:cs="Helvetica-Light"/>
          <w:szCs w:val="20"/>
          <w:lang w:eastAsia="sv-SE"/>
        </w:rPr>
        <w:t>också mycket med bild</w:t>
      </w:r>
      <w:r w:rsidR="00FC7271" w:rsidRPr="00F744D1">
        <w:rPr>
          <w:rFonts w:eastAsiaTheme="minorEastAsia" w:cs="Helvetica-Light"/>
          <w:szCs w:val="20"/>
          <w:lang w:eastAsia="sv-SE"/>
        </w:rPr>
        <w:t xml:space="preserve"> i form av de</w:t>
      </w:r>
      <w:r w:rsidR="00676CEC" w:rsidRPr="00F744D1">
        <w:rPr>
          <w:rFonts w:eastAsiaTheme="minorEastAsia" w:cs="Helvetica-Light"/>
          <w:szCs w:val="20"/>
          <w:lang w:eastAsia="sv-SE"/>
        </w:rPr>
        <w:t>kaler på porslin</w:t>
      </w:r>
      <w:r w:rsidR="00EF748E" w:rsidRPr="00F744D1">
        <w:rPr>
          <w:rFonts w:eastAsiaTheme="minorEastAsia" w:cs="Helvetica-Light"/>
          <w:szCs w:val="20"/>
          <w:lang w:eastAsia="sv-SE"/>
        </w:rPr>
        <w:t>.</w:t>
      </w:r>
      <w:r w:rsidR="00676CEC" w:rsidRPr="00F744D1">
        <w:rPr>
          <w:rFonts w:eastAsiaTheme="minorEastAsia" w:cs="Helvetica-Light"/>
          <w:szCs w:val="20"/>
          <w:lang w:eastAsia="sv-SE"/>
        </w:rPr>
        <w:t xml:space="preserve"> </w:t>
      </w:r>
      <w:r w:rsidR="00EF748E" w:rsidRPr="00F744D1">
        <w:rPr>
          <w:rFonts w:eastAsiaTheme="minorEastAsia" w:cs="Helvetica-Light"/>
          <w:szCs w:val="20"/>
          <w:lang w:eastAsia="sv-SE"/>
        </w:rPr>
        <w:t>Det</w:t>
      </w:r>
      <w:r w:rsidR="00676CEC" w:rsidRPr="00F744D1">
        <w:rPr>
          <w:rFonts w:eastAsiaTheme="minorEastAsia" w:cs="Helvetica-Light"/>
          <w:szCs w:val="20"/>
          <w:lang w:eastAsia="sv-SE"/>
        </w:rPr>
        <w:t xml:space="preserve"> </w:t>
      </w:r>
      <w:r w:rsidR="00EF748E" w:rsidRPr="00F744D1">
        <w:rPr>
          <w:rFonts w:eastAsiaTheme="minorEastAsia" w:cs="Helvetica-Light"/>
          <w:szCs w:val="20"/>
          <w:lang w:eastAsia="sv-SE"/>
        </w:rPr>
        <w:t>collagelika</w:t>
      </w:r>
      <w:r w:rsidRPr="00F744D1">
        <w:rPr>
          <w:rFonts w:eastAsiaTheme="minorEastAsia" w:cs="Helvetica-Light"/>
          <w:szCs w:val="20"/>
          <w:lang w:eastAsia="sv-SE"/>
        </w:rPr>
        <w:t xml:space="preserve"> uttryck</w:t>
      </w:r>
      <w:r w:rsidR="00EF748E" w:rsidRPr="00F744D1">
        <w:rPr>
          <w:rFonts w:eastAsiaTheme="minorEastAsia" w:cs="Helvetica-Light"/>
          <w:szCs w:val="20"/>
          <w:lang w:eastAsia="sv-SE"/>
        </w:rPr>
        <w:t>et skapar en öppen berättelse</w:t>
      </w:r>
      <w:r w:rsidRPr="00F744D1">
        <w:rPr>
          <w:rFonts w:eastAsiaTheme="minorEastAsia" w:cs="Helvetica-Light"/>
          <w:szCs w:val="20"/>
          <w:lang w:eastAsia="sv-SE"/>
        </w:rPr>
        <w:t>.</w:t>
      </w:r>
    </w:p>
    <w:p w:rsidR="00233CC0" w:rsidRPr="00F744D1" w:rsidRDefault="00233CC0" w:rsidP="00FC72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Theme="minorEastAsia" w:cs="Helvetica-Light"/>
          <w:szCs w:val="20"/>
          <w:lang w:eastAsia="sv-SE"/>
        </w:rPr>
      </w:pPr>
    </w:p>
    <w:p w:rsidR="00233CC0" w:rsidRPr="00F744D1" w:rsidRDefault="009C36F5" w:rsidP="00FC72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Theme="minorEastAsia" w:cs="Helvetica-Light"/>
          <w:szCs w:val="20"/>
          <w:lang w:eastAsia="sv-SE"/>
        </w:rPr>
      </w:pPr>
      <w:r w:rsidRPr="00F744D1">
        <w:rPr>
          <w:rFonts w:eastAsiaTheme="minorEastAsia" w:cs="Helvetica-Light"/>
          <w:szCs w:val="20"/>
          <w:lang w:eastAsia="sv-SE"/>
        </w:rPr>
        <w:t>Till sin utställning</w:t>
      </w:r>
      <w:r w:rsidR="00233CC0" w:rsidRPr="00F744D1">
        <w:rPr>
          <w:rFonts w:eastAsiaTheme="minorEastAsia" w:cs="Helvetica-Light"/>
          <w:szCs w:val="20"/>
          <w:lang w:eastAsia="sv-SE"/>
        </w:rPr>
        <w:t xml:space="preserve"> har Magdalena Nilsson</w:t>
      </w:r>
      <w:r w:rsidR="001F6391" w:rsidRPr="00F744D1">
        <w:rPr>
          <w:rFonts w:eastAsiaTheme="minorEastAsia" w:cs="Helvetica-Light"/>
          <w:szCs w:val="20"/>
          <w:lang w:eastAsia="sv-SE"/>
        </w:rPr>
        <w:t xml:space="preserve"> </w:t>
      </w:r>
      <w:r w:rsidR="00676CEC" w:rsidRPr="00F744D1">
        <w:rPr>
          <w:rFonts w:eastAsiaTheme="minorEastAsia" w:cs="Helvetica-Light"/>
          <w:szCs w:val="20"/>
          <w:lang w:eastAsia="sv-SE"/>
        </w:rPr>
        <w:t xml:space="preserve">utgått från </w:t>
      </w:r>
      <w:r w:rsidR="001F6391" w:rsidRPr="00F744D1">
        <w:rPr>
          <w:rFonts w:eastAsiaTheme="minorEastAsia" w:cs="Helvetica-Light"/>
          <w:szCs w:val="20"/>
          <w:lang w:eastAsia="sv-SE"/>
        </w:rPr>
        <w:t>f</w:t>
      </w:r>
      <w:r w:rsidR="00676CEC" w:rsidRPr="00F744D1">
        <w:rPr>
          <w:rFonts w:eastAsiaTheme="minorEastAsia" w:cs="Helvetica-Light"/>
          <w:szCs w:val="20"/>
          <w:lang w:eastAsia="sv-SE"/>
        </w:rPr>
        <w:t>jällvär</w:t>
      </w:r>
      <w:r w:rsidR="00740AFB">
        <w:rPr>
          <w:rFonts w:eastAsiaTheme="minorEastAsia" w:cs="Helvetica-Light"/>
          <w:szCs w:val="20"/>
          <w:lang w:eastAsia="sv-SE"/>
        </w:rPr>
        <w:t>l</w:t>
      </w:r>
      <w:bookmarkStart w:id="0" w:name="_GoBack"/>
      <w:bookmarkEnd w:id="0"/>
      <w:r w:rsidR="00676CEC" w:rsidRPr="00F744D1">
        <w:rPr>
          <w:rFonts w:eastAsiaTheme="minorEastAsia" w:cs="Helvetica-Light"/>
          <w:szCs w:val="20"/>
          <w:lang w:eastAsia="sv-SE"/>
        </w:rPr>
        <w:t>dens karga natur, sotiga g</w:t>
      </w:r>
      <w:r w:rsidR="00FF03B6" w:rsidRPr="00F744D1">
        <w:rPr>
          <w:rFonts w:eastAsiaTheme="minorEastAsia" w:cs="Helvetica-Light"/>
          <w:szCs w:val="20"/>
          <w:lang w:eastAsia="sv-SE"/>
        </w:rPr>
        <w:t>laciärer och grafitsvarta</w:t>
      </w:r>
      <w:r w:rsidR="00676CEC" w:rsidRPr="00F744D1">
        <w:rPr>
          <w:rFonts w:eastAsiaTheme="minorEastAsia" w:cs="Helvetica-Light"/>
          <w:szCs w:val="20"/>
          <w:lang w:eastAsia="sv-SE"/>
        </w:rPr>
        <w:t xml:space="preserve"> berg. </w:t>
      </w:r>
      <w:r w:rsidRPr="00F744D1">
        <w:rPr>
          <w:rFonts w:eastAsiaTheme="minorEastAsia" w:cs="Helvetica-Light"/>
          <w:szCs w:val="20"/>
          <w:lang w:eastAsia="sv-SE"/>
        </w:rPr>
        <w:t>A</w:t>
      </w:r>
      <w:r w:rsidR="00B150B1">
        <w:rPr>
          <w:rFonts w:eastAsiaTheme="minorEastAsia" w:cs="Helvetica-Light"/>
          <w:szCs w:val="20"/>
          <w:lang w:eastAsia="sv-SE"/>
        </w:rPr>
        <w:t xml:space="preserve">vbildningar av hennes hemby, </w:t>
      </w:r>
      <w:proofErr w:type="spellStart"/>
      <w:r w:rsidR="00B150B1">
        <w:rPr>
          <w:rFonts w:eastAsiaTheme="minorEastAsia" w:cs="Helvetica-Light"/>
          <w:szCs w:val="20"/>
          <w:lang w:eastAsia="sv-SE"/>
        </w:rPr>
        <w:t>Kungslena</w:t>
      </w:r>
      <w:proofErr w:type="spellEnd"/>
      <w:r w:rsidR="00B150B1">
        <w:rPr>
          <w:rFonts w:eastAsiaTheme="minorEastAsia" w:cs="Helvetica-Light"/>
          <w:szCs w:val="20"/>
          <w:lang w:eastAsia="sv-SE"/>
        </w:rPr>
        <w:t xml:space="preserve"> i Västergötland </w:t>
      </w:r>
      <w:r w:rsidR="00676CEC" w:rsidRPr="00F744D1">
        <w:rPr>
          <w:rFonts w:eastAsiaTheme="minorEastAsia" w:cs="Helvetica-Light"/>
          <w:szCs w:val="20"/>
          <w:lang w:eastAsia="sv-SE"/>
        </w:rPr>
        <w:t>eller Abi</w:t>
      </w:r>
      <w:r w:rsidR="00EB0743" w:rsidRPr="00F744D1">
        <w:rPr>
          <w:rFonts w:eastAsiaTheme="minorEastAsia" w:cs="Helvetica-Light"/>
          <w:szCs w:val="20"/>
          <w:lang w:eastAsia="sv-SE"/>
        </w:rPr>
        <w:t xml:space="preserve">skos topografi </w:t>
      </w:r>
      <w:r w:rsidR="00FF03B6" w:rsidRPr="00F744D1">
        <w:rPr>
          <w:rFonts w:eastAsiaTheme="minorEastAsia" w:cs="Helvetica-Light"/>
          <w:szCs w:val="20"/>
          <w:lang w:eastAsia="sv-SE"/>
        </w:rPr>
        <w:t>utgör grunden för hennes formvärd</w:t>
      </w:r>
      <w:r w:rsidR="00EF748E" w:rsidRPr="00F744D1">
        <w:rPr>
          <w:rFonts w:eastAsiaTheme="minorEastAsia" w:cs="Helvetica-Light"/>
          <w:szCs w:val="20"/>
          <w:lang w:eastAsia="sv-SE"/>
        </w:rPr>
        <w:t>,</w:t>
      </w:r>
      <w:r w:rsidR="00FF03B6" w:rsidRPr="00F744D1">
        <w:rPr>
          <w:rFonts w:eastAsiaTheme="minorEastAsia" w:cs="Helvetica-Light"/>
          <w:szCs w:val="20"/>
          <w:lang w:eastAsia="sv-SE"/>
        </w:rPr>
        <w:t xml:space="preserve"> där hon med det gjutna porslinet söker efterlikna naturens upprepningar och bergets sträva </w:t>
      </w:r>
      <w:r w:rsidR="00EF748E" w:rsidRPr="00F744D1">
        <w:rPr>
          <w:rFonts w:eastAsiaTheme="minorEastAsia" w:cs="Helvetica-Light"/>
          <w:szCs w:val="20"/>
          <w:lang w:eastAsia="sv-SE"/>
        </w:rPr>
        <w:t>sedimentskikt</w:t>
      </w:r>
      <w:r w:rsidR="00FF03B6" w:rsidRPr="00F744D1">
        <w:rPr>
          <w:rFonts w:eastAsiaTheme="minorEastAsia" w:cs="Helvetica-Light"/>
          <w:szCs w:val="20"/>
          <w:lang w:eastAsia="sv-SE"/>
        </w:rPr>
        <w:t xml:space="preserve">. Magdalena Nilsson har arbetat med högbränt porslin och stengods, både glaserat och oglaserat, som målats med färgkroppar och oxider. </w:t>
      </w:r>
      <w:r w:rsidR="001F6391" w:rsidRPr="00F744D1">
        <w:rPr>
          <w:rFonts w:eastAsiaTheme="minorEastAsia" w:cs="Helvetica-Light"/>
          <w:szCs w:val="20"/>
          <w:lang w:eastAsia="sv-SE"/>
        </w:rPr>
        <w:t>Hon kommer även att visa tuschmålningar av topografiska kartor.</w:t>
      </w:r>
    </w:p>
    <w:p w:rsidR="00FC7271" w:rsidRPr="00FC7271" w:rsidRDefault="00FC7271" w:rsidP="00FC72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Theme="minorEastAsia" w:cs="Helvetica-Light"/>
          <w:szCs w:val="20"/>
          <w:lang w:eastAsia="sv-SE"/>
        </w:rPr>
      </w:pPr>
    </w:p>
    <w:p w:rsidR="005B725F" w:rsidRPr="005B725F" w:rsidRDefault="005B725F" w:rsidP="005B72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Theme="minorEastAsia" w:cs="Helvetica-Light"/>
          <w:szCs w:val="20"/>
          <w:lang w:eastAsia="sv-SE"/>
        </w:rPr>
      </w:pPr>
      <w:r>
        <w:rPr>
          <w:rFonts w:eastAsiaTheme="minorEastAsia" w:cs="Helvetica-Light"/>
          <w:szCs w:val="20"/>
          <w:lang w:eastAsia="sv-SE"/>
        </w:rPr>
        <w:t>Magdalena Nilsson tog en magister</w:t>
      </w:r>
      <w:r w:rsidR="00FC7271" w:rsidRPr="00FC7271">
        <w:rPr>
          <w:rFonts w:eastAsiaTheme="minorEastAsia" w:cs="Helvetica-Light"/>
          <w:szCs w:val="20"/>
          <w:lang w:eastAsia="sv-SE"/>
        </w:rPr>
        <w:t>examen vid</w:t>
      </w:r>
      <w:r>
        <w:rPr>
          <w:rFonts w:eastAsiaTheme="minorEastAsia" w:cs="Helvetica-Light"/>
          <w:szCs w:val="20"/>
          <w:lang w:eastAsia="sv-SE"/>
        </w:rPr>
        <w:t xml:space="preserve"> institutionen för keramik och G</w:t>
      </w:r>
      <w:r w:rsidR="00FC7271" w:rsidRPr="00FC7271">
        <w:rPr>
          <w:rFonts w:eastAsiaTheme="minorEastAsia" w:cs="Helvetica-Light"/>
          <w:szCs w:val="20"/>
          <w:lang w:eastAsia="sv-SE"/>
        </w:rPr>
        <w:t>las på Konstfa</w:t>
      </w:r>
      <w:r w:rsidR="00233CC0">
        <w:rPr>
          <w:rFonts w:eastAsiaTheme="minorEastAsia" w:cs="Helvetica-Light"/>
          <w:szCs w:val="20"/>
          <w:lang w:eastAsia="sv-SE"/>
        </w:rPr>
        <w:t>ck 2005,</w:t>
      </w:r>
      <w:r>
        <w:rPr>
          <w:rFonts w:eastAsiaTheme="minorEastAsia" w:cs="Helvetica-Light"/>
          <w:szCs w:val="20"/>
          <w:lang w:eastAsia="sv-SE"/>
        </w:rPr>
        <w:t xml:space="preserve"> är verksam</w:t>
      </w:r>
      <w:r w:rsidR="00233CC0">
        <w:rPr>
          <w:rFonts w:eastAsiaTheme="minorEastAsia" w:cs="Helvetica-Light"/>
          <w:szCs w:val="20"/>
          <w:lang w:eastAsia="sv-SE"/>
        </w:rPr>
        <w:t xml:space="preserve"> i Stockholm och sedan 2006</w:t>
      </w:r>
      <w:r>
        <w:rPr>
          <w:rFonts w:eastAsiaTheme="minorEastAsia" w:cs="Helvetica-Light"/>
          <w:szCs w:val="20"/>
          <w:lang w:eastAsia="sv-SE"/>
        </w:rPr>
        <w:t xml:space="preserve"> medlem i </w:t>
      </w:r>
      <w:proofErr w:type="spellStart"/>
      <w:proofErr w:type="gramStart"/>
      <w:r>
        <w:rPr>
          <w:rFonts w:eastAsiaTheme="minorEastAsia" w:cs="Helvetica-Light"/>
          <w:szCs w:val="20"/>
          <w:lang w:eastAsia="sv-SE"/>
        </w:rPr>
        <w:t>b</w:t>
      </w:r>
      <w:r w:rsidR="00233CC0">
        <w:rPr>
          <w:rFonts w:eastAsiaTheme="minorEastAsia" w:cs="Helvetica-Light"/>
          <w:szCs w:val="20"/>
          <w:lang w:eastAsia="sv-SE"/>
        </w:rPr>
        <w:t>lås&amp;knåda</w:t>
      </w:r>
      <w:proofErr w:type="spellEnd"/>
      <w:proofErr w:type="gramEnd"/>
      <w:r w:rsidR="00233CC0">
        <w:rPr>
          <w:rFonts w:eastAsiaTheme="minorEastAsia" w:cs="Helvetica-Light"/>
          <w:szCs w:val="20"/>
          <w:lang w:eastAsia="sv-SE"/>
        </w:rPr>
        <w:t>. Hon har</w:t>
      </w:r>
      <w:r>
        <w:rPr>
          <w:rFonts w:eastAsiaTheme="minorEastAsia" w:cs="Helvetica-Light"/>
          <w:szCs w:val="20"/>
          <w:lang w:eastAsia="sv-SE"/>
        </w:rPr>
        <w:t xml:space="preserve"> </w:t>
      </w:r>
      <w:r w:rsidR="00FC7271" w:rsidRPr="00FC7271">
        <w:rPr>
          <w:rFonts w:eastAsiaTheme="minorEastAsia" w:cs="Helvetica-Light"/>
          <w:szCs w:val="20"/>
          <w:lang w:eastAsia="sv-SE"/>
        </w:rPr>
        <w:t xml:space="preserve">ställt ut </w:t>
      </w:r>
      <w:r>
        <w:rPr>
          <w:rFonts w:eastAsiaTheme="minorEastAsia" w:cs="Helvetica-Light"/>
          <w:szCs w:val="20"/>
          <w:lang w:eastAsia="sv-SE"/>
        </w:rPr>
        <w:t>både utomlands och i Sverige</w:t>
      </w:r>
      <w:r w:rsidR="00233CC0">
        <w:rPr>
          <w:rFonts w:eastAsiaTheme="minorEastAsia" w:cs="Helvetica-Light"/>
          <w:szCs w:val="20"/>
          <w:lang w:eastAsia="sv-SE"/>
        </w:rPr>
        <w:t xml:space="preserve">, </w:t>
      </w:r>
      <w:r w:rsidR="00B150B1">
        <w:rPr>
          <w:rFonts w:eastAsiaTheme="minorEastAsia" w:cs="Helvetica-Light"/>
          <w:szCs w:val="20"/>
          <w:lang w:eastAsia="sv-SE"/>
        </w:rPr>
        <w:t xml:space="preserve">gjort offentliga uppdrag </w:t>
      </w:r>
      <w:r w:rsidR="00233CC0">
        <w:rPr>
          <w:rFonts w:eastAsiaTheme="minorEastAsia" w:cs="Helvetica-Light"/>
          <w:szCs w:val="20"/>
          <w:lang w:eastAsia="sv-SE"/>
        </w:rPr>
        <w:t xml:space="preserve">och </w:t>
      </w:r>
      <w:r>
        <w:rPr>
          <w:rFonts w:eastAsiaTheme="minorEastAsia" w:cs="Helvetica-Light"/>
          <w:szCs w:val="20"/>
          <w:lang w:eastAsia="sv-SE"/>
        </w:rPr>
        <w:t>finns representerad hos</w:t>
      </w:r>
      <w:r w:rsidRPr="005B725F">
        <w:rPr>
          <w:rFonts w:eastAsiaTheme="minorEastAsia" w:cs="Helvetica-Light"/>
          <w:szCs w:val="20"/>
          <w:lang w:eastAsia="sv-SE"/>
        </w:rPr>
        <w:t xml:space="preserve"> </w:t>
      </w:r>
      <w:r>
        <w:rPr>
          <w:rFonts w:eastAsiaTheme="minorEastAsia" w:cs="Helvetica-Light"/>
          <w:szCs w:val="20"/>
          <w:lang w:eastAsia="sv-SE"/>
        </w:rPr>
        <w:t xml:space="preserve">Röhsska Museet, </w:t>
      </w:r>
      <w:r w:rsidRPr="005B725F">
        <w:rPr>
          <w:rFonts w:eastAsiaTheme="minorEastAsia" w:cs="Helvetica-Light"/>
          <w:szCs w:val="20"/>
          <w:lang w:eastAsia="sv-SE"/>
        </w:rPr>
        <w:t>Statens Konstråd</w:t>
      </w:r>
      <w:r>
        <w:rPr>
          <w:rFonts w:eastAsiaTheme="minorEastAsia" w:cs="Helvetica-Light"/>
          <w:szCs w:val="20"/>
          <w:lang w:eastAsia="sv-SE"/>
        </w:rPr>
        <w:t xml:space="preserve">, </w:t>
      </w:r>
      <w:r w:rsidRPr="005B725F">
        <w:rPr>
          <w:rFonts w:eastAsiaTheme="minorEastAsia" w:cs="Helvetica-Light"/>
          <w:szCs w:val="20"/>
          <w:lang w:eastAsia="sv-SE"/>
        </w:rPr>
        <w:t>Kiruna Kommun</w:t>
      </w:r>
      <w:r>
        <w:rPr>
          <w:rFonts w:eastAsiaTheme="minorEastAsia" w:cs="Helvetica-Light"/>
          <w:szCs w:val="20"/>
          <w:lang w:eastAsia="sv-SE"/>
        </w:rPr>
        <w:t xml:space="preserve"> och </w:t>
      </w:r>
      <w:r w:rsidRPr="005B725F">
        <w:rPr>
          <w:rFonts w:eastAsiaTheme="minorEastAsia" w:cs="Helvetica-Light"/>
          <w:szCs w:val="20"/>
          <w:lang w:eastAsia="sv-SE"/>
        </w:rPr>
        <w:t>Örebro Läns Landsting</w:t>
      </w:r>
      <w:r>
        <w:rPr>
          <w:rFonts w:eastAsiaTheme="minorEastAsia" w:cs="Helvetica-Light"/>
          <w:szCs w:val="20"/>
          <w:lang w:eastAsia="sv-SE"/>
        </w:rPr>
        <w:t xml:space="preserve">. Magdalena Nilsson </w:t>
      </w:r>
      <w:r w:rsidR="00FF03B6">
        <w:rPr>
          <w:rFonts w:eastAsiaTheme="minorEastAsia" w:cs="Helvetica-Light"/>
          <w:szCs w:val="20"/>
          <w:lang w:eastAsia="sv-SE"/>
        </w:rPr>
        <w:t>har även arbetat</w:t>
      </w:r>
      <w:r w:rsidR="00FC7271" w:rsidRPr="00FC7271">
        <w:rPr>
          <w:rFonts w:eastAsiaTheme="minorEastAsia" w:cs="Helvetica-Light"/>
          <w:szCs w:val="20"/>
          <w:lang w:eastAsia="sv-SE"/>
        </w:rPr>
        <w:t xml:space="preserve"> med möbelformgivning</w:t>
      </w:r>
      <w:r>
        <w:rPr>
          <w:rFonts w:eastAsiaTheme="minorEastAsia" w:cs="Helvetica-Light"/>
          <w:szCs w:val="20"/>
          <w:lang w:eastAsia="sv-SE"/>
        </w:rPr>
        <w:t xml:space="preserve"> under namnet </w:t>
      </w:r>
      <w:r w:rsidR="00B150B1">
        <w:rPr>
          <w:rFonts w:eastAsiaTheme="minorEastAsia" w:cs="Helvetica-Light"/>
          <w:szCs w:val="20"/>
          <w:lang w:eastAsia="sv-SE"/>
        </w:rPr>
        <w:t>”</w:t>
      </w:r>
      <w:r>
        <w:rPr>
          <w:rFonts w:eastAsiaTheme="minorEastAsia" w:cs="Helvetica-Light"/>
          <w:szCs w:val="20"/>
          <w:lang w:eastAsia="sv-SE"/>
        </w:rPr>
        <w:t xml:space="preserve">Save </w:t>
      </w:r>
      <w:proofErr w:type="spellStart"/>
      <w:r>
        <w:rPr>
          <w:rFonts w:eastAsiaTheme="minorEastAsia" w:cs="Helvetica-Light"/>
          <w:szCs w:val="20"/>
          <w:lang w:eastAsia="sv-SE"/>
        </w:rPr>
        <w:t>Our</w:t>
      </w:r>
      <w:proofErr w:type="spellEnd"/>
      <w:r>
        <w:rPr>
          <w:rFonts w:eastAsiaTheme="minorEastAsia" w:cs="Helvetica-Light"/>
          <w:szCs w:val="20"/>
          <w:lang w:eastAsia="sv-SE"/>
        </w:rPr>
        <w:t xml:space="preserve"> Souls</w:t>
      </w:r>
      <w:r w:rsidR="00B150B1">
        <w:rPr>
          <w:rFonts w:eastAsiaTheme="minorEastAsia" w:cs="Helvetica-Light"/>
          <w:szCs w:val="20"/>
          <w:lang w:eastAsia="sv-SE"/>
        </w:rPr>
        <w:t>”</w:t>
      </w:r>
      <w:r>
        <w:rPr>
          <w:rFonts w:eastAsiaTheme="minorEastAsia" w:cs="Helvetica-Light"/>
          <w:szCs w:val="20"/>
          <w:lang w:eastAsia="sv-SE"/>
        </w:rPr>
        <w:t>.</w:t>
      </w:r>
    </w:p>
    <w:p w:rsidR="00A7755E" w:rsidRDefault="00A7755E"/>
    <w:p w:rsidR="00A7755E" w:rsidRPr="00A7755E" w:rsidRDefault="00A7755E" w:rsidP="00CD3F7B">
      <w:pPr>
        <w:jc w:val="center"/>
        <w:rPr>
          <w:sz w:val="28"/>
          <w:szCs w:val="28"/>
        </w:rPr>
      </w:pPr>
      <w:r w:rsidRPr="00A7755E">
        <w:rPr>
          <w:sz w:val="28"/>
          <w:szCs w:val="28"/>
        </w:rPr>
        <w:t>Välkomna på vernissage lördagen den 5 april kl. 11-16</w:t>
      </w:r>
    </w:p>
    <w:p w:rsidR="00A7755E" w:rsidRDefault="00A7755E"/>
    <w:p w:rsidR="00A7755E" w:rsidRDefault="00A7755E">
      <w:r>
        <w:t>Hanna Grill Lyssarides</w:t>
      </w:r>
    </w:p>
    <w:p w:rsidR="00A7755E" w:rsidRDefault="00A7755E">
      <w:r>
        <w:t>Intendent</w:t>
      </w:r>
    </w:p>
    <w:p w:rsidR="00A7755E" w:rsidRDefault="00A7755E"/>
    <w:p w:rsidR="00A7755E" w:rsidRPr="00A7755E" w:rsidRDefault="00A7755E" w:rsidP="00A7755E">
      <w:pPr>
        <w:outlineLvl w:val="0"/>
        <w:rPr>
          <w:rFonts w:eastAsia="SimSun" w:cs="Times New Roman"/>
          <w:szCs w:val="20"/>
          <w:lang w:eastAsia="zh-CN"/>
        </w:rPr>
      </w:pPr>
      <w:r w:rsidRPr="00A7755E">
        <w:rPr>
          <w:rFonts w:ascii="Times New Roman" w:eastAsia="SimSun" w:hAnsi="Times New Roman" w:cs="Times New Roman"/>
          <w:noProof/>
          <w:sz w:val="24"/>
          <w:lang w:eastAsia="sv-SE"/>
        </w:rPr>
        <w:drawing>
          <wp:inline distT="0" distB="0" distL="0" distR="0" wp14:anchorId="7E60B00D" wp14:editId="5E4EDBF5">
            <wp:extent cx="895350" cy="209550"/>
            <wp:effectExtent l="0" t="0" r="0" b="0"/>
            <wp:docPr id="7" name="Bildobjekt 7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5E">
        <w:rPr>
          <w:rFonts w:eastAsia="SimSun" w:cs="Times New Roman"/>
          <w:szCs w:val="20"/>
          <w:lang w:eastAsia="zh-CN"/>
        </w:rPr>
        <w:t xml:space="preserve"> </w:t>
      </w:r>
    </w:p>
    <w:p w:rsidR="00A7755E" w:rsidRPr="00A7755E" w:rsidRDefault="00A7755E" w:rsidP="00A7755E">
      <w:pPr>
        <w:outlineLvl w:val="0"/>
        <w:rPr>
          <w:rFonts w:eastAsia="SimSun" w:cs="Times New Roman"/>
          <w:sz w:val="18"/>
          <w:szCs w:val="18"/>
          <w:lang w:eastAsia="zh-CN"/>
        </w:rPr>
      </w:pPr>
      <w:r w:rsidRPr="00A7755E">
        <w:rPr>
          <w:rFonts w:eastAsia="SimSun" w:cs="Times New Roman"/>
          <w:sz w:val="18"/>
          <w:szCs w:val="18"/>
          <w:lang w:eastAsia="zh-CN"/>
        </w:rPr>
        <w:t>Hornsgatan 50</w:t>
      </w:r>
    </w:p>
    <w:p w:rsidR="00A7755E" w:rsidRPr="00CD3F7B" w:rsidRDefault="00A7755E" w:rsidP="00A7755E">
      <w:pPr>
        <w:rPr>
          <w:rFonts w:eastAsia="SimSun" w:cs="Times New Roman"/>
          <w:sz w:val="18"/>
          <w:szCs w:val="18"/>
          <w:lang w:val="en-US" w:eastAsia="zh-CN"/>
        </w:rPr>
      </w:pPr>
      <w:r w:rsidRPr="00CD3F7B">
        <w:rPr>
          <w:rFonts w:eastAsia="SimSun" w:cs="Times New Roman"/>
          <w:sz w:val="18"/>
          <w:szCs w:val="18"/>
          <w:lang w:val="en-US" w:eastAsia="zh-CN"/>
        </w:rPr>
        <w:t>118 21 Stockholm</w:t>
      </w:r>
    </w:p>
    <w:p w:rsidR="00A7755E" w:rsidRPr="00CD3F7B" w:rsidRDefault="00A7755E" w:rsidP="00A7755E">
      <w:pPr>
        <w:rPr>
          <w:rFonts w:eastAsia="SimSun" w:cs="Times New Roman"/>
          <w:sz w:val="18"/>
          <w:szCs w:val="18"/>
          <w:lang w:val="en-US" w:eastAsia="zh-CN"/>
        </w:rPr>
      </w:pPr>
      <w:proofErr w:type="gramStart"/>
      <w:r w:rsidRPr="00CD3F7B">
        <w:rPr>
          <w:rFonts w:eastAsia="SimSun" w:cs="Times New Roman"/>
          <w:sz w:val="18"/>
          <w:szCs w:val="18"/>
          <w:lang w:val="en-US" w:eastAsia="zh-CN"/>
        </w:rPr>
        <w:t>tel</w:t>
      </w:r>
      <w:proofErr w:type="gramEnd"/>
      <w:r w:rsidRPr="00CD3F7B">
        <w:rPr>
          <w:rFonts w:eastAsia="SimSun" w:cs="Times New Roman"/>
          <w:sz w:val="18"/>
          <w:szCs w:val="18"/>
          <w:lang w:val="en-US" w:eastAsia="zh-CN"/>
        </w:rPr>
        <w:t>. 08-644 46 00</w:t>
      </w:r>
    </w:p>
    <w:p w:rsidR="00A7755E" w:rsidRPr="00CD3F7B" w:rsidRDefault="00740AFB" w:rsidP="00A7755E">
      <w:pPr>
        <w:rPr>
          <w:rFonts w:eastAsia="SimSun" w:cs="Times New Roman"/>
          <w:sz w:val="18"/>
          <w:szCs w:val="18"/>
          <w:lang w:val="en-US" w:eastAsia="zh-CN"/>
        </w:rPr>
      </w:pPr>
      <w:hyperlink r:id="rId9" w:history="1">
        <w:r w:rsidR="00A7755E" w:rsidRPr="00CD3F7B">
          <w:rPr>
            <w:rFonts w:eastAsia="SimSun" w:cs="Times New Roman"/>
            <w:color w:val="0000FF"/>
            <w:sz w:val="18"/>
            <w:szCs w:val="18"/>
            <w:u w:val="single"/>
            <w:lang w:val="en-US" w:eastAsia="zh-CN"/>
          </w:rPr>
          <w:t>www.kaolin.se</w:t>
        </w:r>
      </w:hyperlink>
    </w:p>
    <w:p w:rsidR="00A7755E" w:rsidRPr="00A7755E" w:rsidRDefault="00740AFB" w:rsidP="00A7755E">
      <w:pPr>
        <w:rPr>
          <w:rFonts w:eastAsia="SimSun" w:cs="Times New Roman"/>
          <w:sz w:val="18"/>
          <w:szCs w:val="18"/>
          <w:lang w:val="en-GB" w:eastAsia="zh-CN"/>
        </w:rPr>
      </w:pPr>
      <w:hyperlink r:id="rId10" w:history="1">
        <w:r w:rsidR="00A7755E" w:rsidRPr="00A7755E">
          <w:rPr>
            <w:rFonts w:eastAsia="SimSun" w:cs="Times New Roman"/>
            <w:color w:val="0000FF"/>
            <w:sz w:val="18"/>
            <w:szCs w:val="18"/>
            <w:u w:val="single"/>
            <w:lang w:val="en-GB" w:eastAsia="zh-CN"/>
          </w:rPr>
          <w:t>info@kaolin.se</w:t>
        </w:r>
      </w:hyperlink>
    </w:p>
    <w:p w:rsidR="00A7755E" w:rsidRDefault="00A7755E" w:rsidP="00A7755E">
      <w:r w:rsidRPr="00A7755E">
        <w:rPr>
          <w:rFonts w:eastAsia="SimSun" w:cs="Times New Roman"/>
          <w:sz w:val="18"/>
          <w:szCs w:val="18"/>
          <w:lang w:eastAsia="zh-CN"/>
        </w:rPr>
        <w:lastRenderedPageBreak/>
        <w:t>Öppet: Mån-fre. 11-18, lör.11-16, sön. 12-16</w:t>
      </w:r>
    </w:p>
    <w:sectPr w:rsidR="00A7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CE"/>
    <w:rsid w:val="001308CE"/>
    <w:rsid w:val="001F6391"/>
    <w:rsid w:val="00233CC0"/>
    <w:rsid w:val="004D4E20"/>
    <w:rsid w:val="00587F90"/>
    <w:rsid w:val="005B725F"/>
    <w:rsid w:val="00676CEC"/>
    <w:rsid w:val="006F7ADB"/>
    <w:rsid w:val="00740AFB"/>
    <w:rsid w:val="009C36F5"/>
    <w:rsid w:val="00A02A20"/>
    <w:rsid w:val="00A7755E"/>
    <w:rsid w:val="00A90E3A"/>
    <w:rsid w:val="00B150B1"/>
    <w:rsid w:val="00CD3F7B"/>
    <w:rsid w:val="00D55E7E"/>
    <w:rsid w:val="00EB0743"/>
    <w:rsid w:val="00EF748E"/>
    <w:rsid w:val="00F20E30"/>
    <w:rsid w:val="00F744D1"/>
    <w:rsid w:val="00FC7271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08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08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info@kaoli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oli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5</cp:revision>
  <dcterms:created xsi:type="dcterms:W3CDTF">2014-03-27T11:38:00Z</dcterms:created>
  <dcterms:modified xsi:type="dcterms:W3CDTF">2014-04-01T09:18:00Z</dcterms:modified>
</cp:coreProperties>
</file>