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FA" w:rsidRPr="001C02BC" w:rsidRDefault="001122FA" w:rsidP="001122FA">
      <w:pPr>
        <w:pStyle w:val="Default"/>
        <w:jc w:val="right"/>
        <w:rPr>
          <w:rFonts w:ascii="HelveticaNeueLT Std Hvy Cn" w:hAnsi="HelveticaNeueLT Std Hvy Cn"/>
          <w:color w:val="auto"/>
          <w:spacing w:val="-10"/>
          <w:sz w:val="20"/>
          <w:szCs w:val="20"/>
        </w:rPr>
      </w:pPr>
      <w:r w:rsidRPr="001C02BC">
        <w:rPr>
          <w:rFonts w:ascii="HelveticaNeue LT 65 Medium" w:hAnsi="HelveticaNeue LT 65 Medium"/>
          <w:sz w:val="20"/>
          <w:szCs w:val="20"/>
        </w:rPr>
        <w:t xml:space="preserve"> </w:t>
      </w:r>
      <w:r w:rsidRPr="001C02BC">
        <w:rPr>
          <w:rFonts w:ascii="Adobe Garamond Pro" w:hAnsi="Adobe Garamond Pro"/>
          <w:color w:val="auto"/>
          <w:spacing w:val="-10"/>
          <w:sz w:val="20"/>
          <w:szCs w:val="20"/>
        </w:rPr>
        <w:t>Stockholm,</w:t>
      </w:r>
      <w:r w:rsidR="007F6D38">
        <w:rPr>
          <w:rFonts w:ascii="Adobe Garamond Pro" w:hAnsi="Adobe Garamond Pro"/>
          <w:color w:val="auto"/>
          <w:spacing w:val="-10"/>
          <w:sz w:val="20"/>
          <w:szCs w:val="20"/>
        </w:rPr>
        <w:t xml:space="preserve"> </w:t>
      </w:r>
      <w:r w:rsidR="005D5321">
        <w:rPr>
          <w:rFonts w:ascii="Adobe Garamond Pro" w:hAnsi="Adobe Garamond Pro"/>
          <w:color w:val="auto"/>
          <w:spacing w:val="-10"/>
          <w:sz w:val="20"/>
          <w:szCs w:val="20"/>
        </w:rPr>
        <w:t>19</w:t>
      </w:r>
      <w:r w:rsidR="00DC4EBF">
        <w:rPr>
          <w:rFonts w:ascii="Adobe Garamond Pro" w:hAnsi="Adobe Garamond Pro"/>
          <w:color w:val="auto"/>
          <w:spacing w:val="-10"/>
          <w:sz w:val="20"/>
          <w:szCs w:val="20"/>
        </w:rPr>
        <w:t xml:space="preserve"> mars</w:t>
      </w:r>
      <w:r w:rsidR="00FF3D90">
        <w:rPr>
          <w:rFonts w:ascii="Adobe Garamond Pro" w:hAnsi="Adobe Garamond Pro"/>
          <w:color w:val="auto"/>
          <w:spacing w:val="-10"/>
          <w:sz w:val="20"/>
          <w:szCs w:val="20"/>
        </w:rPr>
        <w:t xml:space="preserve"> 201</w:t>
      </w:r>
      <w:r w:rsidR="005D5321">
        <w:rPr>
          <w:rFonts w:ascii="Adobe Garamond Pro" w:hAnsi="Adobe Garamond Pro"/>
          <w:color w:val="auto"/>
          <w:spacing w:val="-10"/>
          <w:sz w:val="20"/>
          <w:szCs w:val="20"/>
        </w:rPr>
        <w:t>5</w:t>
      </w:r>
    </w:p>
    <w:p w:rsidR="001122FA" w:rsidRPr="001C02BC" w:rsidRDefault="001122FA" w:rsidP="001122FA">
      <w:pPr>
        <w:pStyle w:val="Default"/>
        <w:jc w:val="right"/>
        <w:rPr>
          <w:rFonts w:ascii="HelveticaNeue LT 65 Medium" w:hAnsi="HelveticaNeue LT 65 Medium"/>
          <w:i/>
          <w:sz w:val="18"/>
          <w:szCs w:val="18"/>
        </w:rPr>
      </w:pPr>
    </w:p>
    <w:p w:rsidR="00A6050F" w:rsidRDefault="00A6050F" w:rsidP="009D3297">
      <w:pPr>
        <w:rPr>
          <w:rFonts w:ascii="Adobe Garamond Pro Bold" w:hAnsi="Adobe Garamond Pro Bold" w:cs="Arial"/>
          <w:i/>
          <w:spacing w:val="-10"/>
          <w:sz w:val="20"/>
          <w:szCs w:val="20"/>
        </w:rPr>
      </w:pPr>
    </w:p>
    <w:p w:rsidR="00C87CB6" w:rsidRPr="001C02BC" w:rsidRDefault="00430E8F" w:rsidP="009D3297">
      <w:pPr>
        <w:rPr>
          <w:rFonts w:ascii="Adobe Garamond Pro Bold" w:hAnsi="Adobe Garamond Pro Bold" w:cs="Arial"/>
          <w:i/>
          <w:spacing w:val="-10"/>
          <w:sz w:val="20"/>
          <w:szCs w:val="20"/>
        </w:rPr>
      </w:pPr>
      <w:r w:rsidRPr="001C02BC">
        <w:rPr>
          <w:rFonts w:ascii="Adobe Garamond Pro Bold" w:hAnsi="Adobe Garamond Pro Bold" w:cs="Arial"/>
          <w:i/>
          <w:spacing w:val="-10"/>
          <w:sz w:val="20"/>
          <w:szCs w:val="20"/>
        </w:rPr>
        <w:t>Pressmeddelande</w:t>
      </w:r>
      <w:r w:rsidR="006D5556" w:rsidRPr="001C02BC">
        <w:rPr>
          <w:rFonts w:ascii="Adobe Garamond Pro Bold" w:hAnsi="Adobe Garamond Pro Bold" w:cs="Arial"/>
          <w:i/>
          <w:spacing w:val="-10"/>
          <w:sz w:val="20"/>
          <w:szCs w:val="20"/>
        </w:rPr>
        <w:t xml:space="preserve"> från Bisnode</w:t>
      </w:r>
      <w:r w:rsidR="001423DA">
        <w:rPr>
          <w:rFonts w:ascii="Adobe Garamond Pro Bold" w:hAnsi="Adobe Garamond Pro Bold" w:cs="Arial"/>
          <w:i/>
          <w:spacing w:val="-10"/>
          <w:sz w:val="20"/>
          <w:szCs w:val="20"/>
        </w:rPr>
        <w:t xml:space="preserve"> </w:t>
      </w:r>
    </w:p>
    <w:p w:rsidR="005D5321" w:rsidRPr="005D5321" w:rsidRDefault="005D5321" w:rsidP="005D5321">
      <w:pPr>
        <w:spacing w:after="0" w:line="240" w:lineRule="auto"/>
        <w:rPr>
          <w:rFonts w:ascii="HelveticaNeueLT Std Med Cn" w:hAnsi="HelveticaNeueLT Std Med Cn" w:cs="Calibri"/>
          <w:b/>
          <w:sz w:val="46"/>
          <w:szCs w:val="46"/>
        </w:rPr>
      </w:pPr>
      <w:r w:rsidRPr="005D5321">
        <w:rPr>
          <w:rFonts w:ascii="HelveticaNeueLT Std Med Cn" w:hAnsi="HelveticaNeueLT Std Med Cn" w:cs="Calibri"/>
          <w:b/>
          <w:sz w:val="46"/>
          <w:szCs w:val="46"/>
        </w:rPr>
        <w:t>Kommuner och landsting når regeringens mål om fossiloberoende fordon först 2130</w:t>
      </w:r>
    </w:p>
    <w:p w:rsidR="005D5321" w:rsidRPr="005D5321" w:rsidRDefault="005D5321" w:rsidP="005D5321">
      <w:pPr>
        <w:spacing w:after="0" w:line="240" w:lineRule="auto"/>
        <w:rPr>
          <w:rFonts w:ascii="HelveticaNeueLT Std Med Cn" w:hAnsi="HelveticaNeueLT Std Med Cn" w:cs="Calibri"/>
          <w:b/>
          <w:sz w:val="24"/>
          <w:szCs w:val="24"/>
        </w:rPr>
      </w:pPr>
      <w:r w:rsidRPr="005D5321">
        <w:rPr>
          <w:rFonts w:ascii="HelveticaNeueLT Std Med Cn" w:hAnsi="HelveticaNeueLT Std Med Cn" w:cs="Calibri"/>
          <w:b/>
          <w:sz w:val="24"/>
          <w:szCs w:val="24"/>
        </w:rPr>
        <w:t>Men de bästa kommunerna når målet redan 2025</w:t>
      </w:r>
    </w:p>
    <w:p w:rsidR="005D5321" w:rsidRPr="005D5321" w:rsidRDefault="005D5321" w:rsidP="005D5321">
      <w:pPr>
        <w:spacing w:after="0" w:line="240" w:lineRule="auto"/>
        <w:rPr>
          <w:rFonts w:ascii="Calibri" w:hAnsi="Calibri" w:cs="Calibri"/>
          <w:b/>
          <w:sz w:val="24"/>
          <w:szCs w:val="24"/>
        </w:rPr>
      </w:pPr>
    </w:p>
    <w:p w:rsidR="005D5321" w:rsidRPr="005D5321" w:rsidRDefault="0067522B" w:rsidP="005D5321">
      <w:pPr>
        <w:spacing w:after="0" w:line="240" w:lineRule="auto"/>
        <w:rPr>
          <w:rFonts w:ascii="HelveticaNeueLT Std" w:hAnsi="HelveticaNeueLT Std" w:cs="Calibri"/>
          <w:b/>
        </w:rPr>
      </w:pPr>
      <w:r>
        <w:rPr>
          <w:rFonts w:ascii="HelveticaNeueLT Std" w:hAnsi="HelveticaNeueLT Std" w:cs="Calibri"/>
          <w:b/>
        </w:rPr>
        <w:t xml:space="preserve">Hälften av Säter kommuns personbilar är etanoldrivna, Falun har ökat andelen biofordon mest och Orsa kommun satsar på energieffektiva lätta lastbilar.  </w:t>
      </w:r>
      <w:r w:rsidR="005D5321" w:rsidRPr="005D5321">
        <w:rPr>
          <w:rFonts w:ascii="HelveticaNeueLT Std" w:hAnsi="HelveticaNeueLT Std" w:cs="Calibri"/>
          <w:b/>
        </w:rPr>
        <w:t>Sveriges kommuner och landsting arbetar medvetet med fordonsflottan för att minska dess påverkan på miljön. Koldioxidutsläppen minskar och andelen bi</w:t>
      </w:r>
      <w:r w:rsidR="00E3305C">
        <w:rPr>
          <w:rFonts w:ascii="HelveticaNeueLT Std" w:hAnsi="HelveticaNeueLT Std" w:cs="Calibri"/>
          <w:b/>
        </w:rPr>
        <w:t>o</w:t>
      </w:r>
      <w:r w:rsidR="005D5321" w:rsidRPr="005D5321">
        <w:rPr>
          <w:rFonts w:ascii="HelveticaNeueLT Std" w:hAnsi="HelveticaNeueLT Std" w:cs="Calibri"/>
          <w:b/>
        </w:rPr>
        <w:t xml:space="preserve">fordon ökar något. Fortsätter denna trend når de regeringens uppsatta mål om fossilt bränsleoberoende först år 2130 – hundra år för sent. Men de bästa visar vägen och når målet redan 2025 – alltså fem år före regeringens 2030-mål. </w:t>
      </w:r>
    </w:p>
    <w:p w:rsidR="005D5321" w:rsidRPr="005D5321" w:rsidRDefault="005D5321" w:rsidP="005D5321">
      <w:pPr>
        <w:spacing w:after="0" w:line="240" w:lineRule="auto"/>
        <w:rPr>
          <w:rFonts w:ascii="Calibri" w:hAnsi="Calibri" w:cs="Calibri"/>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Miljöfordon Syd och Bisnode presenterar Miljöfordonsdiagnos 2015, en årlig utvärdering av kommunernas och landstingens fordonsflottor utifrån ett energi- och klimatperspektiv. Botkyrka kommun och Stockholm Stad är de kommuner som påverkar miljön minst och Varbergs kommun har gjort de största förbättringarna. Region Skåne är bästa landsting och Landstinget i Uppsala län har gjort de största förbättringarna.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autoSpaceDE w:val="0"/>
        <w:autoSpaceDN w:val="0"/>
        <w:adjustRightInd w:val="0"/>
        <w:spacing w:after="0" w:line="240" w:lineRule="auto"/>
        <w:rPr>
          <w:rFonts w:ascii="HelveticaNeueLT Std" w:hAnsi="HelveticaNeueLT Std"/>
          <w:sz w:val="24"/>
          <w:szCs w:val="24"/>
        </w:rPr>
      </w:pPr>
      <w:r w:rsidRPr="005D5321">
        <w:rPr>
          <w:rFonts w:ascii="HelveticaNeueLT Std" w:hAnsi="HelveticaNeueLT Std" w:cs="Calibri"/>
          <w:sz w:val="24"/>
          <w:szCs w:val="24"/>
        </w:rPr>
        <w:t xml:space="preserve">”De tio bästa kommunerna visar vägen. Trots att flera kommuner har en lång resa kvar till målet så är vår övertygelse att de kommer att se hur de bästa kommunerna gjort och göra likadant. Då kan alla kommuner nå fossiloberoende senast 2030”, säger </w:t>
      </w:r>
      <w:r w:rsidRPr="005D5321">
        <w:rPr>
          <w:rFonts w:ascii="HelveticaNeueLT Std" w:hAnsi="HelveticaNeueLT Std"/>
          <w:sz w:val="24"/>
          <w:szCs w:val="24"/>
        </w:rPr>
        <w:t>Jonas Lööf, verksamhetsledare på Miljöfordon Syd.</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Ska kommunerna och landstingen nå fossilbränsleoberoende krävs en satsning på fordon som kan drivas på förnybar energi, såsom biogas, etanol och el. Det kräver en fortsatt utbyggd infrastruktur, vilket även underlättar för miljömedvetna företag och privatpersoner. Med nuvarande mängd biofordon kan kommunerna minska sin klimatpåverkan och </w:t>
      </w:r>
      <w:proofErr w:type="gramStart"/>
      <w:r w:rsidRPr="005D5321">
        <w:rPr>
          <w:rFonts w:ascii="HelveticaNeueLT Std" w:hAnsi="HelveticaNeueLT Std" w:cs="Calibri"/>
          <w:sz w:val="24"/>
          <w:szCs w:val="24"/>
        </w:rPr>
        <w:t>utsläpp</w:t>
      </w:r>
      <w:proofErr w:type="gramEnd"/>
      <w:r w:rsidRPr="005D5321">
        <w:rPr>
          <w:rFonts w:ascii="HelveticaNeueLT Std" w:hAnsi="HelveticaNeueLT Std" w:cs="Calibri"/>
          <w:sz w:val="24"/>
          <w:szCs w:val="24"/>
        </w:rPr>
        <w:t xml:space="preserve"> av fossil koldioxid med 13 400 ton om året vilket motsvarar en minskning med 18 procent jämfört med om de skulle köras på bensin eller diesel.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hd w:val="clear" w:color="auto" w:fill="FFFFFF" w:themeFill="background1"/>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Lägst klimatpåverkan har Botkyrka kommun som med hjälp av en hög andel biofordon minskar sina fossila koldioxidutsläpp med 63 procent jämfört med om de kört sina bilar på bensin och diesel. Bästa landsting är Region Skåne som har en motsvarande minskning med 56 procent.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lastRenderedPageBreak/>
        <w:t>”Goda exempel är viktigt för att utveckla miljötänket när det gäller bilparker hos organisationer och företag. Vi är väldigt stolta över att vi, med vår digitala information kring svenska fordon, kan bidra i det arbetet”, säger Per Adolfsson, Sverigechef på Bisnode.</w:t>
      </w:r>
    </w:p>
    <w:p w:rsidR="005D5321" w:rsidRPr="005D5321" w:rsidRDefault="005D5321" w:rsidP="005D5321">
      <w:pPr>
        <w:spacing w:after="0" w:line="240" w:lineRule="auto"/>
        <w:rPr>
          <w:rFonts w:ascii="Calibri" w:hAnsi="Calibri" w:cs="Calibri"/>
        </w:rPr>
      </w:pPr>
    </w:p>
    <w:p w:rsidR="005D5321" w:rsidRPr="005D5321" w:rsidRDefault="00C0634C" w:rsidP="005D5321">
      <w:pPr>
        <w:spacing w:after="0" w:line="240" w:lineRule="auto"/>
        <w:rPr>
          <w:rFonts w:ascii="Calibri" w:hAnsi="Calibri" w:cs="Calibri"/>
        </w:rPr>
      </w:pPr>
      <w:r>
        <w:rPr>
          <w:rFonts w:ascii="Calibri" w:hAnsi="Calibri" w:cs="Calibri"/>
          <w:noProof/>
          <w:lang w:eastAsia="sv-SE"/>
        </w:rPr>
        <w:drawing>
          <wp:inline distT="0" distB="0" distL="0" distR="0">
            <wp:extent cx="5759450" cy="2184619"/>
            <wp:effectExtent l="0" t="0" r="0" b="6350"/>
            <wp:docPr id="3" name="Bildobjekt 3" descr="C:\Users\Annmal\AppData\Local\Microsoft\Windows\Temporary Internet Files\Content.Outlook\CJMNBUOY\kommuner-fo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mal\AppData\Local\Microsoft\Windows\Temporary Internet Files\Content.Outlook\CJMNBUOY\kommuner-ford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84619"/>
                    </a:xfrm>
                    <a:prstGeom prst="rect">
                      <a:avLst/>
                    </a:prstGeom>
                    <a:noFill/>
                    <a:ln>
                      <a:noFill/>
                    </a:ln>
                  </pic:spPr>
                </pic:pic>
              </a:graphicData>
            </a:graphic>
          </wp:inline>
        </w:drawing>
      </w:r>
      <w:r w:rsidRPr="00C0634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alibri" w:hAnsi="Calibri" w:cs="Calibri"/>
          <w:noProof/>
          <w:lang w:eastAsia="sv-SE"/>
        </w:rPr>
        <w:drawing>
          <wp:inline distT="0" distB="0" distL="0" distR="0">
            <wp:extent cx="5759450" cy="1266638"/>
            <wp:effectExtent l="0" t="0" r="0" b="0"/>
            <wp:docPr id="4" name="Bildobjekt 4" descr="C:\Users\Annmal\AppData\Local\Microsoft\Windows\Temporary Internet Files\Content.Outlook\CJMNBUOY\landsting-ford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mal\AppData\Local\Microsoft\Windows\Temporary Internet Files\Content.Outlook\CJMNBUOY\landsting-fordon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266638"/>
                    </a:xfrm>
                    <a:prstGeom prst="rect">
                      <a:avLst/>
                    </a:prstGeom>
                    <a:noFill/>
                    <a:ln>
                      <a:noFill/>
                    </a:ln>
                  </pic:spPr>
                </pic:pic>
              </a:graphicData>
            </a:graphic>
          </wp:inline>
        </w:drawing>
      </w:r>
      <w:bookmarkStart w:id="0" w:name="_GoBack"/>
      <w:bookmarkEnd w:id="0"/>
    </w:p>
    <w:p w:rsidR="005D5321" w:rsidRPr="005D5321" w:rsidRDefault="005D5321" w:rsidP="005D5321">
      <w:pPr>
        <w:spacing w:after="0" w:line="240" w:lineRule="auto"/>
        <w:rPr>
          <w:rFonts w:ascii="Adobe Garamond Pro" w:hAnsi="Adobe Garamond Pro"/>
          <w:b/>
          <w:sz w:val="20"/>
          <w:szCs w:val="20"/>
          <w:lang w:eastAsia="sv-SE"/>
        </w:rPr>
      </w:pPr>
    </w:p>
    <w:p w:rsidR="00C12B71" w:rsidRPr="0067522B" w:rsidRDefault="00C12B71" w:rsidP="001423DA">
      <w:pPr>
        <w:autoSpaceDE w:val="0"/>
        <w:autoSpaceDN w:val="0"/>
        <w:rPr>
          <w:rFonts w:ascii="Adobe Garamond Pro" w:hAnsi="Adobe Garamond Pro"/>
          <w:sz w:val="20"/>
          <w:szCs w:val="20"/>
          <w:lang w:eastAsia="sv-SE"/>
        </w:rPr>
      </w:pPr>
    </w:p>
    <w:p w:rsidR="00FB228D" w:rsidRPr="0067522B" w:rsidRDefault="00FB228D" w:rsidP="00F80E4B">
      <w:pPr>
        <w:autoSpaceDE w:val="0"/>
        <w:autoSpaceDN w:val="0"/>
        <w:rPr>
          <w:rFonts w:ascii="HelveticaNeueLT Std Lt" w:hAnsi="HelveticaNeueLT Std Lt" w:cs="Adobe Garamond Pro"/>
          <w:bCs/>
          <w:sz w:val="20"/>
          <w:szCs w:val="20"/>
          <w:lang w:eastAsia="sv-SE"/>
        </w:rPr>
      </w:pPr>
    </w:p>
    <w:p w:rsidR="00F80E4B" w:rsidRPr="00DC4EBF" w:rsidRDefault="00DC4EBF" w:rsidP="00F80E4B">
      <w:pPr>
        <w:autoSpaceDE w:val="0"/>
        <w:autoSpaceDN w:val="0"/>
        <w:rPr>
          <w:rFonts w:ascii="HelveticaNeue LT 87 HeavyCn" w:hAnsi="HelveticaNeue LT 87 HeavyCn"/>
          <w:spacing w:val="-10"/>
        </w:rPr>
      </w:pPr>
      <w:proofErr w:type="spellStart"/>
      <w:r w:rsidRPr="00DC4EBF">
        <w:rPr>
          <w:rFonts w:ascii="HelveticaNeue LT 87 HeavyCn" w:hAnsi="HelveticaNeue LT 87 HeavyCn"/>
          <w:spacing w:val="-10"/>
        </w:rPr>
        <w:t>Fö</w:t>
      </w:r>
      <w:r w:rsidR="006D5556" w:rsidRPr="00DC4EBF">
        <w:rPr>
          <w:rFonts w:ascii="HelveticaNeue LT 87 HeavyCn" w:hAnsi="HelveticaNeue LT 87 HeavyCn"/>
          <w:spacing w:val="-10"/>
        </w:rPr>
        <w:t>R</w:t>
      </w:r>
      <w:proofErr w:type="spellEnd"/>
      <w:r w:rsidR="006D5556" w:rsidRPr="00DC4EBF">
        <w:rPr>
          <w:rFonts w:ascii="HelveticaNeue LT 87 HeavyCn" w:hAnsi="HelveticaNeue LT 87 HeavyCn"/>
          <w:spacing w:val="-10"/>
        </w:rPr>
        <w:t xml:space="preserve"> MER INFORMATION </w:t>
      </w:r>
      <w:r w:rsidR="00913800" w:rsidRPr="00DC4EBF">
        <w:rPr>
          <w:rFonts w:ascii="HelveticaNeue LT 87 HeavyCn" w:hAnsi="HelveticaNeue LT 87 HeavyCn"/>
          <w:spacing w:val="-10"/>
        </w:rPr>
        <w:t xml:space="preserve">VÄNLIGEN </w:t>
      </w:r>
      <w:r w:rsidR="006D5556" w:rsidRPr="00DC4EBF">
        <w:rPr>
          <w:rFonts w:ascii="HelveticaNeue LT 87 HeavyCn" w:hAnsi="HelveticaNeue LT 87 HeavyCn"/>
          <w:spacing w:val="-10"/>
        </w:rPr>
        <w:t>KONTAKTA:</w:t>
      </w:r>
    </w:p>
    <w:p w:rsidR="002D42DF" w:rsidRDefault="002D42DF" w:rsidP="005D5321">
      <w:pPr>
        <w:autoSpaceDE w:val="0"/>
        <w:autoSpaceDN w:val="0"/>
        <w:adjustRightInd w:val="0"/>
        <w:spacing w:after="0" w:line="240" w:lineRule="auto"/>
        <w:rPr>
          <w:rFonts w:ascii="Adobe Garamond Pro" w:hAnsi="Adobe Garamond Pro"/>
          <w:b/>
          <w:sz w:val="20"/>
          <w:szCs w:val="20"/>
          <w:lang w:eastAsia="sv-SE"/>
        </w:rPr>
      </w:pPr>
    </w:p>
    <w:p w:rsidR="005D5321" w:rsidRPr="005D5321" w:rsidRDefault="005D5321" w:rsidP="005D5321">
      <w:pPr>
        <w:autoSpaceDE w:val="0"/>
        <w:autoSpaceDN w:val="0"/>
        <w:adjustRightInd w:val="0"/>
        <w:spacing w:after="0" w:line="240" w:lineRule="auto"/>
        <w:rPr>
          <w:rFonts w:ascii="Adobe Garamond Pro" w:hAnsi="Adobe Garamond Pro"/>
          <w:b/>
          <w:sz w:val="20"/>
          <w:szCs w:val="20"/>
          <w:lang w:eastAsia="sv-SE"/>
        </w:rPr>
      </w:pPr>
      <w:r w:rsidRPr="005D5321">
        <w:rPr>
          <w:rFonts w:ascii="Adobe Garamond Pro" w:hAnsi="Adobe Garamond Pro"/>
          <w:b/>
          <w:sz w:val="20"/>
          <w:szCs w:val="20"/>
          <w:lang w:eastAsia="sv-SE"/>
        </w:rPr>
        <w:t>JONAS LÖÖF, verksamhetsledare på Miljöfordon Syd</w:t>
      </w:r>
    </w:p>
    <w:p w:rsidR="005D5321" w:rsidRPr="005D5321" w:rsidRDefault="002D42DF" w:rsidP="005D5321">
      <w:pPr>
        <w:autoSpaceDE w:val="0"/>
        <w:autoSpaceDN w:val="0"/>
        <w:adjustRightInd w:val="0"/>
        <w:spacing w:after="0" w:line="240" w:lineRule="auto"/>
        <w:rPr>
          <w:rFonts w:ascii="Adobe Garamond Pro" w:hAnsi="Adobe Garamond Pro"/>
          <w:sz w:val="20"/>
          <w:szCs w:val="20"/>
          <w:lang w:eastAsia="sv-SE"/>
        </w:rPr>
      </w:pPr>
      <w:r>
        <w:rPr>
          <w:rFonts w:ascii="Adobe Garamond Pro" w:hAnsi="Adobe Garamond Pro"/>
          <w:sz w:val="20"/>
          <w:szCs w:val="20"/>
          <w:lang w:eastAsia="sv-SE"/>
        </w:rPr>
        <w:t xml:space="preserve">+ 46 </w:t>
      </w:r>
      <w:r w:rsidR="005D5321" w:rsidRPr="005D5321">
        <w:rPr>
          <w:rFonts w:ascii="Adobe Garamond Pro" w:hAnsi="Adobe Garamond Pro"/>
          <w:sz w:val="20"/>
          <w:szCs w:val="20"/>
          <w:lang w:eastAsia="sv-SE"/>
        </w:rPr>
        <w:t>70-655 07 71</w:t>
      </w:r>
    </w:p>
    <w:p w:rsidR="005D5321" w:rsidRDefault="00597FEF" w:rsidP="005D5321">
      <w:pPr>
        <w:autoSpaceDE w:val="0"/>
        <w:autoSpaceDN w:val="0"/>
        <w:adjustRightInd w:val="0"/>
        <w:spacing w:after="0" w:line="240" w:lineRule="auto"/>
        <w:rPr>
          <w:rFonts w:ascii="Adobe Garamond Pro" w:hAnsi="Adobe Garamond Pro"/>
          <w:sz w:val="20"/>
          <w:szCs w:val="20"/>
          <w:lang w:eastAsia="sv-SE"/>
        </w:rPr>
      </w:pPr>
      <w:hyperlink r:id="rId11" w:history="1">
        <w:r w:rsidR="002D42DF" w:rsidRPr="00C11C1E">
          <w:rPr>
            <w:rStyle w:val="Hyperlnk"/>
            <w:rFonts w:ascii="Adobe Garamond Pro" w:hAnsi="Adobe Garamond Pro"/>
            <w:sz w:val="20"/>
            <w:szCs w:val="20"/>
            <w:lang w:eastAsia="sv-SE"/>
          </w:rPr>
          <w:t>jonas@miljofordonsyd.se</w:t>
        </w:r>
      </w:hyperlink>
    </w:p>
    <w:p w:rsidR="002D42DF" w:rsidRDefault="002D42DF" w:rsidP="005D5321">
      <w:pPr>
        <w:autoSpaceDE w:val="0"/>
        <w:autoSpaceDN w:val="0"/>
        <w:adjustRightInd w:val="0"/>
        <w:spacing w:after="0" w:line="240" w:lineRule="auto"/>
        <w:rPr>
          <w:rFonts w:ascii="Adobe Garamond Pro" w:hAnsi="Adobe Garamond Pro"/>
          <w:sz w:val="20"/>
          <w:szCs w:val="20"/>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ER ADOLFSSON</w:t>
      </w:r>
      <w:r w:rsidRPr="002D42DF">
        <w:rPr>
          <w:rFonts w:ascii="Adobe Garamond Pro" w:hAnsi="Adobe Garamond Pro"/>
          <w:b/>
          <w:sz w:val="20"/>
          <w:szCs w:val="20"/>
          <w:lang w:eastAsia="sv-SE"/>
        </w:rPr>
        <w:t>, Sverigechef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+46 70 775 78 50</w:t>
      </w:r>
      <w:r w:rsidRPr="002D42DF">
        <w:rPr>
          <w:rFonts w:ascii="Adobe Garamond Pro" w:hAnsi="Adobe Garamond Pro"/>
          <w:sz w:val="20"/>
          <w:szCs w:val="20"/>
          <w:lang w:eastAsia="sv-SE"/>
        </w:rPr>
        <w:br/>
      </w:r>
      <w:hyperlink r:id="rId12" w:tooltip="per.adolfsson@bisnode.com" w:history="1">
        <w:r w:rsidRPr="002D42DF">
          <w:rPr>
            <w:rFonts w:ascii="Adobe Garamond Pro" w:hAnsi="Adobe Garamond Pro"/>
            <w:sz w:val="20"/>
            <w:szCs w:val="20"/>
            <w:lang w:eastAsia="sv-SE"/>
          </w:rPr>
          <w:t>per.adolfsson@bisnode.com</w:t>
        </w:r>
      </w:hyperlink>
      <w:r w:rsidRPr="002D42DF">
        <w:rPr>
          <w:rFonts w:ascii="Helvetica" w:eastAsia="Times New Roman" w:hAnsi="Helvetica" w:cs="Arial"/>
          <w:color w:val="111111"/>
          <w:sz w:val="18"/>
          <w:szCs w:val="18"/>
          <w:lang w:eastAsia="sv-SE"/>
        </w:rPr>
        <w:t xml:space="preserve"> </w:t>
      </w:r>
    </w:p>
    <w:p w:rsid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 xml:space="preserve">IA </w:t>
      </w:r>
      <w:r w:rsidRPr="002D42DF">
        <w:rPr>
          <w:rFonts w:ascii="Adobe Garamond Pro" w:hAnsi="Adobe Garamond Pro"/>
          <w:b/>
          <w:sz w:val="20"/>
          <w:szCs w:val="20"/>
          <w:lang w:eastAsia="sv-SE"/>
        </w:rPr>
        <w:t>T</w:t>
      </w:r>
      <w:r>
        <w:rPr>
          <w:rFonts w:ascii="Adobe Garamond Pro" w:hAnsi="Adobe Garamond Pro"/>
          <w:b/>
          <w:sz w:val="20"/>
          <w:szCs w:val="20"/>
          <w:lang w:eastAsia="sv-SE"/>
        </w:rPr>
        <w:t>ÖRNQVIST</w:t>
      </w:r>
      <w:r w:rsidRPr="002D42DF">
        <w:rPr>
          <w:rFonts w:ascii="Adobe Garamond Pro" w:hAnsi="Adobe Garamond Pro"/>
          <w:b/>
          <w:sz w:val="20"/>
          <w:szCs w:val="20"/>
          <w:lang w:eastAsia="sv-SE"/>
        </w:rPr>
        <w:t>, Marknads- och kommunikationschef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+46 70 689 76 59</w:t>
      </w:r>
      <w:r w:rsidRPr="002D42DF">
        <w:rPr>
          <w:rFonts w:ascii="Adobe Garamond Pro" w:hAnsi="Adobe Garamond Pro"/>
          <w:sz w:val="20"/>
          <w:szCs w:val="20"/>
          <w:lang w:eastAsia="sv-SE"/>
        </w:rPr>
        <w:br/>
      </w:r>
      <w:hyperlink r:id="rId13" w:tooltip="pia.tornqvist@bisnode.com" w:history="1">
        <w:r w:rsidRPr="002D42DF">
          <w:rPr>
            <w:rFonts w:ascii="Adobe Garamond Pro" w:hAnsi="Adobe Garamond Pro"/>
            <w:sz w:val="20"/>
            <w:szCs w:val="20"/>
            <w:lang w:eastAsia="sv-SE"/>
          </w:rPr>
          <w:t>pia.tornqvist@bisnode.com</w:t>
        </w:r>
      </w:hyperlink>
    </w:p>
    <w:p w:rsidR="002D42DF" w:rsidRPr="005D5321" w:rsidRDefault="002D42DF" w:rsidP="005D5321">
      <w:pPr>
        <w:autoSpaceDE w:val="0"/>
        <w:autoSpaceDN w:val="0"/>
        <w:adjustRightInd w:val="0"/>
        <w:spacing w:after="0" w:line="240" w:lineRule="auto"/>
        <w:rPr>
          <w:rFonts w:ascii="Adobe Garamond Pro" w:hAnsi="Adobe Garamond Pro"/>
          <w:sz w:val="20"/>
          <w:szCs w:val="20"/>
          <w:lang w:eastAsia="sv-SE"/>
        </w:rPr>
      </w:pPr>
    </w:p>
    <w:p w:rsidR="00C5694B" w:rsidRPr="00DC4EBF" w:rsidRDefault="00C5694B" w:rsidP="00F82127">
      <w:pPr>
        <w:rPr>
          <w:rFonts w:ascii="Adobe Garamond Pro" w:hAnsi="Adobe Garamond Pro" w:cs="Adobe Garamond Pro"/>
          <w:bCs/>
          <w:color w:val="000000"/>
          <w:lang w:eastAsia="sv-SE"/>
        </w:rPr>
      </w:pPr>
    </w:p>
    <w:sectPr w:rsidR="00C5694B" w:rsidRPr="00DC4EBF" w:rsidSect="00210DD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EF" w:rsidRDefault="00597FEF">
      <w:r>
        <w:separator/>
      </w:r>
    </w:p>
  </w:endnote>
  <w:endnote w:type="continuationSeparator" w:id="0">
    <w:p w:rsidR="00597FEF" w:rsidRDefault="005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Hvy Cn">
    <w:altName w:val="Impact"/>
    <w:charset w:val="00"/>
    <w:family w:val="auto"/>
    <w:pitch w:val="variable"/>
    <w:sig w:usb0="00000003" w:usb1="4000204A" w:usb2="00000000" w:usb3="00000000" w:csb0="00000001" w:csb1="00000000"/>
  </w:font>
  <w:font w:name="HelveticaNeue LT 65 Medium">
    <w:altName w:val="Arial"/>
    <w:charset w:val="00"/>
    <w:family w:val="auto"/>
    <w:pitch w:val="variable"/>
    <w:sig w:usb0="80000027"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HelveticaNeue LT 87 HeavyCn">
    <w:altName w:val="Helvetica Neue Bold Condensed"/>
    <w:charset w:val="00"/>
    <w:family w:val="auto"/>
    <w:pitch w:val="variable"/>
    <w:sig w:usb0="00000003" w:usb1="00000000" w:usb2="00000000" w:usb3="00000000" w:csb0="00000001" w:csb1="00000000"/>
  </w:font>
  <w:font w:name="HelveticaNeueLTCom-HvC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56" w:rsidRDefault="009A2A5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56" w:rsidRDefault="009A2A5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176D29" w:rsidP="001122FA">
    <w:pPr>
      <w:pBdr>
        <w:top w:val="single" w:sz="4" w:space="1" w:color="auto"/>
      </w:pBdr>
      <w:jc w:val="both"/>
      <w:rPr>
        <w:rFonts w:ascii="Arial" w:hAnsi="Arial" w:cs="Arial"/>
        <w:sz w:val="12"/>
        <w:szCs w:val="20"/>
      </w:rPr>
    </w:pPr>
  </w:p>
  <w:p w:rsidR="004E267F" w:rsidRPr="00A6050F" w:rsidRDefault="004E267F" w:rsidP="004E267F">
    <w:pPr>
      <w:ind w:right="-110"/>
      <w:rPr>
        <w:rFonts w:ascii="HelveticaNeueLT Std" w:hAnsi="HelveticaNeueLT Std"/>
        <w:sz w:val="16"/>
        <w:szCs w:val="16"/>
      </w:rPr>
    </w:pPr>
    <w:r w:rsidRPr="00A6050F">
      <w:rPr>
        <w:rFonts w:ascii="HelveticaNeueLT Std" w:hAnsi="HelveticaNeueLT Std"/>
        <w:sz w:val="16"/>
        <w:szCs w:val="16"/>
      </w:rPr>
      <w:t>Om Bisnode</w:t>
    </w:r>
  </w:p>
  <w:p w:rsidR="004E267F" w:rsidRPr="006D5556" w:rsidRDefault="004E267F" w:rsidP="004E267F">
    <w:pPr>
      <w:ind w:right="-110"/>
      <w:rPr>
        <w:rFonts w:ascii="Adobe Garamond Pro" w:hAnsi="Adobe Garamond Pro"/>
        <w:sz w:val="20"/>
        <w:szCs w:val="20"/>
      </w:rPr>
    </w:pPr>
    <w:r w:rsidRPr="006D5556">
      <w:rPr>
        <w:rFonts w:ascii="Adobe Garamond Pro" w:hAnsi="Adobe Garamond Pro"/>
        <w:sz w:val="20"/>
        <w:szCs w:val="20"/>
      </w:rPr>
      <w:t>Bisnode hjälper människor att fatta smarta beslut. Vi omvandlar data till insikter för att hjälpa beslutsfattare i både små dagliga frågor till stora strategiska beslut inom företag och organisationer i hela Europa. Vi är mer än</w:t>
    </w:r>
    <w:r w:rsidR="005D5321">
      <w:rPr>
        <w:rFonts w:ascii="Adobe Garamond Pro" w:hAnsi="Adobe Garamond Pro"/>
        <w:sz w:val="20"/>
        <w:szCs w:val="20"/>
      </w:rPr>
      <w:t xml:space="preserve"> 2500 medarbetare i 17</w:t>
    </w:r>
    <w:r w:rsidRPr="006D5556">
      <w:rPr>
        <w:rFonts w:ascii="Adobe Garamond Pro" w:hAnsi="Adobe Garamond Pro"/>
        <w:sz w:val="20"/>
        <w:szCs w:val="20"/>
      </w:rPr>
      <w:t xml:space="preserve"> länder. Läs mer om</w:t>
    </w:r>
    <w:r>
      <w:rPr>
        <w:rFonts w:ascii="Adobe Garamond Pro" w:hAnsi="Adobe Garamond Pro"/>
        <w:sz w:val="20"/>
        <w:szCs w:val="20"/>
      </w:rPr>
      <w:t xml:space="preserve"> </w:t>
    </w:r>
    <w:r w:rsidRPr="006D5556">
      <w:rPr>
        <w:rFonts w:ascii="Adobe Garamond Pro" w:hAnsi="Adobe Garamond Pro"/>
        <w:sz w:val="20"/>
        <w:szCs w:val="20"/>
      </w:rPr>
      <w:t>Bisnode på www.bisnode.com.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EF" w:rsidRDefault="00597FEF">
      <w:r>
        <w:separator/>
      </w:r>
    </w:p>
  </w:footnote>
  <w:footnote w:type="continuationSeparator" w:id="0">
    <w:p w:rsidR="00597FEF" w:rsidRDefault="0059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597FE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56" w:rsidRDefault="009A2A5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9A2A56">
    <w:pPr>
      <w:pStyle w:val="Sidhuvud"/>
    </w:pPr>
    <w:r>
      <w:rPr>
        <w:noProof/>
        <w:lang w:eastAsia="sv-SE"/>
      </w:rPr>
      <w:drawing>
        <wp:inline distT="0" distB="0" distL="0" distR="0" wp14:anchorId="7D6173D4" wp14:editId="4E3AE686">
          <wp:extent cx="1562100" cy="529590"/>
          <wp:effectExtent l="0" t="0" r="0" b="3810"/>
          <wp:docPr id="2" name="Bildobjekt 2" descr="C:\Users\Annmal\AppData\Local\Microsoft\Windows\Temporary Internet Files\Content.Outlook\CJMNBUOY\miljofordon_RGB.jpg"/>
          <wp:cNvGraphicFramePr/>
          <a:graphic xmlns:a="http://schemas.openxmlformats.org/drawingml/2006/main">
            <a:graphicData uri="http://schemas.openxmlformats.org/drawingml/2006/picture">
              <pic:pic xmlns:pic="http://schemas.openxmlformats.org/drawingml/2006/picture">
                <pic:nvPicPr>
                  <pic:cNvPr id="2" name="Bildobjekt 2" descr="C:\Users\Annmal\AppData\Local\Microsoft\Windows\Temporary Internet Files\Content.Outlook\CJMNBUOY\miljofordon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9590"/>
                  </a:xfrm>
                  <a:prstGeom prst="rect">
                    <a:avLst/>
                  </a:prstGeom>
                  <a:noFill/>
                  <a:ln>
                    <a:noFill/>
                  </a:ln>
                </pic:spPr>
              </pic:pic>
            </a:graphicData>
          </a:graphic>
        </wp:inline>
      </w:drawing>
    </w:r>
    <w:r w:rsidR="00176D29">
      <w:rPr>
        <w:noProof/>
        <w:lang w:eastAsia="sv-SE"/>
      </w:rPr>
      <w:drawing>
        <wp:anchor distT="0" distB="0" distL="114300" distR="114300" simplePos="0" relativeHeight="251657216" behindDoc="0" locked="0" layoutInCell="1" allowOverlap="1">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4F257CCC"/>
    <w:multiLevelType w:val="hybridMultilevel"/>
    <w:tmpl w:val="2F6ED5B6"/>
    <w:lvl w:ilvl="0" w:tplc="6F4E5B62">
      <w:start w:val="5"/>
      <w:numFmt w:val="bullet"/>
      <w:lvlText w:val=""/>
      <w:lvlJc w:val="left"/>
      <w:pPr>
        <w:ind w:left="720" w:hanging="360"/>
      </w:pPr>
      <w:rPr>
        <w:rFonts w:ascii="Symbol" w:eastAsia="Times New Roman" w:hAnsi="Symbo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4A2FD8"/>
    <w:multiLevelType w:val="hybridMultilevel"/>
    <w:tmpl w:val="47E45BD4"/>
    <w:lvl w:ilvl="0" w:tplc="8374A242">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4"/>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21317"/>
    <w:rsid w:val="00040BA1"/>
    <w:rsid w:val="00056C50"/>
    <w:rsid w:val="00090CBB"/>
    <w:rsid w:val="00092787"/>
    <w:rsid w:val="000A438B"/>
    <w:rsid w:val="000B5D26"/>
    <w:rsid w:val="000C49F2"/>
    <w:rsid w:val="000C58A9"/>
    <w:rsid w:val="000C6D38"/>
    <w:rsid w:val="000C7533"/>
    <w:rsid w:val="000E00FB"/>
    <w:rsid w:val="000E73FF"/>
    <w:rsid w:val="000E7D81"/>
    <w:rsid w:val="000F7C9D"/>
    <w:rsid w:val="001122FA"/>
    <w:rsid w:val="0011541C"/>
    <w:rsid w:val="00122C67"/>
    <w:rsid w:val="00127ED0"/>
    <w:rsid w:val="0013135C"/>
    <w:rsid w:val="00137347"/>
    <w:rsid w:val="001423DA"/>
    <w:rsid w:val="0015793D"/>
    <w:rsid w:val="001674B0"/>
    <w:rsid w:val="00173CBB"/>
    <w:rsid w:val="00176D29"/>
    <w:rsid w:val="00186048"/>
    <w:rsid w:val="001B0F9D"/>
    <w:rsid w:val="001C02BC"/>
    <w:rsid w:val="001C2207"/>
    <w:rsid w:val="001D1D76"/>
    <w:rsid w:val="001F44A9"/>
    <w:rsid w:val="00210DDF"/>
    <w:rsid w:val="00220C70"/>
    <w:rsid w:val="00273616"/>
    <w:rsid w:val="002759FD"/>
    <w:rsid w:val="002768C8"/>
    <w:rsid w:val="0028038B"/>
    <w:rsid w:val="0029023B"/>
    <w:rsid w:val="002A0B42"/>
    <w:rsid w:val="002A3BE7"/>
    <w:rsid w:val="002C3855"/>
    <w:rsid w:val="002D42DF"/>
    <w:rsid w:val="002E1F9E"/>
    <w:rsid w:val="002E61C8"/>
    <w:rsid w:val="002E7F5E"/>
    <w:rsid w:val="003014FC"/>
    <w:rsid w:val="003240FB"/>
    <w:rsid w:val="003364CF"/>
    <w:rsid w:val="0033740C"/>
    <w:rsid w:val="00337A34"/>
    <w:rsid w:val="00357696"/>
    <w:rsid w:val="00370931"/>
    <w:rsid w:val="00370CA1"/>
    <w:rsid w:val="00391A42"/>
    <w:rsid w:val="003E0E56"/>
    <w:rsid w:val="003E2358"/>
    <w:rsid w:val="003F45A4"/>
    <w:rsid w:val="00403D8B"/>
    <w:rsid w:val="004207C4"/>
    <w:rsid w:val="00430E8F"/>
    <w:rsid w:val="00445B55"/>
    <w:rsid w:val="004460ED"/>
    <w:rsid w:val="00452899"/>
    <w:rsid w:val="004710CF"/>
    <w:rsid w:val="004823F4"/>
    <w:rsid w:val="00485FC1"/>
    <w:rsid w:val="004A5D45"/>
    <w:rsid w:val="004A6F67"/>
    <w:rsid w:val="004B7052"/>
    <w:rsid w:val="004D5616"/>
    <w:rsid w:val="004E267F"/>
    <w:rsid w:val="004E56AF"/>
    <w:rsid w:val="00502972"/>
    <w:rsid w:val="005128D9"/>
    <w:rsid w:val="00555DFD"/>
    <w:rsid w:val="00572112"/>
    <w:rsid w:val="00577E4E"/>
    <w:rsid w:val="00581383"/>
    <w:rsid w:val="005837C8"/>
    <w:rsid w:val="00597FEF"/>
    <w:rsid w:val="005C281C"/>
    <w:rsid w:val="005D1A7B"/>
    <w:rsid w:val="005D3EEE"/>
    <w:rsid w:val="005D5321"/>
    <w:rsid w:val="005F180B"/>
    <w:rsid w:val="005F7F0D"/>
    <w:rsid w:val="00611F41"/>
    <w:rsid w:val="00632634"/>
    <w:rsid w:val="00633441"/>
    <w:rsid w:val="0063383F"/>
    <w:rsid w:val="00642215"/>
    <w:rsid w:val="00665815"/>
    <w:rsid w:val="00666978"/>
    <w:rsid w:val="0067522B"/>
    <w:rsid w:val="00684834"/>
    <w:rsid w:val="006A0C4D"/>
    <w:rsid w:val="006B468A"/>
    <w:rsid w:val="006D5556"/>
    <w:rsid w:val="006D776B"/>
    <w:rsid w:val="006E0550"/>
    <w:rsid w:val="00703017"/>
    <w:rsid w:val="00717068"/>
    <w:rsid w:val="00733ED4"/>
    <w:rsid w:val="00742100"/>
    <w:rsid w:val="0074417A"/>
    <w:rsid w:val="00751F78"/>
    <w:rsid w:val="0077192C"/>
    <w:rsid w:val="00772E29"/>
    <w:rsid w:val="007A7F42"/>
    <w:rsid w:val="007D2E0D"/>
    <w:rsid w:val="007E5AA9"/>
    <w:rsid w:val="007F03AF"/>
    <w:rsid w:val="007F15E8"/>
    <w:rsid w:val="007F4FDF"/>
    <w:rsid w:val="007F6D38"/>
    <w:rsid w:val="007F787C"/>
    <w:rsid w:val="00810B92"/>
    <w:rsid w:val="00820B8C"/>
    <w:rsid w:val="00832E95"/>
    <w:rsid w:val="00857402"/>
    <w:rsid w:val="0088059A"/>
    <w:rsid w:val="008B2D3A"/>
    <w:rsid w:val="008B3B0B"/>
    <w:rsid w:val="008C7023"/>
    <w:rsid w:val="008D5690"/>
    <w:rsid w:val="009019C6"/>
    <w:rsid w:val="00913800"/>
    <w:rsid w:val="00925707"/>
    <w:rsid w:val="00926A5F"/>
    <w:rsid w:val="00953EC4"/>
    <w:rsid w:val="00957EF8"/>
    <w:rsid w:val="00981D32"/>
    <w:rsid w:val="009862B8"/>
    <w:rsid w:val="009979A6"/>
    <w:rsid w:val="009A2A56"/>
    <w:rsid w:val="009A2FAE"/>
    <w:rsid w:val="009B7361"/>
    <w:rsid w:val="009C60FE"/>
    <w:rsid w:val="009D3297"/>
    <w:rsid w:val="009E4916"/>
    <w:rsid w:val="00A034E3"/>
    <w:rsid w:val="00A06A6F"/>
    <w:rsid w:val="00A06AF9"/>
    <w:rsid w:val="00A15A1D"/>
    <w:rsid w:val="00A44D15"/>
    <w:rsid w:val="00A503C8"/>
    <w:rsid w:val="00A6050F"/>
    <w:rsid w:val="00A645B7"/>
    <w:rsid w:val="00A71B25"/>
    <w:rsid w:val="00A856B5"/>
    <w:rsid w:val="00AA721E"/>
    <w:rsid w:val="00AB1E65"/>
    <w:rsid w:val="00AB2C07"/>
    <w:rsid w:val="00AB68BC"/>
    <w:rsid w:val="00AD2A5A"/>
    <w:rsid w:val="00AD737A"/>
    <w:rsid w:val="00AF4DE5"/>
    <w:rsid w:val="00B017CC"/>
    <w:rsid w:val="00B02FD6"/>
    <w:rsid w:val="00B14E11"/>
    <w:rsid w:val="00B156EF"/>
    <w:rsid w:val="00B20227"/>
    <w:rsid w:val="00B304B4"/>
    <w:rsid w:val="00B451B6"/>
    <w:rsid w:val="00B72F19"/>
    <w:rsid w:val="00B9393D"/>
    <w:rsid w:val="00B975F3"/>
    <w:rsid w:val="00BC70BB"/>
    <w:rsid w:val="00C00B4D"/>
    <w:rsid w:val="00C0434D"/>
    <w:rsid w:val="00C0634C"/>
    <w:rsid w:val="00C12B71"/>
    <w:rsid w:val="00C25D83"/>
    <w:rsid w:val="00C26B25"/>
    <w:rsid w:val="00C46257"/>
    <w:rsid w:val="00C56150"/>
    <w:rsid w:val="00C5694B"/>
    <w:rsid w:val="00C63719"/>
    <w:rsid w:val="00C67CF1"/>
    <w:rsid w:val="00C77F16"/>
    <w:rsid w:val="00C87CB6"/>
    <w:rsid w:val="00C9065D"/>
    <w:rsid w:val="00C926EB"/>
    <w:rsid w:val="00C95FE9"/>
    <w:rsid w:val="00CB0F9E"/>
    <w:rsid w:val="00CC6701"/>
    <w:rsid w:val="00CD0543"/>
    <w:rsid w:val="00CD106E"/>
    <w:rsid w:val="00CD6E48"/>
    <w:rsid w:val="00CE0304"/>
    <w:rsid w:val="00CE0B9A"/>
    <w:rsid w:val="00CE31EC"/>
    <w:rsid w:val="00CE64AE"/>
    <w:rsid w:val="00CE7217"/>
    <w:rsid w:val="00D00565"/>
    <w:rsid w:val="00D060F6"/>
    <w:rsid w:val="00D16192"/>
    <w:rsid w:val="00D24E49"/>
    <w:rsid w:val="00D26606"/>
    <w:rsid w:val="00D31ECB"/>
    <w:rsid w:val="00D41A4B"/>
    <w:rsid w:val="00D70375"/>
    <w:rsid w:val="00D73070"/>
    <w:rsid w:val="00D735C8"/>
    <w:rsid w:val="00D76E47"/>
    <w:rsid w:val="00D90A49"/>
    <w:rsid w:val="00D91C43"/>
    <w:rsid w:val="00DA73B3"/>
    <w:rsid w:val="00DC4EBF"/>
    <w:rsid w:val="00DD1178"/>
    <w:rsid w:val="00DE6573"/>
    <w:rsid w:val="00DF4BAB"/>
    <w:rsid w:val="00E217B3"/>
    <w:rsid w:val="00E3305C"/>
    <w:rsid w:val="00E424A9"/>
    <w:rsid w:val="00E60F4B"/>
    <w:rsid w:val="00E62087"/>
    <w:rsid w:val="00E83ADB"/>
    <w:rsid w:val="00E842C0"/>
    <w:rsid w:val="00E87A49"/>
    <w:rsid w:val="00E91CFD"/>
    <w:rsid w:val="00E92CB4"/>
    <w:rsid w:val="00E94AEE"/>
    <w:rsid w:val="00EA4406"/>
    <w:rsid w:val="00EB1CBD"/>
    <w:rsid w:val="00ED2D2B"/>
    <w:rsid w:val="00EE4DE5"/>
    <w:rsid w:val="00EF53FD"/>
    <w:rsid w:val="00F02627"/>
    <w:rsid w:val="00F03521"/>
    <w:rsid w:val="00F150DF"/>
    <w:rsid w:val="00F15EB1"/>
    <w:rsid w:val="00F172AF"/>
    <w:rsid w:val="00F175D5"/>
    <w:rsid w:val="00F2374C"/>
    <w:rsid w:val="00F35662"/>
    <w:rsid w:val="00F54795"/>
    <w:rsid w:val="00F6708F"/>
    <w:rsid w:val="00F70F15"/>
    <w:rsid w:val="00F80E4B"/>
    <w:rsid w:val="00F82127"/>
    <w:rsid w:val="00F83AA9"/>
    <w:rsid w:val="00F87784"/>
    <w:rsid w:val="00FB0E29"/>
    <w:rsid w:val="00FB228D"/>
    <w:rsid w:val="00FC17F7"/>
    <w:rsid w:val="00FD1B1D"/>
    <w:rsid w:val="00FE1709"/>
    <w:rsid w:val="00FE4C32"/>
    <w:rsid w:val="00FE7F4C"/>
    <w:rsid w:val="00FF3D9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34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C0634C"/>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0634C"/>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34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C0634C"/>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0634C"/>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39170133">
      <w:bodyDiv w:val="1"/>
      <w:marLeft w:val="0"/>
      <w:marRight w:val="0"/>
      <w:marTop w:val="0"/>
      <w:marBottom w:val="0"/>
      <w:divBdr>
        <w:top w:val="none" w:sz="0" w:space="0" w:color="auto"/>
        <w:left w:val="none" w:sz="0" w:space="0" w:color="auto"/>
        <w:bottom w:val="none" w:sz="0" w:space="0" w:color="auto"/>
        <w:right w:val="none" w:sz="0" w:space="0" w:color="auto"/>
      </w:divBdr>
      <w:divsChild>
        <w:div w:id="1838306187">
          <w:marLeft w:val="0"/>
          <w:marRight w:val="0"/>
          <w:marTop w:val="0"/>
          <w:marBottom w:val="0"/>
          <w:divBdr>
            <w:top w:val="none" w:sz="0" w:space="0" w:color="auto"/>
            <w:left w:val="none" w:sz="0" w:space="0" w:color="auto"/>
            <w:bottom w:val="none" w:sz="0" w:space="0" w:color="auto"/>
            <w:right w:val="none" w:sz="0" w:space="0" w:color="auto"/>
          </w:divBdr>
          <w:divsChild>
            <w:div w:id="322050600">
              <w:marLeft w:val="0"/>
              <w:marRight w:val="0"/>
              <w:marTop w:val="0"/>
              <w:marBottom w:val="0"/>
              <w:divBdr>
                <w:top w:val="none" w:sz="0" w:space="0" w:color="auto"/>
                <w:left w:val="none" w:sz="0" w:space="0" w:color="auto"/>
                <w:bottom w:val="none" w:sz="0" w:space="0" w:color="auto"/>
                <w:right w:val="none" w:sz="0" w:space="0" w:color="auto"/>
              </w:divBdr>
              <w:divsChild>
                <w:div w:id="847059023">
                  <w:marLeft w:val="0"/>
                  <w:marRight w:val="0"/>
                  <w:marTop w:val="0"/>
                  <w:marBottom w:val="0"/>
                  <w:divBdr>
                    <w:top w:val="none" w:sz="0" w:space="0" w:color="auto"/>
                    <w:left w:val="none" w:sz="0" w:space="0" w:color="auto"/>
                    <w:bottom w:val="none" w:sz="0" w:space="0" w:color="auto"/>
                    <w:right w:val="none" w:sz="0" w:space="0" w:color="auto"/>
                  </w:divBdr>
                  <w:divsChild>
                    <w:div w:id="1559510669">
                      <w:marLeft w:val="0"/>
                      <w:marRight w:val="0"/>
                      <w:marTop w:val="0"/>
                      <w:marBottom w:val="0"/>
                      <w:divBdr>
                        <w:top w:val="none" w:sz="0" w:space="0" w:color="auto"/>
                        <w:left w:val="none" w:sz="0" w:space="0" w:color="auto"/>
                        <w:bottom w:val="none" w:sz="0" w:space="0" w:color="auto"/>
                        <w:right w:val="none" w:sz="0" w:space="0" w:color="auto"/>
                      </w:divBdr>
                      <w:divsChild>
                        <w:div w:id="297762090">
                          <w:marLeft w:val="0"/>
                          <w:marRight w:val="0"/>
                          <w:marTop w:val="0"/>
                          <w:marBottom w:val="0"/>
                          <w:divBdr>
                            <w:top w:val="none" w:sz="0" w:space="0" w:color="auto"/>
                            <w:left w:val="none" w:sz="0" w:space="0" w:color="auto"/>
                            <w:bottom w:val="none" w:sz="0" w:space="0" w:color="auto"/>
                            <w:right w:val="none" w:sz="0" w:space="0" w:color="auto"/>
                          </w:divBdr>
                          <w:divsChild>
                            <w:div w:id="1716349022">
                              <w:marLeft w:val="0"/>
                              <w:marRight w:val="0"/>
                              <w:marTop w:val="0"/>
                              <w:marBottom w:val="300"/>
                              <w:divBdr>
                                <w:top w:val="none" w:sz="0" w:space="0" w:color="auto"/>
                                <w:left w:val="none" w:sz="0" w:space="0" w:color="auto"/>
                                <w:bottom w:val="none" w:sz="0" w:space="0" w:color="auto"/>
                                <w:right w:val="none" w:sz="0" w:space="0" w:color="auto"/>
                              </w:divBdr>
                              <w:divsChild>
                                <w:div w:id="488523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726755389">
      <w:bodyDiv w:val="1"/>
      <w:marLeft w:val="0"/>
      <w:marRight w:val="0"/>
      <w:marTop w:val="0"/>
      <w:marBottom w:val="0"/>
      <w:divBdr>
        <w:top w:val="none" w:sz="0" w:space="0" w:color="auto"/>
        <w:left w:val="none" w:sz="0" w:space="0" w:color="auto"/>
        <w:bottom w:val="none" w:sz="0" w:space="0" w:color="auto"/>
        <w:right w:val="none" w:sz="0" w:space="0" w:color="auto"/>
      </w:divBdr>
      <w:divsChild>
        <w:div w:id="618873556">
          <w:marLeft w:val="0"/>
          <w:marRight w:val="0"/>
          <w:marTop w:val="0"/>
          <w:marBottom w:val="0"/>
          <w:divBdr>
            <w:top w:val="none" w:sz="0" w:space="0" w:color="auto"/>
            <w:left w:val="none" w:sz="0" w:space="0" w:color="auto"/>
            <w:bottom w:val="none" w:sz="0" w:space="0" w:color="auto"/>
            <w:right w:val="none" w:sz="0" w:space="0" w:color="auto"/>
          </w:divBdr>
          <w:divsChild>
            <w:div w:id="251087858">
              <w:marLeft w:val="0"/>
              <w:marRight w:val="0"/>
              <w:marTop w:val="0"/>
              <w:marBottom w:val="0"/>
              <w:divBdr>
                <w:top w:val="none" w:sz="0" w:space="0" w:color="auto"/>
                <w:left w:val="none" w:sz="0" w:space="0" w:color="auto"/>
                <w:bottom w:val="none" w:sz="0" w:space="0" w:color="auto"/>
                <w:right w:val="none" w:sz="0" w:space="0" w:color="auto"/>
              </w:divBdr>
              <w:divsChild>
                <w:div w:id="1203710729">
                  <w:marLeft w:val="0"/>
                  <w:marRight w:val="0"/>
                  <w:marTop w:val="0"/>
                  <w:marBottom w:val="0"/>
                  <w:divBdr>
                    <w:top w:val="none" w:sz="0" w:space="0" w:color="auto"/>
                    <w:left w:val="none" w:sz="0" w:space="0" w:color="auto"/>
                    <w:bottom w:val="none" w:sz="0" w:space="0" w:color="auto"/>
                    <w:right w:val="none" w:sz="0" w:space="0" w:color="auto"/>
                  </w:divBdr>
                  <w:divsChild>
                    <w:div w:id="237448734">
                      <w:marLeft w:val="0"/>
                      <w:marRight w:val="0"/>
                      <w:marTop w:val="0"/>
                      <w:marBottom w:val="0"/>
                      <w:divBdr>
                        <w:top w:val="none" w:sz="0" w:space="0" w:color="auto"/>
                        <w:left w:val="none" w:sz="0" w:space="0" w:color="auto"/>
                        <w:bottom w:val="none" w:sz="0" w:space="0" w:color="auto"/>
                        <w:right w:val="none" w:sz="0" w:space="0" w:color="auto"/>
                      </w:divBdr>
                      <w:divsChild>
                        <w:div w:id="1037704751">
                          <w:marLeft w:val="0"/>
                          <w:marRight w:val="0"/>
                          <w:marTop w:val="0"/>
                          <w:marBottom w:val="0"/>
                          <w:divBdr>
                            <w:top w:val="none" w:sz="0" w:space="0" w:color="auto"/>
                            <w:left w:val="none" w:sz="0" w:space="0" w:color="auto"/>
                            <w:bottom w:val="none" w:sz="0" w:space="0" w:color="auto"/>
                            <w:right w:val="none" w:sz="0" w:space="0" w:color="auto"/>
                          </w:divBdr>
                          <w:divsChild>
                            <w:div w:id="1874685558">
                              <w:marLeft w:val="0"/>
                              <w:marRight w:val="0"/>
                              <w:marTop w:val="0"/>
                              <w:marBottom w:val="300"/>
                              <w:divBdr>
                                <w:top w:val="none" w:sz="0" w:space="0" w:color="auto"/>
                                <w:left w:val="none" w:sz="0" w:space="0" w:color="auto"/>
                                <w:bottom w:val="none" w:sz="0" w:space="0" w:color="auto"/>
                                <w:right w:val="none" w:sz="0" w:space="0" w:color="auto"/>
                              </w:divBdr>
                              <w:divsChild>
                                <w:div w:id="1218711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tornqvist@bisnod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r.adolfsson@bisnod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s@miljofordonsyd.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0CCC-3635-4E8A-B7E1-35B2A20B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2523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2994</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6</cp:revision>
  <cp:lastPrinted>2014-03-21T16:08:00Z</cp:lastPrinted>
  <dcterms:created xsi:type="dcterms:W3CDTF">2015-03-18T15:19:00Z</dcterms:created>
  <dcterms:modified xsi:type="dcterms:W3CDTF">2015-03-19T10:07:00Z</dcterms:modified>
</cp:coreProperties>
</file>