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BCE3" w14:textId="77777777" w:rsidR="006D0F8A" w:rsidRPr="00077C9B" w:rsidRDefault="006D0F8A" w:rsidP="006D0F8A">
      <w:pPr>
        <w:jc w:val="both"/>
        <w:rPr>
          <w:rFonts w:ascii="Arial" w:eastAsia="Calibri" w:hAnsi="Arial" w:cs="Arial"/>
          <w:b/>
          <w:bCs/>
          <w:sz w:val="32"/>
          <w:szCs w:val="32"/>
          <w:lang w:val="ro-RO"/>
        </w:rPr>
      </w:pPr>
      <w:bookmarkStart w:id="0" w:name="OLE_LINK12"/>
      <w:bookmarkStart w:id="1" w:name="_Hlk60737761"/>
      <w:r w:rsidRPr="00077C9B">
        <w:rPr>
          <w:rFonts w:ascii="Arial" w:eastAsia="Calibri" w:hAnsi="Arial" w:cs="Arial"/>
          <w:b/>
          <w:bCs/>
          <w:sz w:val="32"/>
          <w:szCs w:val="32"/>
          <w:lang w:val="ro-RO"/>
        </w:rPr>
        <w:t>Ford România, împreună cu distribuitorii săi, se alătură campaniei globale „Construim împreună”</w:t>
      </w:r>
    </w:p>
    <w:p w14:paraId="57DC39F6" w14:textId="77777777" w:rsidR="006D0F8A" w:rsidRPr="00077C9B" w:rsidRDefault="006D0F8A" w:rsidP="006D0F8A">
      <w:pPr>
        <w:jc w:val="both"/>
        <w:rPr>
          <w:rFonts w:ascii="Arial" w:eastAsia="Calibri" w:hAnsi="Arial" w:cs="Arial"/>
          <w:b/>
          <w:bCs/>
          <w:sz w:val="32"/>
          <w:szCs w:val="32"/>
          <w:lang w:val="ro-RO"/>
        </w:rPr>
      </w:pPr>
    </w:p>
    <w:p w14:paraId="36A888FB" w14:textId="77777777" w:rsidR="006D0F8A" w:rsidRPr="00077C9B" w:rsidRDefault="006D0F8A" w:rsidP="006D0F8A">
      <w:pPr>
        <w:jc w:val="both"/>
        <w:rPr>
          <w:rFonts w:ascii="Arial" w:eastAsia="Calibri" w:hAnsi="Arial" w:cs="Arial"/>
          <w:b/>
          <w:bCs/>
          <w:sz w:val="32"/>
          <w:szCs w:val="32"/>
          <w:lang w:val="ro-RO"/>
        </w:rPr>
      </w:pPr>
    </w:p>
    <w:p w14:paraId="7A9BCD43" w14:textId="77777777" w:rsidR="006D0F8A" w:rsidRPr="00077C9B" w:rsidRDefault="006D0F8A" w:rsidP="006D0F8A">
      <w:pPr>
        <w:numPr>
          <w:ilvl w:val="0"/>
          <w:numId w:val="6"/>
        </w:numPr>
        <w:jc w:val="both"/>
        <w:rPr>
          <w:rFonts w:ascii="Arial" w:eastAsia="Calibri" w:hAnsi="Arial" w:cs="Arial"/>
          <w:sz w:val="22"/>
          <w:szCs w:val="22"/>
          <w:lang w:val="ro-RO"/>
        </w:rPr>
      </w:pPr>
      <w:r w:rsidRPr="00077C9B">
        <w:rPr>
          <w:rFonts w:ascii="Arial" w:eastAsia="Calibri" w:hAnsi="Arial" w:cs="Arial"/>
          <w:sz w:val="22"/>
          <w:szCs w:val="22"/>
          <w:lang w:val="ro-RO"/>
        </w:rPr>
        <w:t>Ford extinde la nivel global campania umanitară “Construim împreună”, care se concentrează pe dezvoltarea comunităților, educație, accesul la alimente de bază și ajutor în cazul dezastrelor</w:t>
      </w:r>
    </w:p>
    <w:p w14:paraId="461E7980" w14:textId="77777777" w:rsidR="006D0F8A" w:rsidRPr="00077C9B" w:rsidRDefault="006D0F8A" w:rsidP="006D0F8A">
      <w:pPr>
        <w:jc w:val="both"/>
        <w:rPr>
          <w:rFonts w:ascii="Arial" w:eastAsia="Calibri" w:hAnsi="Arial" w:cs="Arial"/>
          <w:sz w:val="22"/>
          <w:szCs w:val="22"/>
          <w:lang w:val="ro-RO"/>
        </w:rPr>
      </w:pPr>
    </w:p>
    <w:p w14:paraId="1A280E93" w14:textId="27292B38" w:rsidR="006D0F8A" w:rsidRPr="00077C9B" w:rsidRDefault="006D0F8A" w:rsidP="006D0F8A">
      <w:pPr>
        <w:numPr>
          <w:ilvl w:val="0"/>
          <w:numId w:val="6"/>
        </w:numPr>
        <w:jc w:val="both"/>
        <w:rPr>
          <w:rFonts w:ascii="Arial" w:eastAsia="Calibri" w:hAnsi="Arial" w:cs="Arial"/>
          <w:sz w:val="22"/>
          <w:szCs w:val="22"/>
          <w:lang w:val="ro-RO"/>
        </w:rPr>
      </w:pPr>
      <w:r w:rsidRPr="00077C9B">
        <w:rPr>
          <w:rFonts w:ascii="Arial" w:eastAsia="Calibri" w:hAnsi="Arial" w:cs="Arial"/>
          <w:sz w:val="22"/>
          <w:szCs w:val="22"/>
          <w:lang w:val="ro-RO"/>
        </w:rPr>
        <w:t xml:space="preserve">În 2025, dealerii Ford din întreaga lume își unesc forțele pentru a organiza campanii de donare de alimente, menite să contribuie la asigurarea accesului la alimente de bază pentru </w:t>
      </w:r>
      <w:r w:rsidR="00785B06" w:rsidRPr="00077C9B">
        <w:rPr>
          <w:rFonts w:ascii="Arial" w:eastAsia="Calibri" w:hAnsi="Arial" w:cs="Arial"/>
          <w:sz w:val="22"/>
          <w:szCs w:val="22"/>
          <w:lang w:val="ro-RO"/>
        </w:rPr>
        <w:t>cei aflați în nevoie</w:t>
      </w:r>
    </w:p>
    <w:p w14:paraId="0DC3E689" w14:textId="77777777" w:rsidR="006D0F8A" w:rsidRPr="00077C9B" w:rsidRDefault="006D0F8A" w:rsidP="006D0F8A">
      <w:pPr>
        <w:jc w:val="both"/>
        <w:rPr>
          <w:rFonts w:ascii="Arial" w:eastAsia="Calibri" w:hAnsi="Arial" w:cs="Arial"/>
          <w:sz w:val="22"/>
          <w:szCs w:val="22"/>
          <w:lang w:val="ro-RO"/>
        </w:rPr>
      </w:pPr>
    </w:p>
    <w:p w14:paraId="2F6FD409" w14:textId="1EFF73D8" w:rsidR="006D0F8A" w:rsidRPr="00077C9B" w:rsidRDefault="006D0F8A" w:rsidP="006D0F8A">
      <w:pPr>
        <w:numPr>
          <w:ilvl w:val="0"/>
          <w:numId w:val="6"/>
        </w:numPr>
        <w:jc w:val="both"/>
        <w:rPr>
          <w:rFonts w:ascii="Arial" w:eastAsia="Calibri" w:hAnsi="Arial" w:cs="Arial"/>
          <w:sz w:val="22"/>
          <w:szCs w:val="22"/>
          <w:lang w:val="ro-RO"/>
        </w:rPr>
      </w:pPr>
      <w:r w:rsidRPr="00077C9B">
        <w:rPr>
          <w:rFonts w:ascii="Arial" w:eastAsia="Calibri" w:hAnsi="Arial" w:cs="Arial"/>
          <w:sz w:val="22"/>
          <w:szCs w:val="22"/>
          <w:lang w:val="ro-RO"/>
        </w:rPr>
        <w:t>Clienții Ford și comunitatea sunt încurajați să doneze produse alimentare neperisabile între 15 și 25 septembrie</w:t>
      </w:r>
      <w:r w:rsidR="00216B84" w:rsidRPr="00077C9B">
        <w:rPr>
          <w:rFonts w:ascii="Arial" w:eastAsia="Calibri" w:hAnsi="Arial" w:cs="Arial"/>
          <w:sz w:val="22"/>
          <w:szCs w:val="22"/>
          <w:lang w:val="ro-RO"/>
        </w:rPr>
        <w:t xml:space="preserve"> în showroom-urile</w:t>
      </w:r>
      <w:r w:rsidR="00C25DC8" w:rsidRPr="00077C9B">
        <w:rPr>
          <w:rFonts w:ascii="Arial" w:eastAsia="Calibri" w:hAnsi="Arial" w:cs="Arial"/>
          <w:sz w:val="22"/>
          <w:szCs w:val="22"/>
          <w:lang w:val="ro-RO"/>
        </w:rPr>
        <w:t xml:space="preserve"> distribuitorilor</w:t>
      </w:r>
      <w:r w:rsidRPr="00077C9B">
        <w:rPr>
          <w:rFonts w:ascii="Arial" w:eastAsia="Calibri" w:hAnsi="Arial" w:cs="Arial"/>
          <w:sz w:val="22"/>
          <w:szCs w:val="22"/>
          <w:lang w:val="ro-RO"/>
        </w:rPr>
        <w:t xml:space="preserve"> Ford din rețeaua națională care participă la campanie </w:t>
      </w:r>
      <w:r w:rsidRPr="00077C9B">
        <w:rPr>
          <w:rFonts w:ascii="Arial" w:eastAsia="Calibri" w:hAnsi="Arial" w:cs="Arial"/>
          <w:sz w:val="22"/>
          <w:szCs w:val="22"/>
          <w:vertAlign w:val="superscript"/>
          <w:lang w:val="ro-RO"/>
        </w:rPr>
        <w:t>1</w:t>
      </w:r>
    </w:p>
    <w:p w14:paraId="04C9A299" w14:textId="55C138EE" w:rsidR="006D0F8A" w:rsidRPr="00077C9B" w:rsidRDefault="006D0F8A" w:rsidP="006D0F8A">
      <w:pPr>
        <w:jc w:val="both"/>
        <w:rPr>
          <w:rFonts w:ascii="Arial" w:eastAsia="Calibri" w:hAnsi="Arial" w:cs="Arial"/>
          <w:b/>
          <w:bCs/>
          <w:sz w:val="32"/>
          <w:szCs w:val="32"/>
          <w:lang w:val="ro-RO"/>
        </w:rPr>
      </w:pPr>
    </w:p>
    <w:p w14:paraId="09A537A4" w14:textId="7A882CC5" w:rsidR="00546BB3" w:rsidRPr="00077C9B" w:rsidRDefault="00546BB3" w:rsidP="006D0F8A">
      <w:pPr>
        <w:jc w:val="both"/>
        <w:rPr>
          <w:rFonts w:ascii="Arial" w:eastAsia="Calibri" w:hAnsi="Arial" w:cs="Arial"/>
          <w:sz w:val="22"/>
          <w:szCs w:val="22"/>
          <w:lang w:val="ro-RO"/>
        </w:rPr>
      </w:pPr>
      <w:r w:rsidRPr="00077C9B">
        <w:rPr>
          <w:rFonts w:ascii="Arial" w:eastAsia="Calibri" w:hAnsi="Arial" w:cs="Arial"/>
          <w:b/>
          <w:bCs/>
          <w:sz w:val="22"/>
          <w:szCs w:val="22"/>
          <w:lang w:val="ro-RO"/>
        </w:rPr>
        <w:t xml:space="preserve">București, </w:t>
      </w:r>
      <w:r w:rsidR="00734A79" w:rsidRPr="00077C9B">
        <w:rPr>
          <w:rFonts w:ascii="Arial" w:eastAsia="Calibri" w:hAnsi="Arial" w:cs="Arial"/>
          <w:b/>
          <w:bCs/>
          <w:sz w:val="22"/>
          <w:szCs w:val="22"/>
          <w:lang w:val="ro-RO"/>
        </w:rPr>
        <w:t xml:space="preserve">România, </w:t>
      </w:r>
      <w:r w:rsidR="00702F4C" w:rsidRPr="00077C9B">
        <w:rPr>
          <w:rFonts w:ascii="Arial" w:eastAsia="Calibri" w:hAnsi="Arial" w:cs="Arial"/>
          <w:b/>
          <w:bCs/>
          <w:sz w:val="22"/>
          <w:szCs w:val="22"/>
          <w:lang w:val="ro-RO"/>
        </w:rPr>
        <w:t>1</w:t>
      </w:r>
      <w:r w:rsidR="007B2FF2" w:rsidRPr="00077C9B">
        <w:rPr>
          <w:rFonts w:ascii="Arial" w:eastAsia="Calibri" w:hAnsi="Arial" w:cs="Arial"/>
          <w:b/>
          <w:bCs/>
          <w:sz w:val="22"/>
          <w:szCs w:val="22"/>
          <w:lang w:val="ro-RO"/>
        </w:rPr>
        <w:t>6</w:t>
      </w:r>
      <w:r w:rsidR="00702F4C" w:rsidRPr="00077C9B">
        <w:rPr>
          <w:rFonts w:ascii="Arial" w:eastAsia="Calibri" w:hAnsi="Arial" w:cs="Arial"/>
          <w:b/>
          <w:bCs/>
          <w:sz w:val="22"/>
          <w:szCs w:val="22"/>
          <w:lang w:val="ro-RO"/>
        </w:rPr>
        <w:t xml:space="preserve"> septembrie </w:t>
      </w:r>
      <w:r w:rsidR="005A4BB7" w:rsidRPr="00077C9B">
        <w:rPr>
          <w:rFonts w:ascii="Arial" w:eastAsia="Calibri" w:hAnsi="Arial" w:cs="Arial"/>
          <w:b/>
          <w:bCs/>
          <w:sz w:val="22"/>
          <w:szCs w:val="22"/>
          <w:lang w:val="ro-RO"/>
        </w:rPr>
        <w:t xml:space="preserve">2025. </w:t>
      </w:r>
      <w:r w:rsidRPr="00077C9B">
        <w:rPr>
          <w:rFonts w:ascii="Arial" w:eastAsia="Calibri" w:hAnsi="Arial" w:cs="Arial"/>
          <w:sz w:val="22"/>
          <w:szCs w:val="22"/>
          <w:lang w:val="ro-RO"/>
        </w:rPr>
        <w:t>De peste 122 de ani, Ford a fost alături de comunități</w:t>
      </w:r>
      <w:r w:rsidR="0070685B" w:rsidRPr="00077C9B">
        <w:rPr>
          <w:rFonts w:ascii="Arial" w:eastAsia="Calibri" w:hAnsi="Arial" w:cs="Arial"/>
          <w:sz w:val="22"/>
          <w:szCs w:val="22"/>
          <w:lang w:val="ro-RO"/>
        </w:rPr>
        <w:t>, atât în momentele bune, cât și în cele grele</w:t>
      </w:r>
      <w:r w:rsidRPr="00077C9B">
        <w:rPr>
          <w:rFonts w:ascii="Arial" w:eastAsia="Calibri" w:hAnsi="Arial" w:cs="Arial"/>
          <w:sz w:val="22"/>
          <w:szCs w:val="22"/>
          <w:lang w:val="ro-RO"/>
        </w:rPr>
        <w:t xml:space="preserve">. </w:t>
      </w:r>
      <w:r w:rsidR="005A4BB7" w:rsidRPr="00077C9B">
        <w:rPr>
          <w:rFonts w:ascii="Arial" w:eastAsia="Calibri" w:hAnsi="Arial" w:cs="Arial"/>
          <w:sz w:val="22"/>
          <w:szCs w:val="22"/>
          <w:lang w:val="ro-RO"/>
        </w:rPr>
        <w:t>Fiind o companie</w:t>
      </w:r>
      <w:r w:rsidRPr="00077C9B">
        <w:rPr>
          <w:rFonts w:ascii="Arial" w:eastAsia="Calibri" w:hAnsi="Arial" w:cs="Arial"/>
          <w:sz w:val="22"/>
          <w:szCs w:val="22"/>
          <w:lang w:val="ro-RO"/>
        </w:rPr>
        <w:t xml:space="preserve"> de familie, Ford a fost condusă de valori puternice și de un angajament profund față</w:t>
      </w:r>
      <w:r w:rsidR="00831511" w:rsidRPr="00077C9B">
        <w:rPr>
          <w:rFonts w:ascii="Arial" w:eastAsia="Calibri" w:hAnsi="Arial" w:cs="Arial"/>
          <w:sz w:val="22"/>
          <w:szCs w:val="22"/>
          <w:lang w:val="ro-RO"/>
        </w:rPr>
        <w:t xml:space="preserve"> de</w:t>
      </w:r>
      <w:r w:rsidRPr="00077C9B">
        <w:rPr>
          <w:rFonts w:ascii="Arial" w:eastAsia="Calibri" w:hAnsi="Arial" w:cs="Arial"/>
          <w:sz w:val="22"/>
          <w:szCs w:val="22"/>
          <w:lang w:val="ro-RO"/>
        </w:rPr>
        <w:t xml:space="preserve"> </w:t>
      </w:r>
      <w:r w:rsidR="00A552BB" w:rsidRPr="00077C9B">
        <w:rPr>
          <w:rFonts w:ascii="Arial" w:eastAsia="Calibri" w:hAnsi="Arial" w:cs="Arial"/>
          <w:sz w:val="22"/>
          <w:szCs w:val="22"/>
          <w:lang w:val="ro-RO"/>
        </w:rPr>
        <w:t>acțiunile filantropice</w:t>
      </w:r>
      <w:r w:rsidRPr="00077C9B">
        <w:rPr>
          <w:rFonts w:ascii="Arial" w:eastAsia="Calibri" w:hAnsi="Arial" w:cs="Arial"/>
          <w:sz w:val="22"/>
          <w:szCs w:val="22"/>
          <w:lang w:val="ro-RO"/>
        </w:rPr>
        <w:t xml:space="preserve"> - valori împărtășite de angajați și</w:t>
      </w:r>
      <w:r w:rsidR="00150A25" w:rsidRPr="00077C9B">
        <w:rPr>
          <w:rFonts w:ascii="Arial" w:eastAsia="Calibri" w:hAnsi="Arial" w:cs="Arial"/>
          <w:sz w:val="22"/>
          <w:szCs w:val="22"/>
          <w:lang w:val="ro-RO"/>
        </w:rPr>
        <w:t xml:space="preserve"> </w:t>
      </w:r>
      <w:r w:rsidR="00831511" w:rsidRPr="00077C9B">
        <w:rPr>
          <w:rFonts w:ascii="Arial" w:eastAsia="Calibri" w:hAnsi="Arial" w:cs="Arial"/>
          <w:sz w:val="22"/>
          <w:szCs w:val="22"/>
          <w:lang w:val="ro-RO"/>
        </w:rPr>
        <w:t xml:space="preserve">de </w:t>
      </w:r>
      <w:r w:rsidR="00150A25" w:rsidRPr="00077C9B">
        <w:rPr>
          <w:rFonts w:ascii="Arial" w:eastAsia="Calibri" w:hAnsi="Arial" w:cs="Arial"/>
          <w:sz w:val="22"/>
          <w:szCs w:val="22"/>
          <w:lang w:val="ro-RO"/>
        </w:rPr>
        <w:t>rețeaua noastră de distr</w:t>
      </w:r>
      <w:r w:rsidR="0070685B" w:rsidRPr="00077C9B">
        <w:rPr>
          <w:rFonts w:ascii="Arial" w:eastAsia="Calibri" w:hAnsi="Arial" w:cs="Arial"/>
          <w:sz w:val="22"/>
          <w:szCs w:val="22"/>
          <w:lang w:val="ro-RO"/>
        </w:rPr>
        <w:t>i</w:t>
      </w:r>
      <w:r w:rsidR="00150A25" w:rsidRPr="00077C9B">
        <w:rPr>
          <w:rFonts w:ascii="Arial" w:eastAsia="Calibri" w:hAnsi="Arial" w:cs="Arial"/>
          <w:sz w:val="22"/>
          <w:szCs w:val="22"/>
          <w:lang w:val="ro-RO"/>
        </w:rPr>
        <w:t>buitori</w:t>
      </w:r>
      <w:r w:rsidRPr="00077C9B">
        <w:rPr>
          <w:rFonts w:ascii="Arial" w:eastAsia="Calibri" w:hAnsi="Arial" w:cs="Arial"/>
          <w:sz w:val="22"/>
          <w:szCs w:val="22"/>
          <w:lang w:val="ro-RO"/>
        </w:rPr>
        <w:t xml:space="preserve"> încă din prima zi. Știm că realizăm mult mai mult atunci când ne unim cu toții în jurul unui scop comun, iar ace</w:t>
      </w:r>
      <w:r w:rsidR="00FF5653" w:rsidRPr="00077C9B">
        <w:rPr>
          <w:rFonts w:ascii="Arial" w:eastAsia="Calibri" w:hAnsi="Arial" w:cs="Arial"/>
          <w:sz w:val="22"/>
          <w:szCs w:val="22"/>
          <w:lang w:val="ro-RO"/>
        </w:rPr>
        <w:t>a</w:t>
      </w:r>
      <w:r w:rsidRPr="00077C9B">
        <w:rPr>
          <w:rFonts w:ascii="Arial" w:eastAsia="Calibri" w:hAnsi="Arial" w:cs="Arial"/>
          <w:sz w:val="22"/>
          <w:szCs w:val="22"/>
          <w:lang w:val="ro-RO"/>
        </w:rPr>
        <w:t>sta este esența inițiativei „</w:t>
      </w:r>
      <w:r w:rsidR="00831511" w:rsidRPr="00077C9B">
        <w:rPr>
          <w:rFonts w:ascii="Arial" w:eastAsia="Calibri" w:hAnsi="Arial" w:cs="Arial"/>
          <w:sz w:val="22"/>
          <w:szCs w:val="22"/>
          <w:lang w:val="ro-RO"/>
        </w:rPr>
        <w:t>Construim împreună</w:t>
      </w:r>
      <w:r w:rsidRPr="00077C9B">
        <w:rPr>
          <w:rFonts w:ascii="Arial" w:eastAsia="Calibri" w:hAnsi="Arial" w:cs="Arial"/>
          <w:sz w:val="22"/>
          <w:szCs w:val="22"/>
          <w:lang w:val="ro-RO"/>
        </w:rPr>
        <w:t>”.</w:t>
      </w:r>
    </w:p>
    <w:p w14:paraId="60202CF3" w14:textId="77777777" w:rsidR="00546BB3" w:rsidRPr="00077C9B" w:rsidRDefault="00546BB3" w:rsidP="006D0F8A">
      <w:pPr>
        <w:jc w:val="both"/>
        <w:rPr>
          <w:rFonts w:ascii="Arial" w:eastAsia="Calibri" w:hAnsi="Arial" w:cs="Arial"/>
          <w:sz w:val="22"/>
          <w:szCs w:val="22"/>
          <w:lang w:val="ro-RO"/>
        </w:rPr>
      </w:pPr>
    </w:p>
    <w:p w14:paraId="466F7F1B" w14:textId="1B6E77BB" w:rsidR="006D0F8A" w:rsidRPr="00077C9B" w:rsidRDefault="00831511" w:rsidP="006D0F8A">
      <w:pPr>
        <w:jc w:val="both"/>
        <w:rPr>
          <w:rFonts w:ascii="Arial" w:eastAsia="Calibri" w:hAnsi="Arial" w:cs="Arial"/>
          <w:sz w:val="22"/>
          <w:szCs w:val="22"/>
          <w:lang w:val="ro-RO"/>
        </w:rPr>
      </w:pPr>
      <w:r w:rsidRPr="00077C9B">
        <w:rPr>
          <w:rFonts w:ascii="Arial" w:eastAsia="Calibri" w:hAnsi="Arial" w:cs="Arial"/>
          <w:sz w:val="22"/>
          <w:szCs w:val="22"/>
          <w:lang w:val="ro-RO"/>
        </w:rPr>
        <w:t xml:space="preserve">Pentru prima dată, </w:t>
      </w:r>
      <w:r w:rsidR="006D0F8A" w:rsidRPr="00077C9B">
        <w:rPr>
          <w:rFonts w:ascii="Arial" w:eastAsia="Calibri" w:hAnsi="Arial" w:cs="Arial"/>
          <w:sz w:val="22"/>
          <w:szCs w:val="22"/>
          <w:lang w:val="ro-RO"/>
        </w:rPr>
        <w:t xml:space="preserve">Ford Motor Company extinde campania umanitară “Construim împreună” la nivel global pentru a crește impactul său și a ajuta comunitățile locale. Inițiativa reunește puterea </w:t>
      </w:r>
      <w:r w:rsidR="002931D5" w:rsidRPr="00077C9B">
        <w:rPr>
          <w:rFonts w:ascii="Arial" w:eastAsia="Calibri" w:hAnsi="Arial" w:cs="Arial"/>
          <w:sz w:val="22"/>
          <w:szCs w:val="22"/>
          <w:lang w:val="ro-RO"/>
        </w:rPr>
        <w:t xml:space="preserve">companiei </w:t>
      </w:r>
      <w:r w:rsidR="006D0F8A" w:rsidRPr="00077C9B">
        <w:rPr>
          <w:rFonts w:ascii="Arial" w:eastAsia="Calibri" w:hAnsi="Arial" w:cs="Arial"/>
          <w:sz w:val="22"/>
          <w:szCs w:val="22"/>
          <w:lang w:val="ro-RO"/>
        </w:rPr>
        <w:t>Ford, combinând filantropia corporatistă, angajaț</w:t>
      </w:r>
      <w:r w:rsidR="00825E16" w:rsidRPr="00077C9B">
        <w:rPr>
          <w:rFonts w:ascii="Arial" w:eastAsia="Calibri" w:hAnsi="Arial" w:cs="Arial"/>
          <w:sz w:val="22"/>
          <w:szCs w:val="22"/>
          <w:lang w:val="ro-RO"/>
        </w:rPr>
        <w:t>i</w:t>
      </w:r>
      <w:r w:rsidR="006D0F8A" w:rsidRPr="00077C9B">
        <w:rPr>
          <w:rFonts w:ascii="Arial" w:eastAsia="Calibri" w:hAnsi="Arial" w:cs="Arial"/>
          <w:sz w:val="22"/>
          <w:szCs w:val="22"/>
          <w:lang w:val="ro-RO"/>
        </w:rPr>
        <w:t>i</w:t>
      </w:r>
      <w:r w:rsidR="00825E16" w:rsidRPr="00077C9B">
        <w:rPr>
          <w:rFonts w:ascii="Arial" w:eastAsia="Calibri" w:hAnsi="Arial" w:cs="Arial"/>
          <w:sz w:val="22"/>
          <w:szCs w:val="22"/>
          <w:lang w:val="ro-RO"/>
        </w:rPr>
        <w:t xml:space="preserve"> săi</w:t>
      </w:r>
      <w:r w:rsidR="006D0F8A" w:rsidRPr="00077C9B">
        <w:rPr>
          <w:rFonts w:ascii="Arial" w:eastAsia="Calibri" w:hAnsi="Arial" w:cs="Arial"/>
          <w:sz w:val="22"/>
          <w:szCs w:val="22"/>
          <w:lang w:val="ro-RO"/>
        </w:rPr>
        <w:t xml:space="preserve"> și rețeaua globală de dealeri pentru a aborda dezvoltarea comunității, educația, accesul la alimente de bază și ajutorul în caz de dezastru.</w:t>
      </w:r>
    </w:p>
    <w:p w14:paraId="3E6BF923" w14:textId="77777777" w:rsidR="006D0F8A" w:rsidRPr="00077C9B" w:rsidRDefault="006D0F8A" w:rsidP="006D0F8A">
      <w:pPr>
        <w:jc w:val="both"/>
        <w:rPr>
          <w:rFonts w:ascii="Arial" w:eastAsia="Calibri" w:hAnsi="Arial" w:cs="Arial"/>
          <w:sz w:val="22"/>
          <w:szCs w:val="22"/>
          <w:lang w:val="ro-RO"/>
        </w:rPr>
      </w:pPr>
    </w:p>
    <w:p w14:paraId="4F4194BF" w14:textId="48B8159E" w:rsidR="006D0F8A" w:rsidRPr="00077C9B" w:rsidRDefault="00DA24E9" w:rsidP="006D0F8A">
      <w:pPr>
        <w:jc w:val="both"/>
        <w:rPr>
          <w:rFonts w:ascii="Arial" w:eastAsia="Calibri" w:hAnsi="Arial" w:cs="Arial"/>
          <w:sz w:val="22"/>
          <w:szCs w:val="22"/>
          <w:lang w:val="ro-RO"/>
        </w:rPr>
      </w:pPr>
      <w:r w:rsidRPr="00077C9B">
        <w:rPr>
          <w:rFonts w:ascii="Arial" w:eastAsia="Calibri" w:hAnsi="Arial" w:cs="Arial"/>
          <w:sz w:val="22"/>
          <w:szCs w:val="22"/>
          <w:lang w:val="ro-RO"/>
        </w:rPr>
        <w:t xml:space="preserve">La fel ca </w:t>
      </w:r>
      <w:r w:rsidR="006D0F8A" w:rsidRPr="00077C9B">
        <w:rPr>
          <w:rFonts w:ascii="Arial" w:eastAsia="Calibri" w:hAnsi="Arial" w:cs="Arial"/>
          <w:sz w:val="22"/>
          <w:szCs w:val="22"/>
          <w:lang w:val="ro-RO"/>
        </w:rPr>
        <w:t xml:space="preserve">în România, </w:t>
      </w:r>
      <w:r w:rsidR="00D02FA7" w:rsidRPr="00077C9B">
        <w:rPr>
          <w:rFonts w:ascii="Arial" w:eastAsia="Calibri" w:hAnsi="Arial" w:cs="Arial"/>
          <w:sz w:val="22"/>
          <w:szCs w:val="22"/>
          <w:lang w:val="ro-RO"/>
        </w:rPr>
        <w:t>distribuitorii autorizați</w:t>
      </w:r>
      <w:r w:rsidR="006D0F8A" w:rsidRPr="00077C9B">
        <w:rPr>
          <w:rFonts w:ascii="Arial" w:eastAsia="Calibri" w:hAnsi="Arial" w:cs="Arial"/>
          <w:sz w:val="22"/>
          <w:szCs w:val="22"/>
          <w:lang w:val="ro-RO"/>
        </w:rPr>
        <w:t xml:space="preserve"> Ford din întreaga lume </w:t>
      </w:r>
      <w:r w:rsidR="00225EE9" w:rsidRPr="00077C9B">
        <w:rPr>
          <w:rFonts w:ascii="Arial" w:eastAsia="Calibri" w:hAnsi="Arial" w:cs="Arial"/>
          <w:sz w:val="22"/>
          <w:szCs w:val="22"/>
          <w:lang w:val="ro-RO"/>
        </w:rPr>
        <w:t>colectează</w:t>
      </w:r>
      <w:r w:rsidR="003C091C" w:rsidRPr="00077C9B">
        <w:rPr>
          <w:rFonts w:ascii="Arial" w:eastAsia="Calibri" w:hAnsi="Arial" w:cs="Arial"/>
          <w:sz w:val="22"/>
          <w:szCs w:val="22"/>
          <w:lang w:val="ro-RO"/>
        </w:rPr>
        <w:t xml:space="preserve"> </w:t>
      </w:r>
      <w:r w:rsidR="006D0F8A" w:rsidRPr="00077C9B">
        <w:rPr>
          <w:rFonts w:ascii="Arial" w:eastAsia="Calibri" w:hAnsi="Arial" w:cs="Arial"/>
          <w:sz w:val="22"/>
          <w:szCs w:val="22"/>
          <w:lang w:val="ro-RO"/>
        </w:rPr>
        <w:t>în perioada 15-25 septembrie alimente esențiale pentru combaterea foametei și satisfacerea nevoilor critice. Ca parte a acestui efort, dealerii Ford organizează puncte de colectare în locațiile sale, unde oricine poate dona alimente neperisabile de bază, care apoi sunt preluate de organizații non-profit și livrate către locațiile care au nevoie de acestea.</w:t>
      </w:r>
    </w:p>
    <w:p w14:paraId="21F445D8" w14:textId="77777777" w:rsidR="006D0F8A" w:rsidRPr="00077C9B" w:rsidRDefault="006D0F8A" w:rsidP="006D0F8A">
      <w:pPr>
        <w:jc w:val="both"/>
        <w:rPr>
          <w:rFonts w:ascii="Arial" w:eastAsia="Calibri" w:hAnsi="Arial" w:cs="Arial"/>
          <w:sz w:val="22"/>
          <w:szCs w:val="22"/>
          <w:lang w:val="ro-RO"/>
        </w:rPr>
      </w:pPr>
    </w:p>
    <w:p w14:paraId="33283CDF" w14:textId="51DD32AE" w:rsidR="006D0F8A" w:rsidRPr="00077C9B" w:rsidRDefault="006D0F8A" w:rsidP="006D0F8A">
      <w:pPr>
        <w:jc w:val="both"/>
        <w:rPr>
          <w:rFonts w:ascii="Arial" w:eastAsia="Calibri" w:hAnsi="Arial" w:cs="Arial"/>
          <w:sz w:val="22"/>
          <w:szCs w:val="22"/>
          <w:lang w:val="ro-RO"/>
        </w:rPr>
      </w:pPr>
      <w:r w:rsidRPr="00077C9B">
        <w:rPr>
          <w:rFonts w:ascii="Arial" w:eastAsia="Calibri" w:hAnsi="Arial" w:cs="Arial"/>
          <w:sz w:val="22"/>
          <w:szCs w:val="22"/>
          <w:lang w:val="ro-RO"/>
        </w:rPr>
        <w:t>În România, colectarea se face în 1</w:t>
      </w:r>
      <w:r w:rsidR="006445F6" w:rsidRPr="00077C9B">
        <w:rPr>
          <w:rFonts w:ascii="Arial" w:eastAsia="Calibri" w:hAnsi="Arial" w:cs="Arial"/>
          <w:sz w:val="22"/>
          <w:szCs w:val="22"/>
          <w:lang w:val="ro-RO"/>
        </w:rPr>
        <w:t>6</w:t>
      </w:r>
      <w:r w:rsidRPr="00077C9B">
        <w:rPr>
          <w:rFonts w:ascii="Arial" w:eastAsia="Calibri" w:hAnsi="Arial" w:cs="Arial"/>
          <w:sz w:val="22"/>
          <w:szCs w:val="22"/>
          <w:lang w:val="ro-RO"/>
        </w:rPr>
        <w:t xml:space="preserve"> orașe, cu suportul a peste 20 de distribuitori Ford, alimentele fiind preluate de Rotary Club Craiova Probitas prin cluburile sale de la nivel național și apoi distribuite</w:t>
      </w:r>
      <w:r w:rsidR="004E1F83" w:rsidRPr="00077C9B">
        <w:rPr>
          <w:rFonts w:ascii="Arial" w:eastAsia="Calibri" w:hAnsi="Arial" w:cs="Arial"/>
          <w:sz w:val="22"/>
          <w:szCs w:val="22"/>
          <w:lang w:val="ro-RO"/>
        </w:rPr>
        <w:t xml:space="preserve"> către beneficiari</w:t>
      </w:r>
      <w:r w:rsidRPr="00077C9B">
        <w:rPr>
          <w:rFonts w:ascii="Arial" w:eastAsia="Calibri" w:hAnsi="Arial" w:cs="Arial"/>
          <w:sz w:val="22"/>
          <w:szCs w:val="22"/>
          <w:lang w:val="ro-RO"/>
        </w:rPr>
        <w:t>.</w:t>
      </w:r>
    </w:p>
    <w:p w14:paraId="29B402D7" w14:textId="77777777" w:rsidR="006D0F8A" w:rsidRPr="00077C9B" w:rsidRDefault="006D0F8A" w:rsidP="006D0F8A">
      <w:pPr>
        <w:jc w:val="both"/>
        <w:rPr>
          <w:rFonts w:ascii="Arial" w:eastAsia="Calibri" w:hAnsi="Arial" w:cs="Arial"/>
          <w:sz w:val="22"/>
          <w:szCs w:val="22"/>
          <w:lang w:val="ro-RO"/>
        </w:rPr>
      </w:pPr>
    </w:p>
    <w:p w14:paraId="79DDC50C" w14:textId="77777777" w:rsidR="006D0F8A" w:rsidRPr="00077C9B" w:rsidRDefault="006D0F8A" w:rsidP="006D0F8A">
      <w:pPr>
        <w:jc w:val="both"/>
        <w:rPr>
          <w:rFonts w:ascii="Arial" w:eastAsia="Calibri" w:hAnsi="Arial" w:cs="Arial"/>
          <w:sz w:val="22"/>
          <w:szCs w:val="22"/>
          <w:lang w:val="ro-RO"/>
        </w:rPr>
      </w:pPr>
      <w:r w:rsidRPr="00077C9B">
        <w:rPr>
          <w:rFonts w:ascii="Arial" w:eastAsia="Calibri" w:hAnsi="Arial" w:cs="Arial"/>
          <w:sz w:val="22"/>
          <w:szCs w:val="22"/>
          <w:lang w:val="ro-RO"/>
        </w:rPr>
        <w:t xml:space="preserve">„Cred că rolul nostru se extinde mult dincolo de vânzarea de vehicule și ne-am bucurat enorm că am putut să luam parte la campania globală “Construim împreună”. Pentru noi, participarea la această acțiune de colectare de alimente reflectă angajamentul nostru profund față de comunitate </w:t>
      </w:r>
      <w:r w:rsidRPr="00077C9B">
        <w:rPr>
          <w:rFonts w:ascii="Arial" w:eastAsia="Calibri" w:hAnsi="Arial" w:cs="Arial"/>
          <w:sz w:val="22"/>
          <w:szCs w:val="22"/>
          <w:lang w:val="ro-RO"/>
        </w:rPr>
        <w:lastRenderedPageBreak/>
        <w:t>și, de aceea îi încurajăm pe toți cei care pot dona să ni se alăture în acest efort de a ne ajuta aproapele”, a declarat Roxana Capătă, Director General Ford România Services</w:t>
      </w:r>
    </w:p>
    <w:p w14:paraId="4BDD607C" w14:textId="77777777" w:rsidR="006D0F8A" w:rsidRPr="00077C9B" w:rsidRDefault="006D0F8A" w:rsidP="006D0F8A">
      <w:pPr>
        <w:jc w:val="both"/>
        <w:rPr>
          <w:rFonts w:ascii="Arial" w:eastAsia="Calibri" w:hAnsi="Arial" w:cs="Arial"/>
          <w:sz w:val="22"/>
          <w:szCs w:val="22"/>
          <w:lang w:val="ro-RO"/>
        </w:rPr>
      </w:pPr>
    </w:p>
    <w:p w14:paraId="06CB4A18" w14:textId="77E06EDF" w:rsidR="006D0F8A" w:rsidRPr="00077C9B" w:rsidRDefault="006D0F8A" w:rsidP="006D0F8A">
      <w:pPr>
        <w:jc w:val="both"/>
        <w:rPr>
          <w:rFonts w:ascii="Arial" w:eastAsia="Calibri" w:hAnsi="Arial" w:cs="Arial"/>
          <w:sz w:val="22"/>
          <w:szCs w:val="22"/>
          <w:lang w:val="ro-RO"/>
        </w:rPr>
      </w:pPr>
      <w:r w:rsidRPr="00077C9B">
        <w:rPr>
          <w:rFonts w:ascii="Arial" w:eastAsia="Calibri" w:hAnsi="Arial" w:cs="Arial"/>
          <w:sz w:val="22"/>
          <w:szCs w:val="22"/>
          <w:lang w:val="ro-RO"/>
        </w:rPr>
        <w:t xml:space="preserve">Campania “Construim împreună” este concepută pentru a consolida angajamentul de lungă durată al companiei față de comunitate. Acesta include peste 2,4 miliarde de dolari în donații filantropice și 1,8 milioane de ore de voluntariat. Cu participarea suplimentară a rețelei globale de dealeri și a </w:t>
      </w:r>
      <w:r w:rsidR="006B131A" w:rsidRPr="00077C9B">
        <w:rPr>
          <w:rFonts w:ascii="Arial" w:eastAsia="Calibri" w:hAnsi="Arial" w:cs="Arial"/>
          <w:sz w:val="22"/>
          <w:szCs w:val="22"/>
          <w:lang w:val="ro-RO"/>
        </w:rPr>
        <w:t>voluntarilor</w:t>
      </w:r>
      <w:r w:rsidRPr="00077C9B">
        <w:rPr>
          <w:rFonts w:ascii="Arial" w:eastAsia="Calibri" w:hAnsi="Arial" w:cs="Arial"/>
          <w:sz w:val="22"/>
          <w:szCs w:val="22"/>
          <w:lang w:val="ro-RO"/>
        </w:rPr>
        <w:t xml:space="preserve"> Ford din întreaga lume, camp</w:t>
      </w:r>
      <w:r w:rsidR="008B7578" w:rsidRPr="00077C9B">
        <w:rPr>
          <w:rFonts w:ascii="Arial" w:eastAsia="Calibri" w:hAnsi="Arial" w:cs="Arial"/>
          <w:sz w:val="22"/>
          <w:szCs w:val="22"/>
          <w:lang w:val="ro-RO"/>
        </w:rPr>
        <w:t>a</w:t>
      </w:r>
      <w:r w:rsidRPr="00077C9B">
        <w:rPr>
          <w:rFonts w:ascii="Arial" w:eastAsia="Calibri" w:hAnsi="Arial" w:cs="Arial"/>
          <w:sz w:val="22"/>
          <w:szCs w:val="22"/>
          <w:lang w:val="ro-RO"/>
        </w:rPr>
        <w:t>nia “Construim împreună” abordează latura filantropică la nivel de corporație într-un mod diferit, pentru a satisface nevoile</w:t>
      </w:r>
      <w:r w:rsidR="006C6C4C" w:rsidRPr="00077C9B">
        <w:rPr>
          <w:rFonts w:ascii="Arial" w:eastAsia="Calibri" w:hAnsi="Arial" w:cs="Arial"/>
          <w:sz w:val="22"/>
          <w:szCs w:val="22"/>
          <w:lang w:val="ro-RO"/>
        </w:rPr>
        <w:t xml:space="preserve"> existente în comunitățile locale</w:t>
      </w:r>
      <w:r w:rsidR="009A1810" w:rsidRPr="00077C9B">
        <w:rPr>
          <w:rFonts w:ascii="Arial" w:eastAsia="Calibri" w:hAnsi="Arial" w:cs="Arial"/>
          <w:sz w:val="22"/>
          <w:szCs w:val="22"/>
          <w:lang w:val="ro-RO"/>
        </w:rPr>
        <w:t xml:space="preserve">, </w:t>
      </w:r>
      <w:r w:rsidR="004B7741" w:rsidRPr="00077C9B">
        <w:rPr>
          <w:rFonts w:ascii="Arial" w:eastAsia="Calibri" w:hAnsi="Arial" w:cs="Arial"/>
          <w:sz w:val="22"/>
          <w:szCs w:val="22"/>
          <w:lang w:val="ro-RO"/>
        </w:rPr>
        <w:t xml:space="preserve">ținând cont de provocările </w:t>
      </w:r>
      <w:r w:rsidR="00B86999" w:rsidRPr="00077C9B">
        <w:rPr>
          <w:rFonts w:ascii="Arial" w:eastAsia="Calibri" w:hAnsi="Arial" w:cs="Arial"/>
          <w:sz w:val="22"/>
          <w:szCs w:val="22"/>
          <w:lang w:val="ro-RO"/>
        </w:rPr>
        <w:t xml:space="preserve">cu care acestea se confruntă </w:t>
      </w:r>
      <w:r w:rsidR="00434B6B" w:rsidRPr="00077C9B">
        <w:rPr>
          <w:rFonts w:ascii="Arial" w:eastAsia="Calibri" w:hAnsi="Arial" w:cs="Arial"/>
          <w:sz w:val="22"/>
          <w:szCs w:val="22"/>
          <w:lang w:val="ro-RO"/>
        </w:rPr>
        <w:t>zi de zi.</w:t>
      </w:r>
    </w:p>
    <w:bookmarkEnd w:id="0"/>
    <w:bookmarkEnd w:id="1"/>
    <w:p w14:paraId="0DB7BE4A" w14:textId="77777777" w:rsidR="00A71D50" w:rsidRPr="00077C9B" w:rsidRDefault="00A71D50" w:rsidP="00A71D50">
      <w:pPr>
        <w:jc w:val="both"/>
        <w:rPr>
          <w:rFonts w:ascii="Arial" w:hAnsi="Arial" w:cs="Arial"/>
          <w:sz w:val="22"/>
          <w:szCs w:val="22"/>
          <w:lang w:val="ro-RO"/>
        </w:rPr>
      </w:pPr>
    </w:p>
    <w:p w14:paraId="5D0BC591" w14:textId="77777777" w:rsidR="00A71D50" w:rsidRPr="00077C9B" w:rsidRDefault="00A71D50" w:rsidP="00A71D50">
      <w:pPr>
        <w:jc w:val="both"/>
        <w:rPr>
          <w:rFonts w:ascii="Arial" w:hAnsi="Arial" w:cs="Arial"/>
          <w:sz w:val="22"/>
          <w:szCs w:val="22"/>
          <w:lang w:val="ro-RO"/>
        </w:rPr>
      </w:pPr>
      <w:r w:rsidRPr="00077C9B">
        <w:rPr>
          <w:rFonts w:ascii="Arial" w:hAnsi="Arial" w:cs="Arial"/>
          <w:b/>
          <w:bCs/>
          <w:sz w:val="22"/>
          <w:szCs w:val="22"/>
          <w:lang w:val="ro-RO"/>
        </w:rPr>
        <w:t>Facebook</w:t>
      </w:r>
      <w:r w:rsidRPr="00077C9B">
        <w:rPr>
          <w:rFonts w:ascii="Arial" w:hAnsi="Arial" w:cs="Arial"/>
          <w:sz w:val="22"/>
          <w:szCs w:val="22"/>
          <w:lang w:val="ro-RO"/>
        </w:rPr>
        <w:t xml:space="preserve"> – </w:t>
      </w:r>
      <w:hyperlink r:id="rId8" w:history="1">
        <w:r w:rsidRPr="00077C9B">
          <w:rPr>
            <w:rFonts w:ascii="Arial" w:hAnsi="Arial" w:cs="Arial"/>
            <w:color w:val="0000FF"/>
            <w:sz w:val="22"/>
            <w:szCs w:val="22"/>
            <w:u w:val="single"/>
            <w:lang w:val="ro-RO"/>
          </w:rPr>
          <w:t>https://www.facebook.com/FordRomania</w:t>
        </w:r>
      </w:hyperlink>
    </w:p>
    <w:p w14:paraId="27A73DB8" w14:textId="77777777" w:rsidR="00A71D50" w:rsidRPr="00077C9B" w:rsidRDefault="00A71D50" w:rsidP="00A71D50">
      <w:pPr>
        <w:jc w:val="both"/>
        <w:rPr>
          <w:rFonts w:ascii="Arial" w:hAnsi="Arial" w:cs="Arial"/>
          <w:sz w:val="22"/>
          <w:szCs w:val="22"/>
          <w:lang w:val="ro-RO"/>
        </w:rPr>
      </w:pPr>
      <w:r w:rsidRPr="00077C9B">
        <w:rPr>
          <w:rFonts w:ascii="Arial" w:hAnsi="Arial" w:cs="Arial"/>
          <w:b/>
          <w:bCs/>
          <w:sz w:val="22"/>
          <w:szCs w:val="22"/>
          <w:lang w:val="ro-RO"/>
        </w:rPr>
        <w:t>Instagram</w:t>
      </w:r>
      <w:r w:rsidRPr="00077C9B">
        <w:rPr>
          <w:rFonts w:ascii="Arial" w:hAnsi="Arial" w:cs="Arial"/>
          <w:sz w:val="22"/>
          <w:szCs w:val="22"/>
          <w:lang w:val="ro-RO"/>
        </w:rPr>
        <w:t xml:space="preserve"> – </w:t>
      </w:r>
      <w:hyperlink r:id="rId9" w:history="1">
        <w:r w:rsidRPr="00077C9B">
          <w:rPr>
            <w:rFonts w:ascii="Arial" w:hAnsi="Arial" w:cs="Arial"/>
            <w:color w:val="0000FF"/>
            <w:sz w:val="22"/>
            <w:szCs w:val="22"/>
            <w:u w:val="single"/>
            <w:lang w:val="ro-RO"/>
          </w:rPr>
          <w:t>https://www.instagram.com/ford_romania</w:t>
        </w:r>
      </w:hyperlink>
    </w:p>
    <w:p w14:paraId="55F780DA" w14:textId="77777777" w:rsidR="00A71D50" w:rsidRPr="00077C9B" w:rsidRDefault="00A71D50" w:rsidP="00A71D50">
      <w:pPr>
        <w:jc w:val="both"/>
        <w:rPr>
          <w:rFonts w:ascii="Arial" w:hAnsi="Arial" w:cs="Arial"/>
          <w:sz w:val="22"/>
          <w:szCs w:val="22"/>
          <w:lang w:val="ro-RO"/>
        </w:rPr>
      </w:pPr>
      <w:r w:rsidRPr="00077C9B">
        <w:rPr>
          <w:rFonts w:ascii="Arial" w:hAnsi="Arial" w:cs="Arial"/>
          <w:b/>
          <w:bCs/>
          <w:sz w:val="22"/>
          <w:szCs w:val="22"/>
          <w:lang w:val="ro-RO"/>
        </w:rPr>
        <w:t>Linkedin</w:t>
      </w:r>
      <w:r w:rsidRPr="00077C9B">
        <w:rPr>
          <w:rFonts w:ascii="Arial" w:hAnsi="Arial" w:cs="Arial"/>
          <w:sz w:val="22"/>
          <w:szCs w:val="22"/>
          <w:lang w:val="ro-RO"/>
        </w:rPr>
        <w:t xml:space="preserve"> – </w:t>
      </w:r>
      <w:hyperlink r:id="rId10" w:history="1">
        <w:r w:rsidRPr="00077C9B">
          <w:rPr>
            <w:rFonts w:ascii="Arial" w:hAnsi="Arial" w:cs="Arial"/>
            <w:color w:val="0000FF"/>
            <w:sz w:val="22"/>
            <w:szCs w:val="22"/>
            <w:u w:val="single"/>
            <w:lang w:val="ro-RO"/>
          </w:rPr>
          <w:t>https://www.linkedin.com/showcase/ford-romania</w:t>
        </w:r>
      </w:hyperlink>
    </w:p>
    <w:p w14:paraId="13171034" w14:textId="77777777" w:rsidR="00A71D50" w:rsidRPr="00077C9B" w:rsidRDefault="00A71D50" w:rsidP="00A71D50">
      <w:pPr>
        <w:jc w:val="both"/>
        <w:rPr>
          <w:rFonts w:ascii="Arial" w:hAnsi="Arial" w:cs="Arial"/>
          <w:b/>
          <w:bCs/>
          <w:sz w:val="22"/>
          <w:szCs w:val="22"/>
          <w:lang w:val="ro-RO"/>
        </w:rPr>
      </w:pPr>
    </w:p>
    <w:p w14:paraId="6F51C7A6" w14:textId="77777777" w:rsidR="00A71D50" w:rsidRPr="00077C9B" w:rsidRDefault="00A71D50" w:rsidP="00A71D50">
      <w:pPr>
        <w:jc w:val="both"/>
        <w:rPr>
          <w:rFonts w:ascii="Arial" w:hAnsi="Arial" w:cs="Arial"/>
          <w:b/>
          <w:bCs/>
          <w:sz w:val="22"/>
          <w:szCs w:val="22"/>
          <w:lang w:val="ro-RO"/>
        </w:rPr>
      </w:pPr>
    </w:p>
    <w:p w14:paraId="2690DF0D" w14:textId="41D5712B" w:rsidR="00A71D50" w:rsidRPr="00077C9B" w:rsidRDefault="00A71D50" w:rsidP="00A71D50">
      <w:pPr>
        <w:jc w:val="center"/>
        <w:rPr>
          <w:rFonts w:ascii="Arial" w:hAnsi="Arial" w:cs="Arial"/>
          <w:sz w:val="18"/>
          <w:szCs w:val="18"/>
          <w:lang w:val="ro-RO"/>
        </w:rPr>
      </w:pPr>
      <w:r w:rsidRPr="00077C9B">
        <w:rPr>
          <w:rFonts w:ascii="Arial" w:hAnsi="Arial" w:cs="Arial"/>
          <w:sz w:val="22"/>
          <w:szCs w:val="22"/>
          <w:lang w:val="ro-RO"/>
        </w:rPr>
        <w:t># # #</w:t>
      </w:r>
    </w:p>
    <w:p w14:paraId="5FF2734F" w14:textId="77777777" w:rsidR="00450F61" w:rsidRPr="00077C9B" w:rsidRDefault="00450F61" w:rsidP="00A71D50">
      <w:pPr>
        <w:jc w:val="center"/>
        <w:rPr>
          <w:rFonts w:ascii="Arial" w:hAnsi="Arial" w:cs="Arial"/>
          <w:sz w:val="18"/>
          <w:szCs w:val="18"/>
          <w:lang w:val="ro-RO"/>
        </w:rPr>
      </w:pPr>
    </w:p>
    <w:p w14:paraId="1EC9B770" w14:textId="430E2E99" w:rsidR="00A71D50" w:rsidRPr="00077C9B" w:rsidRDefault="00450F61" w:rsidP="00EE6DBC">
      <w:pPr>
        <w:rPr>
          <w:rFonts w:ascii="Arial" w:hAnsi="Arial" w:cs="Arial"/>
          <w:sz w:val="16"/>
          <w:szCs w:val="16"/>
          <w:lang w:val="ro-RO"/>
        </w:rPr>
      </w:pPr>
      <w:r w:rsidRPr="00077C9B">
        <w:rPr>
          <w:rFonts w:ascii="Arial" w:hAnsi="Arial" w:cs="Arial"/>
          <w:b/>
          <w:bCs/>
          <w:sz w:val="16"/>
          <w:szCs w:val="16"/>
          <w:vertAlign w:val="superscript"/>
          <w:lang w:val="ro-RO"/>
        </w:rPr>
        <w:t>1</w:t>
      </w:r>
      <w:r w:rsidR="00743E57" w:rsidRPr="00077C9B">
        <w:rPr>
          <w:rFonts w:ascii="Arial" w:hAnsi="Arial" w:cs="Arial"/>
          <w:sz w:val="16"/>
          <w:szCs w:val="16"/>
          <w:lang w:val="ro-RO"/>
        </w:rPr>
        <w:t xml:space="preserve"> Baia Mare, Bistrita, Braila, Brasov, </w:t>
      </w:r>
      <w:r w:rsidR="000141B3" w:rsidRPr="00077C9B">
        <w:rPr>
          <w:rFonts w:ascii="Arial" w:hAnsi="Arial" w:cs="Arial"/>
          <w:sz w:val="16"/>
          <w:szCs w:val="16"/>
          <w:lang w:val="ro-RO"/>
        </w:rPr>
        <w:t xml:space="preserve">București, </w:t>
      </w:r>
      <w:r w:rsidR="00743E57" w:rsidRPr="00077C9B">
        <w:rPr>
          <w:rFonts w:ascii="Arial" w:hAnsi="Arial" w:cs="Arial"/>
          <w:sz w:val="16"/>
          <w:szCs w:val="16"/>
          <w:lang w:val="ro-RO"/>
        </w:rPr>
        <w:t xml:space="preserve">Buzau, Cluj, Constanta, </w:t>
      </w:r>
      <w:r w:rsidR="00EE6DBC" w:rsidRPr="00077C9B">
        <w:rPr>
          <w:rFonts w:ascii="Arial" w:hAnsi="Arial" w:cs="Arial"/>
          <w:sz w:val="16"/>
          <w:szCs w:val="16"/>
          <w:lang w:val="ro-RO"/>
        </w:rPr>
        <w:t xml:space="preserve">Tîrgu-Mureș, </w:t>
      </w:r>
      <w:r w:rsidR="00743E57" w:rsidRPr="00077C9B">
        <w:rPr>
          <w:rFonts w:ascii="Arial" w:hAnsi="Arial" w:cs="Arial"/>
          <w:sz w:val="16"/>
          <w:szCs w:val="16"/>
          <w:lang w:val="ro-RO"/>
        </w:rPr>
        <w:t>Craiova</w:t>
      </w:r>
      <w:r w:rsidR="00EE6DBC" w:rsidRPr="00077C9B">
        <w:rPr>
          <w:rFonts w:ascii="Arial" w:hAnsi="Arial" w:cs="Arial"/>
          <w:sz w:val="16"/>
          <w:szCs w:val="16"/>
          <w:lang w:val="ro-RO"/>
        </w:rPr>
        <w:t xml:space="preserve">, </w:t>
      </w:r>
      <w:r w:rsidR="00743E57" w:rsidRPr="00077C9B">
        <w:rPr>
          <w:rFonts w:ascii="Arial" w:hAnsi="Arial" w:cs="Arial"/>
          <w:sz w:val="16"/>
          <w:szCs w:val="16"/>
          <w:lang w:val="ro-RO"/>
        </w:rPr>
        <w:t>Galati</w:t>
      </w:r>
      <w:r w:rsidR="00EE6DBC" w:rsidRPr="00077C9B">
        <w:rPr>
          <w:rFonts w:ascii="Arial" w:hAnsi="Arial" w:cs="Arial"/>
          <w:sz w:val="16"/>
          <w:szCs w:val="16"/>
          <w:lang w:val="ro-RO"/>
        </w:rPr>
        <w:t xml:space="preserve">, </w:t>
      </w:r>
      <w:r w:rsidR="00743E57" w:rsidRPr="00077C9B">
        <w:rPr>
          <w:rFonts w:ascii="Arial" w:hAnsi="Arial" w:cs="Arial"/>
          <w:sz w:val="16"/>
          <w:szCs w:val="16"/>
          <w:lang w:val="ro-RO"/>
        </w:rPr>
        <w:t>Ia</w:t>
      </w:r>
      <w:r w:rsidR="00EE6DBC" w:rsidRPr="00077C9B">
        <w:rPr>
          <w:rFonts w:ascii="Arial" w:hAnsi="Arial" w:cs="Arial"/>
          <w:sz w:val="16"/>
          <w:szCs w:val="16"/>
          <w:lang w:val="ro-RO"/>
        </w:rPr>
        <w:t>ș</w:t>
      </w:r>
      <w:r w:rsidR="00743E57" w:rsidRPr="00077C9B">
        <w:rPr>
          <w:rFonts w:ascii="Arial" w:hAnsi="Arial" w:cs="Arial"/>
          <w:sz w:val="16"/>
          <w:szCs w:val="16"/>
          <w:lang w:val="ro-RO"/>
        </w:rPr>
        <w:t>i</w:t>
      </w:r>
      <w:r w:rsidR="00EE6DBC" w:rsidRPr="00077C9B">
        <w:rPr>
          <w:rFonts w:ascii="Arial" w:hAnsi="Arial" w:cs="Arial"/>
          <w:sz w:val="16"/>
          <w:szCs w:val="16"/>
          <w:lang w:val="ro-RO"/>
        </w:rPr>
        <w:t xml:space="preserve">, </w:t>
      </w:r>
      <w:r w:rsidR="00743E57" w:rsidRPr="00077C9B">
        <w:rPr>
          <w:rFonts w:ascii="Arial" w:hAnsi="Arial" w:cs="Arial"/>
          <w:sz w:val="16"/>
          <w:szCs w:val="16"/>
          <w:lang w:val="ro-RO"/>
        </w:rPr>
        <w:t>Satu Mare</w:t>
      </w:r>
      <w:r w:rsidR="00EE6DBC" w:rsidRPr="00077C9B">
        <w:rPr>
          <w:rFonts w:ascii="Arial" w:hAnsi="Arial" w:cs="Arial"/>
          <w:sz w:val="16"/>
          <w:szCs w:val="16"/>
          <w:lang w:val="ro-RO"/>
        </w:rPr>
        <w:t xml:space="preserve">, </w:t>
      </w:r>
      <w:r w:rsidR="00743E57" w:rsidRPr="00077C9B">
        <w:rPr>
          <w:rFonts w:ascii="Arial" w:hAnsi="Arial" w:cs="Arial"/>
          <w:sz w:val="16"/>
          <w:szCs w:val="16"/>
          <w:lang w:val="ro-RO"/>
        </w:rPr>
        <w:t>Sf</w:t>
      </w:r>
      <w:r w:rsidR="00EE6DBC" w:rsidRPr="00077C9B">
        <w:rPr>
          <w:rFonts w:ascii="Arial" w:hAnsi="Arial" w:cs="Arial"/>
          <w:sz w:val="16"/>
          <w:szCs w:val="16"/>
          <w:lang w:val="ro-RO"/>
        </w:rPr>
        <w:t>â</w:t>
      </w:r>
      <w:r w:rsidR="00743E57" w:rsidRPr="00077C9B">
        <w:rPr>
          <w:rFonts w:ascii="Arial" w:hAnsi="Arial" w:cs="Arial"/>
          <w:sz w:val="16"/>
          <w:szCs w:val="16"/>
          <w:lang w:val="ro-RO"/>
        </w:rPr>
        <w:t>ntu Gheorghe</w:t>
      </w:r>
      <w:r w:rsidR="00EE6DBC" w:rsidRPr="00077C9B">
        <w:rPr>
          <w:rFonts w:ascii="Arial" w:hAnsi="Arial" w:cs="Arial"/>
          <w:sz w:val="16"/>
          <w:szCs w:val="16"/>
          <w:lang w:val="ro-RO"/>
        </w:rPr>
        <w:t xml:space="preserve">, </w:t>
      </w:r>
      <w:r w:rsidR="00743E57" w:rsidRPr="00077C9B">
        <w:rPr>
          <w:rFonts w:ascii="Arial" w:hAnsi="Arial" w:cs="Arial"/>
          <w:sz w:val="16"/>
          <w:szCs w:val="16"/>
          <w:lang w:val="ro-RO"/>
        </w:rPr>
        <w:t>Suceava</w:t>
      </w:r>
      <w:r w:rsidR="00EE6DBC" w:rsidRPr="00077C9B">
        <w:rPr>
          <w:rFonts w:ascii="Arial" w:hAnsi="Arial" w:cs="Arial"/>
          <w:sz w:val="16"/>
          <w:szCs w:val="16"/>
          <w:lang w:val="ro-RO"/>
        </w:rPr>
        <w:t xml:space="preserve">, </w:t>
      </w:r>
      <w:r w:rsidR="00743E57" w:rsidRPr="00077C9B">
        <w:rPr>
          <w:rFonts w:ascii="Arial" w:hAnsi="Arial" w:cs="Arial"/>
          <w:sz w:val="16"/>
          <w:szCs w:val="16"/>
          <w:lang w:val="ro-RO"/>
        </w:rPr>
        <w:t>Timisoara</w:t>
      </w:r>
    </w:p>
    <w:p w14:paraId="52C1DBA2" w14:textId="77777777" w:rsidR="00EE6DBC" w:rsidRPr="00077C9B" w:rsidRDefault="00EE6DBC" w:rsidP="00EE6DBC">
      <w:pPr>
        <w:rPr>
          <w:rFonts w:ascii="Arial" w:hAnsi="Arial" w:cs="Arial"/>
          <w:sz w:val="16"/>
          <w:szCs w:val="16"/>
          <w:lang w:val="ro-RO"/>
        </w:rPr>
      </w:pPr>
    </w:p>
    <w:p w14:paraId="3C381E76" w14:textId="77777777" w:rsidR="003E4E10" w:rsidRPr="00077C9B" w:rsidRDefault="003E4E10" w:rsidP="00EE6DBC">
      <w:pPr>
        <w:rPr>
          <w:rFonts w:ascii="Arial" w:hAnsi="Arial" w:cs="Arial"/>
          <w:sz w:val="16"/>
          <w:szCs w:val="16"/>
          <w:lang w:val="ro-RO"/>
        </w:rPr>
      </w:pPr>
    </w:p>
    <w:p w14:paraId="3B8F02A1" w14:textId="77777777" w:rsidR="00A71D50" w:rsidRPr="00077C9B" w:rsidRDefault="00A71D50" w:rsidP="00A71D50">
      <w:pPr>
        <w:keepNext/>
        <w:keepLines/>
        <w:shd w:val="clear" w:color="auto" w:fill="FFFFFF"/>
        <w:outlineLvl w:val="2"/>
        <w:rPr>
          <w:rFonts w:ascii="Arial" w:hAnsi="Arial" w:cs="Arial"/>
          <w:i/>
          <w:iCs/>
          <w:color w:val="000000" w:themeColor="text1"/>
          <w:sz w:val="16"/>
          <w:szCs w:val="16"/>
          <w:lang w:val="ro-RO" w:eastAsia="en-GB"/>
        </w:rPr>
      </w:pPr>
      <w:r w:rsidRPr="00077C9B">
        <w:rPr>
          <w:rFonts w:ascii="Arial" w:hAnsi="Arial" w:cs="Arial"/>
          <w:b/>
          <w:bCs/>
          <w:i/>
          <w:iCs/>
          <w:color w:val="000000" w:themeColor="text1"/>
          <w:sz w:val="16"/>
          <w:szCs w:val="16"/>
          <w:lang w:val="ro-RO"/>
        </w:rPr>
        <w:t>Despre Ford Motor Company</w:t>
      </w:r>
    </w:p>
    <w:p w14:paraId="7864A424" w14:textId="77777777" w:rsidR="00A71D50" w:rsidRPr="00077C9B" w:rsidRDefault="00A71D50" w:rsidP="00A71D50">
      <w:pPr>
        <w:rPr>
          <w:rFonts w:ascii="Arial" w:hAnsi="Arial" w:cs="Arial"/>
          <w:i/>
          <w:iCs/>
          <w:sz w:val="16"/>
          <w:szCs w:val="20"/>
          <w:lang w:val="ro-RO"/>
        </w:rPr>
      </w:pPr>
      <w:r w:rsidRPr="00077C9B">
        <w:rPr>
          <w:rFonts w:ascii="Arial" w:hAnsi="Arial" w:cs="Arial"/>
          <w:i/>
          <w:iCs/>
          <w:sz w:val="16"/>
          <w:szCs w:val="20"/>
          <w:lang w:val="ro-RO"/>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p w14:paraId="47F9E81F" w14:textId="77777777" w:rsidR="00A71D50" w:rsidRPr="00077C9B" w:rsidRDefault="00A71D50" w:rsidP="00A71D50">
      <w:pPr>
        <w:jc w:val="both"/>
        <w:rPr>
          <w:rFonts w:ascii="Arial" w:hAnsi="Arial" w:cs="Arial"/>
          <w:b/>
          <w:bCs/>
          <w:i/>
          <w:iCs/>
          <w:sz w:val="22"/>
          <w:szCs w:val="22"/>
          <w:lang w:val="ro-RO"/>
        </w:rPr>
      </w:pPr>
    </w:p>
    <w:p w14:paraId="594ACE98" w14:textId="77777777" w:rsidR="00A71D50" w:rsidRPr="00077C9B" w:rsidRDefault="00A71D50" w:rsidP="00A71D50">
      <w:pPr>
        <w:jc w:val="both"/>
        <w:rPr>
          <w:rFonts w:ascii="Arial" w:hAnsi="Arial" w:cs="Arial"/>
          <w:b/>
          <w:bCs/>
          <w:i/>
          <w:iCs/>
          <w:sz w:val="16"/>
          <w:szCs w:val="16"/>
          <w:lang w:val="ro-RO"/>
        </w:rPr>
      </w:pPr>
      <w:r w:rsidRPr="00077C9B">
        <w:rPr>
          <w:rFonts w:ascii="Arial" w:hAnsi="Arial" w:cs="Arial"/>
          <w:b/>
          <w:bCs/>
          <w:i/>
          <w:iCs/>
          <w:sz w:val="16"/>
          <w:szCs w:val="16"/>
          <w:lang w:val="ro-RO"/>
        </w:rPr>
        <w:t>Despre Ford Philanthropy</w:t>
      </w:r>
    </w:p>
    <w:p w14:paraId="25E47530" w14:textId="77777777" w:rsidR="00A71D50" w:rsidRPr="00077C9B" w:rsidRDefault="00A71D50" w:rsidP="00A71D50">
      <w:pPr>
        <w:jc w:val="both"/>
        <w:rPr>
          <w:rFonts w:ascii="Arial" w:hAnsi="Arial" w:cs="Arial"/>
          <w:i/>
          <w:iCs/>
          <w:sz w:val="16"/>
          <w:szCs w:val="16"/>
          <w:lang w:val="ro-RO"/>
        </w:rPr>
      </w:pPr>
      <w:r w:rsidRPr="00077C9B">
        <w:rPr>
          <w:rFonts w:ascii="Arial" w:hAnsi="Arial" w:cs="Arial"/>
          <w:i/>
          <w:iCs/>
          <w:sz w:val="16"/>
          <w:szCs w:val="16"/>
          <w:lang w:val="ro-RO"/>
        </w:rPr>
        <w:t>Ford Philanthropy, cunoscută anterior ca Ford Fund, promovează accesul echitabil la servicii esențiale și educație, utilizând transportul și tehnologia pentru a conecta oamenii cu oportunitățile de care au nevoie pentru a avansa. Cu o istorie de 75 de ani și contribuții de 2,3 miliarde de dolari din 1949 și până acum, Ford Philanthropy și Ford Motor Company colaborează cu organizații non-profit și organizații comunitare pentru a investi și a crea împreună soluții care răspund nevoilor unice ale comunității. Valorificând resursele și expertiza Ford în mobilitate, Ford Philanthropy promovează schimbări de impact prin acordarea de granturi, prin activitatea Centrelor Comunitare Ford și prin munca de voluntariat a angajaților. Pentru mai multe informații, vizitați www.fordphilanthropy.org sau alăturați-vă nouă la @FordPhilanthropy pe Facebook și Instagram.</w:t>
      </w:r>
    </w:p>
    <w:p w14:paraId="4996FC97" w14:textId="05ECA8D9" w:rsidR="00FE3933" w:rsidRPr="00077C9B" w:rsidRDefault="00FE3933" w:rsidP="00A71D50">
      <w:pPr>
        <w:rPr>
          <w:lang w:val="ro-RO"/>
        </w:rPr>
      </w:pPr>
    </w:p>
    <w:p w14:paraId="2FCC75FA" w14:textId="77777777" w:rsidR="003C22A7" w:rsidRPr="00077C9B" w:rsidRDefault="003C22A7" w:rsidP="003C22A7">
      <w:pPr>
        <w:rPr>
          <w:rFonts w:ascii="Arial" w:hAnsi="Arial" w:cs="Arial"/>
          <w:b/>
          <w:bCs/>
          <w:i/>
          <w:iCs/>
          <w:sz w:val="16"/>
          <w:szCs w:val="16"/>
          <w:lang w:val="ro-RO"/>
        </w:rPr>
      </w:pPr>
      <w:r w:rsidRPr="00077C9B">
        <w:rPr>
          <w:rFonts w:ascii="Arial" w:hAnsi="Arial" w:cs="Arial"/>
          <w:b/>
          <w:bCs/>
          <w:i/>
          <w:iCs/>
          <w:sz w:val="16"/>
          <w:szCs w:val="16"/>
          <w:lang w:val="ro-RO"/>
        </w:rPr>
        <w:t>Despre Ford Building Together (Construind Împreună)</w:t>
      </w:r>
    </w:p>
    <w:p w14:paraId="3D6731C7" w14:textId="471187CE" w:rsidR="003C22A7" w:rsidRPr="00077C9B" w:rsidRDefault="003C22A7" w:rsidP="003C22A7">
      <w:pPr>
        <w:rPr>
          <w:rFonts w:ascii="Arial" w:hAnsi="Arial" w:cs="Arial"/>
          <w:sz w:val="16"/>
          <w:szCs w:val="16"/>
          <w:lang w:val="ro-RO"/>
        </w:rPr>
      </w:pPr>
      <w:r w:rsidRPr="00077C9B">
        <w:rPr>
          <w:rFonts w:ascii="Arial" w:hAnsi="Arial" w:cs="Arial"/>
          <w:sz w:val="16"/>
          <w:szCs w:val="16"/>
          <w:lang w:val="ro-RO"/>
        </w:rPr>
        <w:t xml:space="preserve">Campania </w:t>
      </w:r>
      <w:r w:rsidR="0015793B" w:rsidRPr="00077C9B">
        <w:rPr>
          <w:rFonts w:ascii="Arial" w:hAnsi="Arial" w:cs="Arial"/>
          <w:sz w:val="16"/>
          <w:szCs w:val="16"/>
          <w:lang w:val="ro-RO"/>
        </w:rPr>
        <w:t>Ford Building Together (Construim împreună)</w:t>
      </w:r>
      <w:r w:rsidRPr="00077C9B">
        <w:rPr>
          <w:rFonts w:ascii="Arial" w:hAnsi="Arial" w:cs="Arial"/>
          <w:sz w:val="16"/>
          <w:szCs w:val="16"/>
          <w:lang w:val="ro-RO"/>
        </w:rPr>
        <w:t xml:space="preserve"> se concentrează pe două domenii cheie: </w:t>
      </w:r>
      <w:r w:rsidR="0015793B" w:rsidRPr="00077C9B">
        <w:rPr>
          <w:rFonts w:ascii="Arial" w:hAnsi="Arial" w:cs="Arial"/>
          <w:sz w:val="16"/>
          <w:szCs w:val="16"/>
          <w:lang w:val="ro-RO"/>
        </w:rPr>
        <w:t>c</w:t>
      </w:r>
      <w:r w:rsidRPr="00077C9B">
        <w:rPr>
          <w:rFonts w:ascii="Arial" w:hAnsi="Arial" w:cs="Arial"/>
          <w:sz w:val="16"/>
          <w:szCs w:val="16"/>
          <w:lang w:val="ro-RO"/>
        </w:rPr>
        <w:t xml:space="preserve">onstruirea și </w:t>
      </w:r>
      <w:r w:rsidR="0015793B" w:rsidRPr="00077C9B">
        <w:rPr>
          <w:rFonts w:ascii="Arial" w:hAnsi="Arial" w:cs="Arial"/>
          <w:sz w:val="16"/>
          <w:szCs w:val="16"/>
          <w:lang w:val="ro-RO"/>
        </w:rPr>
        <w:t>r</w:t>
      </w:r>
      <w:r w:rsidRPr="00077C9B">
        <w:rPr>
          <w:rFonts w:ascii="Arial" w:hAnsi="Arial" w:cs="Arial"/>
          <w:sz w:val="16"/>
          <w:szCs w:val="16"/>
          <w:lang w:val="ro-RO"/>
        </w:rPr>
        <w:t xml:space="preserve">econstruirea </w:t>
      </w:r>
      <w:r w:rsidR="0015793B" w:rsidRPr="00077C9B">
        <w:rPr>
          <w:rFonts w:ascii="Arial" w:hAnsi="Arial" w:cs="Arial"/>
          <w:sz w:val="16"/>
          <w:szCs w:val="16"/>
          <w:lang w:val="ro-RO"/>
        </w:rPr>
        <w:t>c</w:t>
      </w:r>
      <w:r w:rsidRPr="00077C9B">
        <w:rPr>
          <w:rFonts w:ascii="Arial" w:hAnsi="Arial" w:cs="Arial"/>
          <w:sz w:val="16"/>
          <w:szCs w:val="16"/>
          <w:lang w:val="ro-RO"/>
        </w:rPr>
        <w:t xml:space="preserve">omunităților - sprijinirea organizațiilor non-profit și programe </w:t>
      </w:r>
      <w:r w:rsidR="0015793B" w:rsidRPr="00077C9B">
        <w:rPr>
          <w:rFonts w:ascii="Arial" w:hAnsi="Arial" w:cs="Arial"/>
          <w:sz w:val="16"/>
          <w:szCs w:val="16"/>
          <w:lang w:val="ro-RO"/>
        </w:rPr>
        <w:t>con</w:t>
      </w:r>
      <w:r w:rsidRPr="00077C9B">
        <w:rPr>
          <w:rFonts w:ascii="Arial" w:hAnsi="Arial" w:cs="Arial"/>
          <w:sz w:val="16"/>
          <w:szCs w:val="16"/>
          <w:lang w:val="ro-RO"/>
        </w:rPr>
        <w:t xml:space="preserve">centrate pe dezvoltarea comunității, educație, securitate alimentară și ajutor și recuperare în caz de dezastre. Această activitate se bazează pe lunga </w:t>
      </w:r>
      <w:r w:rsidR="008C0714" w:rsidRPr="00077C9B">
        <w:rPr>
          <w:rFonts w:ascii="Arial" w:hAnsi="Arial" w:cs="Arial"/>
          <w:sz w:val="16"/>
          <w:szCs w:val="16"/>
          <w:lang w:val="ro-RO"/>
        </w:rPr>
        <w:t>instorie</w:t>
      </w:r>
      <w:r w:rsidRPr="00077C9B">
        <w:rPr>
          <w:rFonts w:ascii="Arial" w:hAnsi="Arial" w:cs="Arial"/>
          <w:sz w:val="16"/>
          <w:szCs w:val="16"/>
          <w:lang w:val="ro-RO"/>
        </w:rPr>
        <w:t xml:space="preserve"> Ford </w:t>
      </w:r>
      <w:r w:rsidR="00D85371" w:rsidRPr="00077C9B">
        <w:rPr>
          <w:rFonts w:ascii="Arial" w:hAnsi="Arial" w:cs="Arial"/>
          <w:sz w:val="16"/>
          <w:szCs w:val="16"/>
          <w:lang w:val="ro-RO"/>
        </w:rPr>
        <w:t>care a creat parteneriate</w:t>
      </w:r>
      <w:r w:rsidRPr="00077C9B">
        <w:rPr>
          <w:rFonts w:ascii="Arial" w:hAnsi="Arial" w:cs="Arial"/>
          <w:sz w:val="16"/>
          <w:szCs w:val="16"/>
          <w:lang w:val="ro-RO"/>
        </w:rPr>
        <w:t xml:space="preserve"> cu organizații non-profit, o moștenire veche de peste un secol care include ajutor global, mobilizarea producției pentru crize de sănătate precum pandemia de COVID-19 și furnizarea de ajutor în caz de dezastre </w:t>
      </w:r>
      <w:r w:rsidR="00466000" w:rsidRPr="00077C9B">
        <w:rPr>
          <w:rFonts w:ascii="Arial" w:hAnsi="Arial" w:cs="Arial"/>
          <w:sz w:val="16"/>
          <w:szCs w:val="16"/>
          <w:lang w:val="ro-RO"/>
        </w:rPr>
        <w:t xml:space="preserve">pentru </w:t>
      </w:r>
      <w:r w:rsidRPr="00077C9B">
        <w:rPr>
          <w:rFonts w:ascii="Arial" w:hAnsi="Arial" w:cs="Arial"/>
          <w:sz w:val="16"/>
          <w:szCs w:val="16"/>
          <w:lang w:val="ro-RO"/>
        </w:rPr>
        <w:t>comunitățil</w:t>
      </w:r>
      <w:r w:rsidR="00466000" w:rsidRPr="00077C9B">
        <w:rPr>
          <w:rFonts w:ascii="Arial" w:hAnsi="Arial" w:cs="Arial"/>
          <w:sz w:val="16"/>
          <w:szCs w:val="16"/>
          <w:lang w:val="ro-RO"/>
        </w:rPr>
        <w:t>e</w:t>
      </w:r>
      <w:r w:rsidRPr="00077C9B">
        <w:rPr>
          <w:rFonts w:ascii="Arial" w:hAnsi="Arial" w:cs="Arial"/>
          <w:sz w:val="16"/>
          <w:szCs w:val="16"/>
          <w:lang w:val="ro-RO"/>
        </w:rPr>
        <w:t xml:space="preserve"> din întreaga lume prin intermediul rețelei noastre de dealeri.</w:t>
      </w:r>
    </w:p>
    <w:sectPr w:rsidR="003C22A7" w:rsidRPr="00077C9B" w:rsidSect="00402048">
      <w:footerReference w:type="even" r:id="rId11"/>
      <w:footerReference w:type="default" r:id="rId12"/>
      <w:headerReference w:type="first" r:id="rId13"/>
      <w:footerReference w:type="first" r:id="rId14"/>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B56E" w14:textId="77777777" w:rsidR="00F343ED" w:rsidRDefault="00F343ED" w:rsidP="00A0100A">
      <w:r>
        <w:separator/>
      </w:r>
    </w:p>
  </w:endnote>
  <w:endnote w:type="continuationSeparator" w:id="0">
    <w:p w14:paraId="079CC021" w14:textId="77777777" w:rsidR="00F343ED" w:rsidRDefault="00F343ED" w:rsidP="00A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E63A" w14:textId="77777777" w:rsidR="004E0D05" w:rsidRDefault="0019791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C0846" w14:textId="77777777" w:rsidR="004E0D05" w:rsidRDefault="004E0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CF19D" w14:textId="77777777" w:rsidR="005A4213" w:rsidRDefault="005A4213" w:rsidP="005A4213">
    <w:pPr>
      <w:pStyle w:val="Footer"/>
      <w:jc w:val="center"/>
    </w:pPr>
  </w:p>
  <w:p w14:paraId="6D9DE1F5" w14:textId="787DDA91" w:rsidR="005A4213" w:rsidRDefault="005A4213" w:rsidP="005A4213">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 xml:space="preserve">www.fordmedia.eu </w:t>
      </w:r>
    </w:hyperlink>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Urmărește</w:t>
    </w:r>
    <w:proofErr w:type="spellEnd"/>
    <w:r w:rsidRPr="00AF6A89">
      <w:rPr>
        <w:rFonts w:ascii="Arial" w:eastAsia="Calibri" w:hAnsi="Arial" w:cs="Arial"/>
        <w:color w:val="000000"/>
        <w:sz w:val="18"/>
        <w:szCs w:val="18"/>
        <w:lang w:eastAsia="en-GB"/>
      </w:rPr>
      <w:t xml:space="preserve"> </w:t>
    </w:r>
    <w:hyperlink r:id="rId3" w:history="1">
      <w:r w:rsidRPr="00510EF5">
        <w:rPr>
          <w:rStyle w:val="Hyperlink"/>
          <w:rFonts w:ascii="Arial" w:eastAsia="Calibri" w:hAnsi="Arial" w:cs="Arial"/>
          <w:sz w:val="18"/>
          <w:szCs w:val="18"/>
          <w:lang w:eastAsia="en-GB"/>
        </w:rPr>
        <w:t>www.linkedin.com/company/ford-in-europe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7" w:history="1">
      <w:r w:rsidRPr="000205C7">
        <w:rPr>
          <w:rStyle w:val="Hyperlink"/>
          <w:rFonts w:ascii="Arial" w:eastAsia="Calibri" w:hAnsi="Arial" w:cs="Arial"/>
          <w:sz w:val="18"/>
          <w:szCs w:val="18"/>
          <w:lang w:eastAsia="en-GB"/>
        </w:rPr>
        <w:t>www.tiktok.com/@FordNewsEurope</w:t>
      </w:r>
    </w:hyperlink>
  </w:p>
  <w:p w14:paraId="5CF2709C" w14:textId="77777777" w:rsidR="005A4213" w:rsidRPr="002107C1" w:rsidRDefault="005A4213" w:rsidP="005A4213">
    <w:pPr>
      <w:jc w:val="center"/>
      <w:rPr>
        <w:rFonts w:ascii="Arial" w:eastAsia="Calibri" w:hAnsi="Arial" w:cs="Arial"/>
        <w:color w:val="0000FF"/>
        <w:sz w:val="18"/>
        <w:szCs w:val="18"/>
        <w:u w:val="single"/>
        <w:lang w:eastAsia="en-GB"/>
      </w:rPr>
    </w:pPr>
  </w:p>
  <w:p w14:paraId="734EEECB" w14:textId="77777777" w:rsidR="004E0D05" w:rsidRPr="005A4213" w:rsidRDefault="004E0D05" w:rsidP="005A4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AB06" w14:textId="77777777" w:rsidR="005A4213" w:rsidRDefault="005A4213" w:rsidP="005A4213">
    <w:pPr>
      <w:pStyle w:val="Footer"/>
      <w:jc w:val="center"/>
    </w:pPr>
  </w:p>
  <w:p w14:paraId="0AE3D3DC" w14:textId="5F70E51B" w:rsidR="005A4213" w:rsidRDefault="005A4213" w:rsidP="005A4213">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 xml:space="preserve">www.fordmedia.eu </w:t>
      </w:r>
    </w:hyperlink>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Urmărește</w:t>
    </w:r>
    <w:proofErr w:type="spellEnd"/>
    <w:r w:rsidRPr="00AF6A89">
      <w:rPr>
        <w:rFonts w:ascii="Arial" w:eastAsia="Calibri" w:hAnsi="Arial" w:cs="Arial"/>
        <w:color w:val="000000"/>
        <w:sz w:val="18"/>
        <w:szCs w:val="18"/>
        <w:lang w:eastAsia="en-GB"/>
      </w:rPr>
      <w:t xml:space="preserve"> </w:t>
    </w:r>
    <w:hyperlink r:id="rId3" w:history="1">
      <w:r w:rsidRPr="00510EF5">
        <w:rPr>
          <w:rStyle w:val="Hyperlink"/>
          <w:rFonts w:ascii="Arial" w:eastAsia="Calibri" w:hAnsi="Arial" w:cs="Arial"/>
          <w:sz w:val="18"/>
          <w:szCs w:val="18"/>
          <w:lang w:eastAsia="en-GB"/>
        </w:rPr>
        <w:t>www.linkedin.com/company/ford-in-europe</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7" w:history="1">
      <w:r w:rsidRPr="000205C7">
        <w:rPr>
          <w:rStyle w:val="Hyperlink"/>
          <w:rFonts w:ascii="Arial" w:eastAsia="Calibri" w:hAnsi="Arial" w:cs="Arial"/>
          <w:sz w:val="18"/>
          <w:szCs w:val="18"/>
          <w:lang w:eastAsia="en-GB"/>
        </w:rPr>
        <w:t>www.tiktok.com/@FordNewsEurope</w:t>
      </w:r>
    </w:hyperlink>
  </w:p>
  <w:p w14:paraId="614347C2" w14:textId="77777777" w:rsidR="005A4213" w:rsidRPr="002107C1" w:rsidRDefault="005A4213" w:rsidP="005A4213">
    <w:pPr>
      <w:jc w:val="center"/>
      <w:rPr>
        <w:rFonts w:ascii="Arial" w:eastAsia="Calibri" w:hAnsi="Arial" w:cs="Arial"/>
        <w:color w:val="0000FF"/>
        <w:sz w:val="18"/>
        <w:szCs w:val="18"/>
        <w:u w:val="single"/>
        <w:lang w:eastAsia="en-GB"/>
      </w:rPr>
    </w:pPr>
  </w:p>
  <w:p w14:paraId="329F205B" w14:textId="6F449A41" w:rsidR="004E0D05" w:rsidRPr="005A4213" w:rsidRDefault="004E0D05" w:rsidP="005A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EE77" w14:textId="77777777" w:rsidR="00F343ED" w:rsidRDefault="00F343ED" w:rsidP="00A0100A">
      <w:r>
        <w:separator/>
      </w:r>
    </w:p>
  </w:footnote>
  <w:footnote w:type="continuationSeparator" w:id="0">
    <w:p w14:paraId="0F3AFC58" w14:textId="77777777" w:rsidR="00F343ED" w:rsidRDefault="00F343ED" w:rsidP="00A0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038E" w14:textId="77777777" w:rsidR="00895D4A" w:rsidRPr="00895D4A" w:rsidRDefault="00895D4A" w:rsidP="00895D4A">
    <w:pPr>
      <w:pStyle w:val="Header"/>
      <w:tabs>
        <w:tab w:val="clear" w:pos="4320"/>
        <w:tab w:val="clear" w:pos="8640"/>
        <w:tab w:val="left" w:pos="1483"/>
        <w:tab w:val="left" w:pos="5925"/>
      </w:tabs>
      <w:ind w:left="227"/>
      <w:rPr>
        <w:position w:val="90"/>
        <w:lang w:val="ro-RO"/>
      </w:rPr>
    </w:pPr>
    <w:r w:rsidRPr="00895D4A">
      <w:rPr>
        <w:rFonts w:ascii="Book Antiqua" w:hAnsi="Book Antiqua"/>
        <w:smallCaps/>
        <w:noProof/>
        <w:position w:val="110"/>
        <w:sz w:val="48"/>
        <w:lang w:val="ro-RO"/>
      </w:rPr>
      <w:drawing>
        <wp:anchor distT="0" distB="0" distL="114300" distR="114300" simplePos="0" relativeHeight="251665408" behindDoc="0" locked="0" layoutInCell="1" allowOverlap="1" wp14:anchorId="7DC32C95" wp14:editId="439253B4">
          <wp:simplePos x="0" y="0"/>
          <wp:positionH relativeFrom="column">
            <wp:posOffset>3629256</wp:posOffset>
          </wp:positionH>
          <wp:positionV relativeFrom="paragraph">
            <wp:posOffset>-15298</wp:posOffset>
          </wp:positionV>
          <wp:extent cx="474518" cy="519545"/>
          <wp:effectExtent l="0" t="0" r="0" b="0"/>
          <wp:wrapSquare wrapText="bothSides"/>
          <wp:docPr id="12817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18" cy="51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D4A">
      <w:rPr>
        <w:noProof/>
        <w:lang w:val="ro-RO"/>
      </w:rPr>
      <w:drawing>
        <wp:anchor distT="0" distB="0" distL="114300" distR="114300" simplePos="0" relativeHeight="251661312" behindDoc="0" locked="0" layoutInCell="1" allowOverlap="1" wp14:anchorId="5FA1F8BB" wp14:editId="63CFFDB1">
          <wp:simplePos x="0" y="0"/>
          <wp:positionH relativeFrom="column">
            <wp:posOffset>4770162</wp:posOffset>
          </wp:positionH>
          <wp:positionV relativeFrom="paragraph">
            <wp:posOffset>44466</wp:posOffset>
          </wp:positionV>
          <wp:extent cx="460086" cy="3908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086" cy="390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2336" behindDoc="0" locked="0" layoutInCell="1" allowOverlap="1" wp14:anchorId="3D444E63" wp14:editId="007FF2B4">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4384" behindDoc="0" locked="0" layoutInCell="1" allowOverlap="1" wp14:anchorId="478E827C" wp14:editId="4130B780">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3360" behindDoc="0" locked="0" layoutInCell="1" allowOverlap="1" wp14:anchorId="04FC7063" wp14:editId="637032FF">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w:drawing>
        <wp:anchor distT="0" distB="0" distL="114300" distR="114300" simplePos="0" relativeHeight="251660288" behindDoc="0" locked="0" layoutInCell="1" allowOverlap="1" wp14:anchorId="626140D8" wp14:editId="48018100">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4A">
      <w:rPr>
        <w:noProof/>
        <w:lang w:val="ro-RO"/>
      </w:rPr>
      <mc:AlternateContent>
        <mc:Choice Requires="wps">
          <w:drawing>
            <wp:anchor distT="0" distB="0" distL="114300" distR="114300" simplePos="0" relativeHeight="251659264" behindDoc="0" locked="0" layoutInCell="1" allowOverlap="1" wp14:anchorId="7CBEB15E" wp14:editId="3AA75138">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E40A"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Pr="00895D4A">
      <w:rPr>
        <w:rFonts w:ascii="Book Antiqua" w:hAnsi="Book Antiqua"/>
        <w:smallCaps/>
        <w:position w:val="110"/>
        <w:sz w:val="48"/>
        <w:lang w:val="ro-RO"/>
      </w:rPr>
      <w:t xml:space="preserve">    </w:t>
    </w:r>
    <w:r w:rsidRPr="00895D4A">
      <w:rPr>
        <w:rFonts w:ascii="Book Antiqua" w:hAnsi="Book Antiqua"/>
        <w:smallCaps/>
        <w:position w:val="132"/>
        <w:sz w:val="44"/>
        <w:szCs w:val="44"/>
        <w:lang w:val="ro-RO"/>
      </w:rPr>
      <w:t>Ştiri</w:t>
    </w:r>
  </w:p>
  <w:p w14:paraId="4993FAF6" w14:textId="1B47C966" w:rsidR="004E0D05" w:rsidRPr="00895D4A" w:rsidRDefault="004E0D05" w:rsidP="00895D4A">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25E45"/>
    <w:multiLevelType w:val="hybridMultilevel"/>
    <w:tmpl w:val="71A07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A64B6"/>
    <w:multiLevelType w:val="hybridMultilevel"/>
    <w:tmpl w:val="A8A2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A1836"/>
    <w:multiLevelType w:val="hybridMultilevel"/>
    <w:tmpl w:val="F16C5A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68854022">
    <w:abstractNumId w:val="0"/>
  </w:num>
  <w:num w:numId="2" w16cid:durableId="865680054">
    <w:abstractNumId w:val="1"/>
  </w:num>
  <w:num w:numId="3" w16cid:durableId="1068454815">
    <w:abstractNumId w:val="2"/>
  </w:num>
  <w:num w:numId="4" w16cid:durableId="1491867749">
    <w:abstractNumId w:val="3"/>
  </w:num>
  <w:num w:numId="5" w16cid:durableId="939749">
    <w:abstractNumId w:val="3"/>
  </w:num>
  <w:num w:numId="6" w16cid:durableId="68151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awNDY0MzE3MzFW0lEKTi0uzszPAykwqgUAxh62pywAAAA="/>
  </w:docVars>
  <w:rsids>
    <w:rsidRoot w:val="00FF4B45"/>
    <w:rsid w:val="00006279"/>
    <w:rsid w:val="00007581"/>
    <w:rsid w:val="000141B3"/>
    <w:rsid w:val="000236C9"/>
    <w:rsid w:val="00024B4D"/>
    <w:rsid w:val="0003049B"/>
    <w:rsid w:val="0003073D"/>
    <w:rsid w:val="00040FBB"/>
    <w:rsid w:val="0005287C"/>
    <w:rsid w:val="00067FEF"/>
    <w:rsid w:val="00077C9B"/>
    <w:rsid w:val="00085B7E"/>
    <w:rsid w:val="00090EDE"/>
    <w:rsid w:val="00094015"/>
    <w:rsid w:val="000B16A4"/>
    <w:rsid w:val="000B3DEA"/>
    <w:rsid w:val="00150A25"/>
    <w:rsid w:val="0015141B"/>
    <w:rsid w:val="0015793B"/>
    <w:rsid w:val="00167694"/>
    <w:rsid w:val="00171485"/>
    <w:rsid w:val="001859A6"/>
    <w:rsid w:val="00197917"/>
    <w:rsid w:val="001C2BEB"/>
    <w:rsid w:val="001E0762"/>
    <w:rsid w:val="00211051"/>
    <w:rsid w:val="00214306"/>
    <w:rsid w:val="00216B84"/>
    <w:rsid w:val="00220599"/>
    <w:rsid w:val="00225EE9"/>
    <w:rsid w:val="0022732F"/>
    <w:rsid w:val="00233A0F"/>
    <w:rsid w:val="002719F0"/>
    <w:rsid w:val="00271B64"/>
    <w:rsid w:val="002768F8"/>
    <w:rsid w:val="00277B60"/>
    <w:rsid w:val="00285247"/>
    <w:rsid w:val="002931D5"/>
    <w:rsid w:val="002A5196"/>
    <w:rsid w:val="002C2AB2"/>
    <w:rsid w:val="002C6045"/>
    <w:rsid w:val="002D5D2D"/>
    <w:rsid w:val="002D61F6"/>
    <w:rsid w:val="002E248A"/>
    <w:rsid w:val="002E348B"/>
    <w:rsid w:val="002E640F"/>
    <w:rsid w:val="002F602C"/>
    <w:rsid w:val="0030686D"/>
    <w:rsid w:val="00321666"/>
    <w:rsid w:val="00322BB6"/>
    <w:rsid w:val="00326045"/>
    <w:rsid w:val="00337EDF"/>
    <w:rsid w:val="003437B0"/>
    <w:rsid w:val="00344699"/>
    <w:rsid w:val="00344AE4"/>
    <w:rsid w:val="00383D61"/>
    <w:rsid w:val="00390A60"/>
    <w:rsid w:val="00391335"/>
    <w:rsid w:val="00392A8D"/>
    <w:rsid w:val="003A4E7E"/>
    <w:rsid w:val="003A7A81"/>
    <w:rsid w:val="003B44C6"/>
    <w:rsid w:val="003C091C"/>
    <w:rsid w:val="003C0932"/>
    <w:rsid w:val="003C22A7"/>
    <w:rsid w:val="003E1030"/>
    <w:rsid w:val="003E4E10"/>
    <w:rsid w:val="004228CC"/>
    <w:rsid w:val="00434B6B"/>
    <w:rsid w:val="00450F61"/>
    <w:rsid w:val="00453627"/>
    <w:rsid w:val="00455FC7"/>
    <w:rsid w:val="00466000"/>
    <w:rsid w:val="00467DEB"/>
    <w:rsid w:val="00473DBF"/>
    <w:rsid w:val="004B7741"/>
    <w:rsid w:val="004D09ED"/>
    <w:rsid w:val="004D4514"/>
    <w:rsid w:val="004E0D05"/>
    <w:rsid w:val="004E1F83"/>
    <w:rsid w:val="005109D1"/>
    <w:rsid w:val="00516C87"/>
    <w:rsid w:val="00525A43"/>
    <w:rsid w:val="0053277A"/>
    <w:rsid w:val="00540459"/>
    <w:rsid w:val="00546BB3"/>
    <w:rsid w:val="00556075"/>
    <w:rsid w:val="0057367D"/>
    <w:rsid w:val="00574E77"/>
    <w:rsid w:val="005A4213"/>
    <w:rsid w:val="005A4BB7"/>
    <w:rsid w:val="005B03AF"/>
    <w:rsid w:val="005C1404"/>
    <w:rsid w:val="005C3A7C"/>
    <w:rsid w:val="005C764B"/>
    <w:rsid w:val="005F4678"/>
    <w:rsid w:val="005F49F3"/>
    <w:rsid w:val="00617A77"/>
    <w:rsid w:val="0063764E"/>
    <w:rsid w:val="006445F6"/>
    <w:rsid w:val="0067023B"/>
    <w:rsid w:val="0067258A"/>
    <w:rsid w:val="0069180E"/>
    <w:rsid w:val="006A187E"/>
    <w:rsid w:val="006A2360"/>
    <w:rsid w:val="006B131A"/>
    <w:rsid w:val="006C6C4C"/>
    <w:rsid w:val="006D0F8A"/>
    <w:rsid w:val="006E37CE"/>
    <w:rsid w:val="00702F4C"/>
    <w:rsid w:val="0070685B"/>
    <w:rsid w:val="00720A3D"/>
    <w:rsid w:val="007229D7"/>
    <w:rsid w:val="00734A79"/>
    <w:rsid w:val="00743E57"/>
    <w:rsid w:val="00785B06"/>
    <w:rsid w:val="007A5E00"/>
    <w:rsid w:val="007B2FF2"/>
    <w:rsid w:val="007D0300"/>
    <w:rsid w:val="007E370E"/>
    <w:rsid w:val="007E7402"/>
    <w:rsid w:val="00816BF6"/>
    <w:rsid w:val="00825E16"/>
    <w:rsid w:val="00830DB0"/>
    <w:rsid w:val="00831511"/>
    <w:rsid w:val="00856D6C"/>
    <w:rsid w:val="00862EA6"/>
    <w:rsid w:val="00895D4A"/>
    <w:rsid w:val="008B7578"/>
    <w:rsid w:val="008C0714"/>
    <w:rsid w:val="008D27D7"/>
    <w:rsid w:val="00904940"/>
    <w:rsid w:val="009068C7"/>
    <w:rsid w:val="0092413B"/>
    <w:rsid w:val="0093688B"/>
    <w:rsid w:val="009741D0"/>
    <w:rsid w:val="009A0835"/>
    <w:rsid w:val="009A109D"/>
    <w:rsid w:val="009A1810"/>
    <w:rsid w:val="009D4809"/>
    <w:rsid w:val="009D5C7D"/>
    <w:rsid w:val="009E7F56"/>
    <w:rsid w:val="009F6249"/>
    <w:rsid w:val="00A0100A"/>
    <w:rsid w:val="00A153F3"/>
    <w:rsid w:val="00A27D6B"/>
    <w:rsid w:val="00A44165"/>
    <w:rsid w:val="00A47CC4"/>
    <w:rsid w:val="00A552BB"/>
    <w:rsid w:val="00A5787D"/>
    <w:rsid w:val="00A62CA3"/>
    <w:rsid w:val="00A6597D"/>
    <w:rsid w:val="00A67E83"/>
    <w:rsid w:val="00A71D50"/>
    <w:rsid w:val="00A75EDC"/>
    <w:rsid w:val="00AD61D1"/>
    <w:rsid w:val="00AF08B8"/>
    <w:rsid w:val="00AF1324"/>
    <w:rsid w:val="00AF1BDF"/>
    <w:rsid w:val="00B022B4"/>
    <w:rsid w:val="00B073E2"/>
    <w:rsid w:val="00B1137B"/>
    <w:rsid w:val="00B14A5F"/>
    <w:rsid w:val="00B25456"/>
    <w:rsid w:val="00B3473F"/>
    <w:rsid w:val="00B370DF"/>
    <w:rsid w:val="00B379A3"/>
    <w:rsid w:val="00B42F0E"/>
    <w:rsid w:val="00B576ED"/>
    <w:rsid w:val="00B61E5B"/>
    <w:rsid w:val="00B62C2F"/>
    <w:rsid w:val="00B65DE3"/>
    <w:rsid w:val="00B76640"/>
    <w:rsid w:val="00B80DE5"/>
    <w:rsid w:val="00B811E4"/>
    <w:rsid w:val="00B84F2A"/>
    <w:rsid w:val="00B8574E"/>
    <w:rsid w:val="00B85A42"/>
    <w:rsid w:val="00B86999"/>
    <w:rsid w:val="00B926C3"/>
    <w:rsid w:val="00BB2921"/>
    <w:rsid w:val="00BC3A96"/>
    <w:rsid w:val="00BC4547"/>
    <w:rsid w:val="00BD4A89"/>
    <w:rsid w:val="00BF215A"/>
    <w:rsid w:val="00C2289D"/>
    <w:rsid w:val="00C25DC8"/>
    <w:rsid w:val="00C478FC"/>
    <w:rsid w:val="00C549E7"/>
    <w:rsid w:val="00C670FA"/>
    <w:rsid w:val="00C7486E"/>
    <w:rsid w:val="00C81968"/>
    <w:rsid w:val="00C85BBF"/>
    <w:rsid w:val="00CB54E8"/>
    <w:rsid w:val="00CB743E"/>
    <w:rsid w:val="00CC23A3"/>
    <w:rsid w:val="00CF671A"/>
    <w:rsid w:val="00D02FA7"/>
    <w:rsid w:val="00D27BC7"/>
    <w:rsid w:val="00D31825"/>
    <w:rsid w:val="00D4258D"/>
    <w:rsid w:val="00D4461A"/>
    <w:rsid w:val="00D57D13"/>
    <w:rsid w:val="00D60A6F"/>
    <w:rsid w:val="00D62E29"/>
    <w:rsid w:val="00D81634"/>
    <w:rsid w:val="00D84275"/>
    <w:rsid w:val="00D85371"/>
    <w:rsid w:val="00DA24E9"/>
    <w:rsid w:val="00DC4E20"/>
    <w:rsid w:val="00DE1CA1"/>
    <w:rsid w:val="00DF0908"/>
    <w:rsid w:val="00E1351F"/>
    <w:rsid w:val="00E267F9"/>
    <w:rsid w:val="00E348EE"/>
    <w:rsid w:val="00E40C4F"/>
    <w:rsid w:val="00E568D8"/>
    <w:rsid w:val="00E60551"/>
    <w:rsid w:val="00E63216"/>
    <w:rsid w:val="00E81DB2"/>
    <w:rsid w:val="00EA7B3A"/>
    <w:rsid w:val="00EB0BF6"/>
    <w:rsid w:val="00EB2DC5"/>
    <w:rsid w:val="00EB51CE"/>
    <w:rsid w:val="00ED07D5"/>
    <w:rsid w:val="00EE6DBC"/>
    <w:rsid w:val="00EF078D"/>
    <w:rsid w:val="00F035A2"/>
    <w:rsid w:val="00F1132D"/>
    <w:rsid w:val="00F11D5A"/>
    <w:rsid w:val="00F15D2F"/>
    <w:rsid w:val="00F22D62"/>
    <w:rsid w:val="00F343ED"/>
    <w:rsid w:val="00F43BEC"/>
    <w:rsid w:val="00F735B6"/>
    <w:rsid w:val="00F76E69"/>
    <w:rsid w:val="00F77F1D"/>
    <w:rsid w:val="00F9194B"/>
    <w:rsid w:val="00F95A42"/>
    <w:rsid w:val="00FA25E3"/>
    <w:rsid w:val="00FD2674"/>
    <w:rsid w:val="00FE182D"/>
    <w:rsid w:val="00FE3933"/>
    <w:rsid w:val="00FE7154"/>
    <w:rsid w:val="00FE7271"/>
    <w:rsid w:val="00FF4B45"/>
    <w:rsid w:val="00FF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1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1A"/>
    <w:pPr>
      <w:spacing w:after="0" w:line="240" w:lineRule="auto"/>
    </w:pPr>
    <w:rPr>
      <w:rFonts w:ascii="Times New Roman" w:eastAsia="Times New Roman" w:hAnsi="Times New Roman" w:cs="Times New Roman"/>
      <w:sz w:val="20"/>
      <w:szCs w:val="24"/>
      <w:lang w:val="en-GB"/>
    </w:rPr>
  </w:style>
  <w:style w:type="paragraph" w:styleId="Heading3">
    <w:name w:val="heading 3"/>
    <w:basedOn w:val="Normal"/>
    <w:next w:val="Normal"/>
    <w:link w:val="Heading3Char"/>
    <w:unhideWhenUsed/>
    <w:qFormat/>
    <w:rsid w:val="00E40C4F"/>
    <w:pPr>
      <w:keepNext/>
      <w:keepLines/>
      <w:spacing w:before="40"/>
      <w:outlineLvl w:val="2"/>
    </w:pPr>
    <w:rPr>
      <w:rFonts w:asciiTheme="majorHAnsi" w:eastAsiaTheme="majorEastAsia" w:hAnsiTheme="majorHAnsi" w:cstheme="majorBidi"/>
      <w:color w:val="1F3763" w:themeColor="accent1" w:themeShade="7F"/>
      <w:sz w:val="24"/>
      <w:lang w:val="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461A"/>
    <w:pPr>
      <w:tabs>
        <w:tab w:val="center" w:pos="4320"/>
        <w:tab w:val="right" w:pos="8640"/>
      </w:tabs>
    </w:pPr>
  </w:style>
  <w:style w:type="character" w:customStyle="1" w:styleId="HeaderChar">
    <w:name w:val="Header Char"/>
    <w:basedOn w:val="DefaultParagraphFont"/>
    <w:link w:val="Header"/>
    <w:rsid w:val="00D4461A"/>
    <w:rPr>
      <w:rFonts w:ascii="Times New Roman" w:eastAsia="Times New Roman" w:hAnsi="Times New Roman" w:cs="Times New Roman"/>
      <w:sz w:val="20"/>
      <w:szCs w:val="24"/>
      <w:lang w:val="en-GB"/>
    </w:rPr>
  </w:style>
  <w:style w:type="paragraph" w:styleId="Footer">
    <w:name w:val="footer"/>
    <w:basedOn w:val="Normal"/>
    <w:link w:val="FooterChar"/>
    <w:rsid w:val="00D4461A"/>
    <w:pPr>
      <w:tabs>
        <w:tab w:val="center" w:pos="4320"/>
        <w:tab w:val="right" w:pos="8640"/>
      </w:tabs>
    </w:pPr>
  </w:style>
  <w:style w:type="character" w:customStyle="1" w:styleId="FooterChar">
    <w:name w:val="Footer Char"/>
    <w:basedOn w:val="DefaultParagraphFont"/>
    <w:link w:val="Footer"/>
    <w:rsid w:val="00D4461A"/>
    <w:rPr>
      <w:rFonts w:ascii="Times New Roman" w:eastAsia="Times New Roman" w:hAnsi="Times New Roman" w:cs="Times New Roman"/>
      <w:sz w:val="20"/>
      <w:szCs w:val="24"/>
      <w:lang w:val="en-GB"/>
    </w:rPr>
  </w:style>
  <w:style w:type="character" w:styleId="PageNumber">
    <w:name w:val="page number"/>
    <w:basedOn w:val="DefaultParagraphFont"/>
    <w:rsid w:val="00D4461A"/>
  </w:style>
  <w:style w:type="character" w:styleId="Hyperlink">
    <w:name w:val="Hyperlink"/>
    <w:rsid w:val="00D4461A"/>
    <w:rPr>
      <w:color w:val="0000FF"/>
      <w:u w:val="single"/>
    </w:rPr>
  </w:style>
  <w:style w:type="character" w:styleId="CommentReference">
    <w:name w:val="annotation reference"/>
    <w:semiHidden/>
    <w:rsid w:val="00D4461A"/>
    <w:rPr>
      <w:sz w:val="16"/>
      <w:szCs w:val="16"/>
    </w:rPr>
  </w:style>
  <w:style w:type="paragraph" w:styleId="CommentText">
    <w:name w:val="annotation text"/>
    <w:basedOn w:val="Normal"/>
    <w:link w:val="CommentTextChar"/>
    <w:semiHidden/>
    <w:rsid w:val="00D4461A"/>
    <w:rPr>
      <w:szCs w:val="20"/>
    </w:rPr>
  </w:style>
  <w:style w:type="character" w:customStyle="1" w:styleId="CommentTextChar">
    <w:name w:val="Comment Text Char"/>
    <w:basedOn w:val="DefaultParagraphFont"/>
    <w:link w:val="CommentText"/>
    <w:semiHidden/>
    <w:rsid w:val="00D4461A"/>
    <w:rPr>
      <w:rFonts w:ascii="Times New Roman" w:eastAsia="Times New Roman" w:hAnsi="Times New Roman" w:cs="Times New Roman"/>
      <w:sz w:val="20"/>
      <w:szCs w:val="20"/>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D4461A"/>
    <w:pPr>
      <w:ind w:left="720"/>
    </w:pPr>
  </w:style>
  <w:style w:type="paragraph" w:styleId="NormalWeb">
    <w:name w:val="Normal (Web)"/>
    <w:basedOn w:val="Normal"/>
    <w:uiPriority w:val="99"/>
    <w:unhideWhenUsed/>
    <w:rsid w:val="00D4461A"/>
    <w:pPr>
      <w:spacing w:before="100" w:beforeAutospacing="1" w:after="100" w:afterAutospacing="1"/>
    </w:pPr>
    <w:rPr>
      <w:sz w:val="24"/>
      <w:lang w:eastAsia="en-GB"/>
    </w:rPr>
  </w:style>
  <w:style w:type="table" w:styleId="TableGrid">
    <w:name w:val="Table Grid"/>
    <w:basedOn w:val="TableNormal"/>
    <w:rsid w:val="00D44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D4461A"/>
    <w:rPr>
      <w:rFonts w:ascii="Times New Roman" w:eastAsia="Times New Roman" w:hAnsi="Times New Roman" w:cs="Times New Roman"/>
      <w:sz w:val="20"/>
      <w:szCs w:val="24"/>
      <w:lang w:val="en-GB"/>
    </w:rPr>
  </w:style>
  <w:style w:type="paragraph" w:customStyle="1" w:styleId="xmsonormal">
    <w:name w:val="x_msonormal"/>
    <w:basedOn w:val="Normal"/>
    <w:rsid w:val="00D4461A"/>
    <w:rPr>
      <w:rFonts w:ascii="Calibri" w:eastAsiaTheme="minorHAnsi" w:hAnsi="Calibri" w:cs="Calibri"/>
      <w:sz w:val="22"/>
      <w:szCs w:val="22"/>
      <w:lang w:val="en-US"/>
    </w:rPr>
  </w:style>
  <w:style w:type="paragraph" w:styleId="BalloonText">
    <w:name w:val="Balloon Text"/>
    <w:basedOn w:val="Normal"/>
    <w:link w:val="BalloonTextChar"/>
    <w:uiPriority w:val="99"/>
    <w:semiHidden/>
    <w:unhideWhenUsed/>
    <w:rsid w:val="00AF0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B8"/>
    <w:rPr>
      <w:rFonts w:ascii="Segoe UI" w:eastAsia="Times New Roman" w:hAnsi="Segoe UI" w:cs="Segoe UI"/>
      <w:sz w:val="18"/>
      <w:szCs w:val="18"/>
      <w:lang w:val="en-GB"/>
    </w:rPr>
  </w:style>
  <w:style w:type="character" w:customStyle="1" w:styleId="Heading3Char">
    <w:name w:val="Heading 3 Char"/>
    <w:basedOn w:val="DefaultParagraphFont"/>
    <w:link w:val="Heading3"/>
    <w:rsid w:val="00E40C4F"/>
    <w:rPr>
      <w:rFonts w:asciiTheme="majorHAnsi" w:eastAsiaTheme="majorEastAsia" w:hAnsiTheme="majorHAnsi" w:cstheme="majorBidi"/>
      <w:color w:val="1F3763" w:themeColor="accent1" w:themeShade="7F"/>
      <w:sz w:val="24"/>
      <w:szCs w:val="24"/>
      <w:lang w:val="ro"/>
    </w:rPr>
  </w:style>
  <w:style w:type="character" w:styleId="UnresolvedMention">
    <w:name w:val="Unresolved Mention"/>
    <w:basedOn w:val="DefaultParagraphFont"/>
    <w:uiPriority w:val="99"/>
    <w:semiHidden/>
    <w:unhideWhenUsed/>
    <w:rsid w:val="00B61E5B"/>
    <w:rPr>
      <w:color w:val="605E5C"/>
      <w:shd w:val="clear" w:color="auto" w:fill="E1DFDD"/>
    </w:rPr>
  </w:style>
  <w:style w:type="character" w:styleId="FollowedHyperlink">
    <w:name w:val="FollowedHyperlink"/>
    <w:basedOn w:val="DefaultParagraphFont"/>
    <w:uiPriority w:val="99"/>
    <w:semiHidden/>
    <w:unhideWhenUsed/>
    <w:rsid w:val="00904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42">
      <w:bodyDiv w:val="1"/>
      <w:marLeft w:val="0"/>
      <w:marRight w:val="0"/>
      <w:marTop w:val="0"/>
      <w:marBottom w:val="0"/>
      <w:divBdr>
        <w:top w:val="none" w:sz="0" w:space="0" w:color="auto"/>
        <w:left w:val="none" w:sz="0" w:space="0" w:color="auto"/>
        <w:bottom w:val="none" w:sz="0" w:space="0" w:color="auto"/>
        <w:right w:val="none" w:sz="0" w:space="0" w:color="auto"/>
      </w:divBdr>
    </w:div>
    <w:div w:id="823012629">
      <w:bodyDiv w:val="1"/>
      <w:marLeft w:val="0"/>
      <w:marRight w:val="0"/>
      <w:marTop w:val="0"/>
      <w:marBottom w:val="0"/>
      <w:divBdr>
        <w:top w:val="none" w:sz="0" w:space="0" w:color="auto"/>
        <w:left w:val="none" w:sz="0" w:space="0" w:color="auto"/>
        <w:bottom w:val="none" w:sz="0" w:space="0" w:color="auto"/>
        <w:right w:val="none" w:sz="0" w:space="0" w:color="auto"/>
      </w:divBdr>
    </w:div>
    <w:div w:id="883374750">
      <w:bodyDiv w:val="1"/>
      <w:marLeft w:val="0"/>
      <w:marRight w:val="0"/>
      <w:marTop w:val="0"/>
      <w:marBottom w:val="0"/>
      <w:divBdr>
        <w:top w:val="none" w:sz="0" w:space="0" w:color="auto"/>
        <w:left w:val="none" w:sz="0" w:space="0" w:color="auto"/>
        <w:bottom w:val="none" w:sz="0" w:space="0" w:color="auto"/>
        <w:right w:val="none" w:sz="0" w:space="0" w:color="auto"/>
      </w:divBdr>
    </w:div>
    <w:div w:id="1117796370">
      <w:bodyDiv w:val="1"/>
      <w:marLeft w:val="0"/>
      <w:marRight w:val="0"/>
      <w:marTop w:val="0"/>
      <w:marBottom w:val="0"/>
      <w:divBdr>
        <w:top w:val="none" w:sz="0" w:space="0" w:color="auto"/>
        <w:left w:val="none" w:sz="0" w:space="0" w:color="auto"/>
        <w:bottom w:val="none" w:sz="0" w:space="0" w:color="auto"/>
        <w:right w:val="none" w:sz="0" w:space="0" w:color="auto"/>
      </w:divBdr>
    </w:div>
    <w:div w:id="1458915193">
      <w:bodyDiv w:val="1"/>
      <w:marLeft w:val="0"/>
      <w:marRight w:val="0"/>
      <w:marTop w:val="0"/>
      <w:marBottom w:val="0"/>
      <w:divBdr>
        <w:top w:val="none" w:sz="0" w:space="0" w:color="auto"/>
        <w:left w:val="none" w:sz="0" w:space="0" w:color="auto"/>
        <w:bottom w:val="none" w:sz="0" w:space="0" w:color="auto"/>
        <w:right w:val="none" w:sz="0" w:space="0" w:color="auto"/>
      </w:divBdr>
    </w:div>
    <w:div w:id="1487478039">
      <w:bodyDiv w:val="1"/>
      <w:marLeft w:val="0"/>
      <w:marRight w:val="0"/>
      <w:marTop w:val="0"/>
      <w:marBottom w:val="0"/>
      <w:divBdr>
        <w:top w:val="none" w:sz="0" w:space="0" w:color="auto"/>
        <w:left w:val="none" w:sz="0" w:space="0" w:color="auto"/>
        <w:bottom w:val="none" w:sz="0" w:space="0" w:color="auto"/>
        <w:right w:val="none" w:sz="0" w:space="0" w:color="auto"/>
      </w:divBdr>
    </w:div>
    <w:div w:id="17656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dRom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ford-romania" TargetMode="External"/><Relationship Id="rId4" Type="http://schemas.openxmlformats.org/officeDocument/2006/relationships/settings" Target="settings.xml"/><Relationship Id="rId9" Type="http://schemas.openxmlformats.org/officeDocument/2006/relationships/hyperlink" Target="https://www.instagram.com/ford_romania"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99E4-C6C3-458C-AAA5-727349FA4401}">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2025-09-09T07:58:00Z</dcterms:created>
  <dcterms:modified xsi:type="dcterms:W3CDTF">2025-09-16T11:12:00Z</dcterms:modified>
</cp:coreProperties>
</file>