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F58E" w14:textId="77777777" w:rsidR="00F451B2" w:rsidRPr="009C62CD" w:rsidRDefault="00F451B2" w:rsidP="00F451B2">
      <w:pPr>
        <w:rPr>
          <w:lang w:val="hu-HU"/>
        </w:rPr>
      </w:pPr>
      <w:bookmarkStart w:id="0" w:name="_Hlk32613661"/>
      <w:r w:rsidRPr="009C62CD">
        <w:rPr>
          <w:lang w:val="hu-HU"/>
        </w:rPr>
        <w:tab/>
      </w:r>
    </w:p>
    <w:p w14:paraId="6C280A5F" w14:textId="77777777" w:rsidR="00F451B2" w:rsidRPr="00B83F4A" w:rsidRDefault="00F451B2" w:rsidP="00F451B2">
      <w:pPr>
        <w:rPr>
          <w:lang w:val="hu-HU"/>
        </w:rPr>
      </w:pPr>
      <w:r w:rsidRPr="00B83F4A"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45F44B26" wp14:editId="47F3DAD4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2CAC8" w14:textId="77777777" w:rsidR="00F451B2" w:rsidRPr="00B83F4A" w:rsidRDefault="00F451B2" w:rsidP="00F451B2">
      <w:pPr>
        <w:rPr>
          <w:lang w:val="hu-HU"/>
        </w:rPr>
      </w:pPr>
    </w:p>
    <w:p w14:paraId="6CCA46A0" w14:textId="77777777" w:rsidR="00F451B2" w:rsidRDefault="00F451B2" w:rsidP="00F451B2">
      <w:pPr>
        <w:pStyle w:val="lfej"/>
        <w:rPr>
          <w:rFonts w:ascii="Helvetica" w:hAnsi="Helvetica"/>
          <w:iCs/>
          <w:sz w:val="32"/>
          <w:szCs w:val="32"/>
          <w:lang w:val="hu-HU"/>
        </w:rPr>
      </w:pPr>
      <w:r w:rsidRPr="00B83F4A">
        <w:rPr>
          <w:rFonts w:ascii="Helvetica" w:hAnsi="Helvetica"/>
          <w:iCs/>
          <w:sz w:val="32"/>
          <w:szCs w:val="32"/>
          <w:lang w:val="hu-HU"/>
        </w:rPr>
        <w:t>Sajtóközlemény</w:t>
      </w:r>
    </w:p>
    <w:p w14:paraId="27045E83" w14:textId="77777777" w:rsidR="00F451B2" w:rsidRPr="005B13C8" w:rsidRDefault="00F451B2" w:rsidP="00F451B2">
      <w:pPr>
        <w:pStyle w:val="lfej"/>
        <w:rPr>
          <w:rFonts w:ascii="Verdana" w:hAnsi="Verdana"/>
          <w:b/>
          <w:color w:val="808080"/>
          <w:sz w:val="22"/>
          <w:lang w:val="hu-HU"/>
        </w:rPr>
      </w:pPr>
    </w:p>
    <w:p w14:paraId="6DAAA120" w14:textId="2BBDB9FB" w:rsidR="00F451B2" w:rsidRPr="005B13C8" w:rsidRDefault="00F451B2" w:rsidP="00F451B2">
      <w:pPr>
        <w:pStyle w:val="lfej"/>
        <w:rPr>
          <w:rFonts w:ascii="Verdana" w:hAnsi="Verdana"/>
          <w:b/>
          <w:color w:val="808080"/>
          <w:sz w:val="22"/>
          <w:lang w:val="hu-HU"/>
        </w:rPr>
      </w:pPr>
      <w:r w:rsidRPr="005B13C8">
        <w:rPr>
          <w:rFonts w:ascii="Verdana" w:hAnsi="Verdana"/>
          <w:b/>
          <w:color w:val="808080"/>
          <w:sz w:val="22"/>
          <w:lang w:val="hu-HU"/>
        </w:rPr>
        <w:t xml:space="preserve">2020. február 24. </w:t>
      </w:r>
    </w:p>
    <w:p w14:paraId="2DBED2F2" w14:textId="77777777" w:rsidR="004E1684" w:rsidRPr="00287DC0" w:rsidRDefault="004E1684" w:rsidP="004176EC">
      <w:pPr>
        <w:tabs>
          <w:tab w:val="left" w:pos="142"/>
        </w:tabs>
        <w:spacing w:line="312" w:lineRule="auto"/>
        <w:jc w:val="center"/>
        <w:rPr>
          <w:rFonts w:ascii="Verdana" w:hAnsi="Verdana" w:cs="Arial"/>
          <w:b/>
          <w:bCs/>
          <w:color w:val="FF0000"/>
          <w:sz w:val="32"/>
          <w:szCs w:val="32"/>
          <w:lang w:val="hu-HU"/>
        </w:rPr>
      </w:pPr>
    </w:p>
    <w:p w14:paraId="0CA79006" w14:textId="43305FCE" w:rsidR="007B565E" w:rsidRPr="00F451B2" w:rsidRDefault="008D3A7D" w:rsidP="008F6282">
      <w:pPr>
        <w:tabs>
          <w:tab w:val="left" w:pos="142"/>
        </w:tabs>
        <w:spacing w:line="360" w:lineRule="auto"/>
        <w:jc w:val="center"/>
        <w:rPr>
          <w:rFonts w:ascii="Verdana" w:hAnsi="Verdana" w:cs="Arial"/>
          <w:b/>
          <w:bCs/>
          <w:sz w:val="31"/>
          <w:szCs w:val="31"/>
          <w:lang w:val="hu-HU"/>
        </w:rPr>
      </w:pPr>
      <w:r w:rsidRPr="00F451B2">
        <w:rPr>
          <w:rFonts w:ascii="Verdana" w:hAnsi="Verdana" w:cs="Arial"/>
          <w:b/>
          <w:bCs/>
          <w:sz w:val="31"/>
          <w:szCs w:val="31"/>
          <w:lang w:val="hu-HU"/>
        </w:rPr>
        <w:t xml:space="preserve">A Sony új </w:t>
      </w:r>
      <w:r w:rsidR="00EA3256" w:rsidRPr="00F451B2">
        <w:rPr>
          <w:rFonts w:ascii="Verdana" w:hAnsi="Verdana" w:cs="Arial"/>
          <w:b/>
          <w:bCs/>
          <w:sz w:val="31"/>
          <w:szCs w:val="31"/>
          <w:lang w:val="hu-HU"/>
        </w:rPr>
        <w:t>középkategóriás okostelefonja</w:t>
      </w:r>
      <w:r w:rsidRPr="00F451B2">
        <w:rPr>
          <w:rFonts w:ascii="Verdana" w:hAnsi="Verdana" w:cs="Arial"/>
          <w:b/>
          <w:bCs/>
          <w:sz w:val="31"/>
          <w:szCs w:val="31"/>
          <w:lang w:val="hu-HU"/>
        </w:rPr>
        <w:t>, az Xperia 10 II</w:t>
      </w:r>
      <w:r w:rsidR="00EA3256" w:rsidRPr="00F451B2">
        <w:rPr>
          <w:rFonts w:ascii="Verdana" w:hAnsi="Verdana" w:cs="Arial"/>
          <w:b/>
          <w:bCs/>
          <w:sz w:val="31"/>
          <w:szCs w:val="31"/>
          <w:lang w:val="hu-HU"/>
        </w:rPr>
        <w:t xml:space="preserve"> ötvözi a vízálló kialakítást a Sony 21:9 képarányú</w:t>
      </w:r>
      <w:r w:rsidR="00B65D68" w:rsidRPr="00F451B2">
        <w:rPr>
          <w:rFonts w:ascii="Verdana" w:hAnsi="Verdana" w:cs="Arial"/>
          <w:b/>
          <w:bCs/>
          <w:sz w:val="31"/>
          <w:szCs w:val="31"/>
          <w:lang w:val="hu-HU"/>
        </w:rPr>
        <w:t xml:space="preserve"> </w:t>
      </w:r>
      <w:r w:rsidR="00EA3256" w:rsidRPr="00F451B2">
        <w:rPr>
          <w:rFonts w:ascii="Verdana" w:hAnsi="Verdana" w:cs="Arial"/>
          <w:b/>
          <w:bCs/>
          <w:sz w:val="31"/>
          <w:szCs w:val="31"/>
          <w:lang w:val="hu-HU"/>
        </w:rPr>
        <w:t>szórakoztató élményével</w:t>
      </w:r>
    </w:p>
    <w:p w14:paraId="72D66C4E" w14:textId="19E5A6D9" w:rsidR="00852730" w:rsidRPr="00F451B2" w:rsidRDefault="00DC42C4" w:rsidP="00264A8A">
      <w:pPr>
        <w:pStyle w:val="Listaszerbekezds"/>
        <w:numPr>
          <w:ilvl w:val="0"/>
          <w:numId w:val="3"/>
        </w:numPr>
        <w:spacing w:before="180" w:line="360" w:lineRule="auto"/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</w:pPr>
      <w:r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Széles </w:t>
      </w:r>
      <w:r w:rsidR="00852730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21:9-es képarány és 6.0”-os OLED k</w:t>
      </w:r>
      <w:r w:rsidR="00906A6C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épernyő</w:t>
      </w:r>
      <w:r w:rsidR="00852730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</w:t>
      </w:r>
      <w:r w:rsidR="00264A8A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videós képoptimalizációval </w:t>
      </w:r>
      <w:r w:rsidR="00852730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a </w:t>
      </w:r>
      <w:r w:rsidR="006C7308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hordozható és </w:t>
      </w:r>
      <w:r w:rsidR="00852730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magával ragadó élményért</w:t>
      </w:r>
    </w:p>
    <w:p w14:paraId="1DCA9E13" w14:textId="6BE91B90" w:rsidR="00037F90" w:rsidRPr="00F451B2" w:rsidRDefault="00583F5E" w:rsidP="002962F5">
      <w:pPr>
        <w:pStyle w:val="Listaszerbekezds"/>
        <w:numPr>
          <w:ilvl w:val="0"/>
          <w:numId w:val="3"/>
        </w:numPr>
        <w:spacing w:before="180" w:line="360" w:lineRule="auto"/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</w:pPr>
      <w:r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Új </w:t>
      </w:r>
      <w:r w:rsidR="00E10E2C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három</w:t>
      </w:r>
      <w:r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lencsés kamera, tele kreatív lehetőségekkel, fejlesztett színkezeléssel és vadonatúj Éjszakai Móddal</w:t>
      </w:r>
    </w:p>
    <w:p w14:paraId="54F1A072" w14:textId="0231BCF1" w:rsidR="00583F5E" w:rsidRPr="00F451B2" w:rsidRDefault="0016632E" w:rsidP="00687ADE">
      <w:pPr>
        <w:pStyle w:val="Listaszerbekezds"/>
        <w:numPr>
          <w:ilvl w:val="0"/>
          <w:numId w:val="3"/>
        </w:numPr>
        <w:spacing w:before="180" w:line="360" w:lineRule="auto"/>
        <w:jc w:val="both"/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</w:pPr>
      <w:r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Letisztult </w:t>
      </w:r>
      <w:r w:rsidR="00583F5E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és pehelysúlyú 151 grammos kialakítás, IP65/IP68 víz- és porálló technológiával és Corning</w:t>
      </w:r>
      <w:r w:rsidR="001A1569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® </w:t>
      </w:r>
      <w:r w:rsidR="00583F5E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Gorilla</w:t>
      </w:r>
      <w:r w:rsidR="001A1569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®</w:t>
      </w:r>
      <w:r w:rsidR="00583F5E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Glass 6</w:t>
      </w:r>
      <w:r w:rsidR="001A1569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képernyővel</w:t>
      </w:r>
      <w:r w:rsidR="00583F5E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, mely védelmet nyújt </w:t>
      </w:r>
      <w:r w:rsidR="007216B8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a természeti tényezők</w:t>
      </w:r>
      <w:r w:rsidR="002438FD" w:rsidRPr="00F451B2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kel szemben</w:t>
      </w:r>
    </w:p>
    <w:p w14:paraId="6EA0CBA8" w14:textId="77777777" w:rsidR="007F69AC" w:rsidRPr="00F451B2" w:rsidRDefault="007F69AC" w:rsidP="004176EC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2"/>
          <w:szCs w:val="22"/>
          <w:lang w:val="hu-HU"/>
        </w:rPr>
      </w:pPr>
    </w:p>
    <w:p w14:paraId="79850EFE" w14:textId="179E21FC" w:rsidR="00B74136" w:rsidRPr="00F451B2" w:rsidRDefault="00B74136" w:rsidP="004176EC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A Sony bejelentette </w:t>
      </w:r>
      <w:r w:rsidR="00687AD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az 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Xperia 10 II okostelefont, mely egy új</w:t>
      </w:r>
      <w:r w:rsidR="0049421E">
        <w:rPr>
          <w:rFonts w:ascii="Verdana" w:hAnsi="Verdana" w:cs="Arial"/>
          <w:color w:val="000000" w:themeColor="text1"/>
          <w:sz w:val="22"/>
          <w:szCs w:val="22"/>
          <w:lang w:val="hu-HU"/>
        </w:rPr>
        <w:t>,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A00652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kiemelkedő 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középkategóriás modell </w:t>
      </w:r>
      <w:r w:rsidR="0049421E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a 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szórakoztató </w:t>
      </w:r>
      <w:r w:rsidR="002F429F">
        <w:rPr>
          <w:rFonts w:ascii="Verdana" w:hAnsi="Verdana" w:cs="Arial"/>
          <w:color w:val="000000" w:themeColor="text1"/>
          <w:sz w:val="22"/>
          <w:szCs w:val="22"/>
          <w:lang w:val="hu-HU"/>
        </w:rPr>
        <w:t>elektronikai eszközeik</w:t>
      </w:r>
      <w:r w:rsidR="002F429F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portfóliójában.</w:t>
      </w:r>
    </w:p>
    <w:p w14:paraId="3EBBE5AD" w14:textId="77777777" w:rsidR="004176EC" w:rsidRPr="00F451B2" w:rsidRDefault="004176EC" w:rsidP="004176EC">
      <w:pPr>
        <w:spacing w:line="360" w:lineRule="auto"/>
        <w:jc w:val="both"/>
        <w:rPr>
          <w:rFonts w:ascii="Verdana" w:hAnsi="Verdana" w:cs="Arial"/>
          <w:color w:val="4472C4" w:themeColor="accent1"/>
          <w:sz w:val="22"/>
          <w:szCs w:val="22"/>
          <w:lang w:val="hu-HU"/>
        </w:rPr>
      </w:pPr>
    </w:p>
    <w:p w14:paraId="72F3D74B" w14:textId="72903C3C" w:rsidR="00B74136" w:rsidRPr="00F451B2" w:rsidRDefault="0069420D" w:rsidP="004176EC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„A</w:t>
      </w:r>
      <w:r w:rsidR="00076DC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z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076DC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Xperia 10 II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DC61E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minden eddiginél több szabadalmaztatott Sony technológiát hordoz magában, és ezzel 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felkavarja az állóvizet a </w:t>
      </w:r>
      <w:r w:rsidR="00DC61E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felső 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középkategóriás terméke</w:t>
      </w:r>
      <w:r w:rsidR="00DC61E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F50BB0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között</w:t>
      </w:r>
      <w:r w:rsidR="00F71A0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.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A</w:t>
      </w:r>
      <w:r w:rsidR="008517F7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0F2A0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készülék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könny</w:t>
      </w:r>
      <w:r w:rsidR="000E4882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ed és letisztult 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kialakítása, </w:t>
      </w:r>
      <w:r w:rsidR="008517F7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valamint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a legújabb 21:9 képarányú OLED </w:t>
      </w:r>
      <w:r w:rsidR="00906A6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képernyő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CE7C34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kiemelkedő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nézői élménye révén válik a tökéletes szórakoztató </w:t>
      </w:r>
      <w:r w:rsidR="0049421E">
        <w:rPr>
          <w:rFonts w:ascii="Verdana" w:hAnsi="Verdana" w:cs="Arial"/>
          <w:color w:val="000000" w:themeColor="text1"/>
          <w:sz w:val="22"/>
          <w:szCs w:val="22"/>
          <w:lang w:val="hu-HU"/>
        </w:rPr>
        <w:t>elektronikai eszközzé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” – jelentette ki Masato Nakano, a Sony páneurópai </w:t>
      </w:r>
      <w:r w:rsidR="002A59D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mobil üzletágának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vezetője.</w:t>
      </w:r>
    </w:p>
    <w:p w14:paraId="0CF4299D" w14:textId="77777777" w:rsidR="004176EC" w:rsidRPr="00F451B2" w:rsidRDefault="004176EC" w:rsidP="004176EC">
      <w:pPr>
        <w:spacing w:line="276" w:lineRule="auto"/>
        <w:jc w:val="both"/>
        <w:rPr>
          <w:rFonts w:ascii="Verdana" w:hAnsi="Verdana"/>
          <w:b/>
          <w:color w:val="4472C4" w:themeColor="accent1"/>
          <w:sz w:val="22"/>
          <w:szCs w:val="22"/>
          <w:lang w:val="hu-HU"/>
        </w:rPr>
      </w:pPr>
    </w:p>
    <w:p w14:paraId="784BEF13" w14:textId="77777777" w:rsidR="003A780E" w:rsidRPr="00F451B2" w:rsidRDefault="003A780E" w:rsidP="004176EC">
      <w:pPr>
        <w:spacing w:line="276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hu-HU"/>
        </w:rPr>
      </w:pPr>
    </w:p>
    <w:p w14:paraId="32F0BC8E" w14:textId="2263BD90" w:rsidR="00B65D68" w:rsidRPr="00F451B2" w:rsidRDefault="00B65D68" w:rsidP="004176EC">
      <w:pPr>
        <w:spacing w:line="276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hu-HU"/>
        </w:rPr>
      </w:pPr>
      <w:r w:rsidRPr="00F451B2">
        <w:rPr>
          <w:rFonts w:ascii="Verdana" w:hAnsi="Verdana"/>
          <w:b/>
          <w:color w:val="000000" w:themeColor="text1"/>
          <w:sz w:val="22"/>
          <w:szCs w:val="22"/>
          <w:lang w:val="hu-HU"/>
        </w:rPr>
        <w:t xml:space="preserve">21:9 </w:t>
      </w:r>
      <w:r w:rsidR="001A1569" w:rsidRPr="00F451B2">
        <w:rPr>
          <w:rFonts w:ascii="Verdana" w:hAnsi="Verdana"/>
          <w:b/>
          <w:color w:val="000000" w:themeColor="text1"/>
          <w:sz w:val="22"/>
          <w:szCs w:val="22"/>
          <w:lang w:val="hu-HU"/>
        </w:rPr>
        <w:t>arányú</w:t>
      </w:r>
      <w:r w:rsidRPr="00F451B2">
        <w:rPr>
          <w:rFonts w:ascii="Verdana" w:hAnsi="Verdana"/>
          <w:b/>
          <w:color w:val="000000" w:themeColor="text1"/>
          <w:sz w:val="22"/>
          <w:szCs w:val="22"/>
          <w:lang w:val="hu-HU"/>
        </w:rPr>
        <w:t xml:space="preserve"> OLED k</w:t>
      </w:r>
      <w:r w:rsidR="00906A6C" w:rsidRPr="00F451B2">
        <w:rPr>
          <w:rFonts w:ascii="Verdana" w:hAnsi="Verdana"/>
          <w:b/>
          <w:color w:val="000000" w:themeColor="text1"/>
          <w:sz w:val="22"/>
          <w:szCs w:val="22"/>
          <w:lang w:val="hu-HU"/>
        </w:rPr>
        <w:t>épernyő</w:t>
      </w:r>
      <w:r w:rsidRPr="00F451B2">
        <w:rPr>
          <w:rFonts w:ascii="Verdana" w:hAnsi="Verdana"/>
          <w:b/>
          <w:color w:val="000000" w:themeColor="text1"/>
          <w:sz w:val="22"/>
          <w:szCs w:val="22"/>
          <w:lang w:val="hu-HU"/>
        </w:rPr>
        <w:t xml:space="preserve"> a </w:t>
      </w:r>
      <w:r w:rsidR="0071130C">
        <w:rPr>
          <w:rFonts w:ascii="Verdana" w:hAnsi="Verdana"/>
          <w:b/>
          <w:color w:val="000000" w:themeColor="text1"/>
          <w:sz w:val="22"/>
          <w:szCs w:val="22"/>
          <w:lang w:val="hu-HU"/>
        </w:rPr>
        <w:t>kiterjesztett</w:t>
      </w:r>
      <w:r w:rsidRPr="00F451B2">
        <w:rPr>
          <w:rFonts w:ascii="Verdana" w:hAnsi="Verdana"/>
          <w:b/>
          <w:color w:val="000000" w:themeColor="text1"/>
          <w:sz w:val="22"/>
          <w:szCs w:val="22"/>
          <w:lang w:val="hu-HU"/>
        </w:rPr>
        <w:t xml:space="preserve"> szórakozásért</w:t>
      </w:r>
    </w:p>
    <w:p w14:paraId="455F1C80" w14:textId="77777777" w:rsidR="00855BF2" w:rsidRPr="00F451B2" w:rsidRDefault="00855BF2" w:rsidP="004176EC">
      <w:pPr>
        <w:spacing w:line="276" w:lineRule="auto"/>
        <w:jc w:val="both"/>
        <w:rPr>
          <w:rFonts w:ascii="Verdana" w:hAnsi="Verdana"/>
          <w:b/>
          <w:color w:val="4472C4" w:themeColor="accent1"/>
          <w:sz w:val="22"/>
          <w:szCs w:val="22"/>
          <w:lang w:val="hu-HU"/>
        </w:rPr>
      </w:pPr>
    </w:p>
    <w:p w14:paraId="50680D20" w14:textId="5FE2F843" w:rsidR="00873AD9" w:rsidRPr="00F451B2" w:rsidRDefault="001806F9" w:rsidP="00023551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Az Xperia 10-hez hasonlóan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a nagyobb, magával ragadó élmény érdekében </w:t>
      </w:r>
      <w:r w:rsidR="00B65D6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az Xperia 10 II is 6 </w:t>
      </w:r>
      <w:r w:rsidR="001A156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colos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, 21:9 széles képarányú 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kialakítással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és </w:t>
      </w:r>
      <w:r w:rsidR="007862B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a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BRAVIA</w:t>
      </w:r>
      <w:r w:rsidR="001A1569" w:rsidRPr="00F451B2">
        <w:rPr>
          <w:rFonts w:ascii="Verdana" w:hAnsi="Verdana" w:cs="Arial"/>
          <w:color w:val="000000" w:themeColor="text1"/>
          <w:sz w:val="22"/>
          <w:szCs w:val="22"/>
          <w:vertAlign w:val="superscript"/>
          <w:lang w:val="hu-HU"/>
        </w:rPr>
        <w:t>®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lastRenderedPageBreak/>
        <w:t xml:space="preserve">televíziókban használt </w:t>
      </w:r>
      <w:r w:rsidR="002D30B7" w:rsidRPr="00E01262">
        <w:rPr>
          <w:rFonts w:ascii="Verdana" w:hAnsi="Verdana" w:cs="Arial"/>
          <w:color w:val="000000" w:themeColor="text1"/>
          <w:sz w:val="22"/>
          <w:szCs w:val="22"/>
          <w:lang w:val="hu-HU"/>
        </w:rPr>
        <w:t>TRILUMINOS</w:t>
      </w:r>
      <w:r w:rsidR="001A1569" w:rsidRPr="00E01262">
        <w:rPr>
          <w:rFonts w:ascii="Verdana" w:hAnsi="Verdana" w:cs="Arial"/>
          <w:color w:val="000000" w:themeColor="text1"/>
          <w:sz w:val="22"/>
          <w:szCs w:val="22"/>
          <w:lang w:val="hu-HU"/>
        </w:rPr>
        <w:t>™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technológiával ellátott fénylő OLED </w:t>
      </w:r>
      <w:r w:rsidR="00906A6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képernyővel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rendelkezik. Az Xperia 10 II nagyfelbontású, videó</w:t>
      </w:r>
      <w:r w:rsidR="00D73BFB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s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D73BFB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kép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optimalizációval felszerelt OLED k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épernyőjén </w:t>
      </w:r>
      <w:r w:rsidR="00C10E7F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a felhasználók intenzívebb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fekete és élénk színek</w:t>
      </w:r>
      <w:r w:rsidR="00C20AEA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kel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tekinthet</w:t>
      </w:r>
      <w:r w:rsidR="00C10E7F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ik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meg kedvenc tartalmai</w:t>
      </w:r>
      <w:r w:rsidR="00C10E7F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</w:t>
      </w:r>
      <w:r w:rsidR="00F1447C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at.</w:t>
      </w:r>
      <w:r w:rsidR="00185A30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br/>
      </w:r>
    </w:p>
    <w:p w14:paraId="483D3E65" w14:textId="40BA95D5" w:rsidR="00906A6C" w:rsidRPr="00F451B2" w:rsidRDefault="00F1447C" w:rsidP="00067A3C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A 21:9 képarányú lenyűgöző</w:t>
      </w:r>
      <w:r w:rsidR="0071130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kijelzőjének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köszönhetően a felhasználó</w:t>
      </w:r>
      <w:r w:rsidR="001B36F8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C7469A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minden korábbinál magasabb szintű videojátékos élményt</w:t>
      </w:r>
      <w:r w:rsidR="0069420D" w:rsidRPr="00F451B2">
        <w:rPr>
          <w:rStyle w:val="Vgjegyzet-hivatkozs"/>
          <w:rFonts w:ascii="Verdana" w:hAnsi="Verdana" w:cs="Arial"/>
          <w:color w:val="000000" w:themeColor="text1"/>
          <w:sz w:val="22"/>
          <w:szCs w:val="22"/>
        </w:rPr>
        <w:endnoteReference w:id="1"/>
      </w:r>
      <w:r w:rsidR="00C7469A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tapasztalhatnak meg. </w:t>
      </w:r>
    </w:p>
    <w:p w14:paraId="4F0AEF7D" w14:textId="5131B024" w:rsidR="00906A6C" w:rsidRPr="005B13C8" w:rsidRDefault="00906A6C" w:rsidP="00067A3C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</w:p>
    <w:p w14:paraId="3F325A4A" w14:textId="0058E509" w:rsidR="0071130C" w:rsidRDefault="00906A6C" w:rsidP="00067A3C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A 21:9-es megjelenítés további egyedi, Sony-exkluzív felhasználói élményeket </w:t>
      </w:r>
      <w:r w:rsidR="007960F0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kínál</w:t>
      </w:r>
      <w:r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, többek közt a </w:t>
      </w:r>
      <w:r w:rsidR="00DF2AF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megosztott képernyő</w:t>
      </w:r>
      <w:r w:rsidR="001806F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t</w:t>
      </w:r>
      <w:r w:rsidR="00DF2AF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, mely</w:t>
      </w:r>
      <w:r w:rsidR="001806F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nek segítségével</w:t>
      </w:r>
      <w:r w:rsidR="00DF2AF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két alkalmazás</w:t>
      </w:r>
      <w:r w:rsidR="001806F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is</w:t>
      </w:r>
      <w:r w:rsidR="00DF2AF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hatékonyan </w:t>
      </w:r>
      <w:r w:rsidR="00974F4F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használható egyszerre.</w:t>
      </w:r>
      <w:r w:rsidR="00DF2AF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Emellett </w:t>
      </w:r>
      <w:r w:rsidR="006C6FB3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a felhasználók könnyebben </w:t>
      </w:r>
      <w:r w:rsidR="00DF2AF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válthat</w:t>
      </w:r>
      <w:r w:rsidR="006C6FB3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nak</w:t>
      </w:r>
      <w:r w:rsidR="00DF2AFE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a gyakran használt és az ajánlott applikációk közt az új többablakos váltó funkcióval.</w:t>
      </w:r>
      <w:r w:rsidR="007960F0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Az oldalérzékelés pedig lehetővé teszi, hogy </w:t>
      </w:r>
      <w:r w:rsidR="004B17E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a felhasználók </w:t>
      </w:r>
      <w:r w:rsidR="0071130C">
        <w:rPr>
          <w:rFonts w:ascii="Verdana" w:hAnsi="Verdana" w:cs="Arial"/>
          <w:color w:val="000000" w:themeColor="text1"/>
          <w:sz w:val="22"/>
          <w:szCs w:val="22"/>
          <w:lang w:val="hu-HU"/>
        </w:rPr>
        <w:t>egyszerűen böngésszenek</w:t>
      </w:r>
      <w:r w:rsidR="007960F0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kedvenc alkalmazásai</w:t>
      </w:r>
      <w:r w:rsidR="004B17E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k</w:t>
      </w:r>
      <w:r w:rsidR="007960F0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kö</w:t>
      </w:r>
      <w:r w:rsidR="001806F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z</w:t>
      </w:r>
      <w:r w:rsidR="004B17E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öt</w:t>
      </w:r>
      <w:r w:rsidR="001806F9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t</w:t>
      </w:r>
      <w:r w:rsidR="007960F0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t>.</w:t>
      </w:r>
    </w:p>
    <w:p w14:paraId="6E38D057" w14:textId="77777777" w:rsidR="00E01262" w:rsidRDefault="00E01262" w:rsidP="00873AD9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2"/>
          <w:szCs w:val="22"/>
          <w:lang w:val="hu-HU"/>
        </w:rPr>
      </w:pPr>
    </w:p>
    <w:p w14:paraId="246D45BC" w14:textId="271D8F14" w:rsidR="00B23A1C" w:rsidRPr="00F451B2" w:rsidRDefault="006E3C9D" w:rsidP="00873AD9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2"/>
          <w:szCs w:val="22"/>
          <w:lang w:val="hu-HU"/>
        </w:rPr>
      </w:pPr>
      <w:r>
        <w:rPr>
          <w:rFonts w:ascii="Verdana" w:hAnsi="Verdana" w:cs="Arial"/>
          <w:b/>
          <w:color w:val="000000" w:themeColor="text1"/>
          <w:sz w:val="22"/>
          <w:szCs w:val="22"/>
          <w:lang w:val="hu-HU"/>
        </w:rPr>
        <w:t>Új, tripla lencsés kamerával rögzíthetők a legfontosabb pillanatok</w:t>
      </w:r>
      <w:bookmarkStart w:id="1" w:name="_GoBack"/>
      <w:bookmarkEnd w:id="1"/>
    </w:p>
    <w:p w14:paraId="29FFAD30" w14:textId="2F3E56F9" w:rsidR="00B23A1C" w:rsidRPr="00F451B2" w:rsidRDefault="00B23A1C" w:rsidP="00873737">
      <w:pPr>
        <w:spacing w:line="360" w:lineRule="auto"/>
        <w:jc w:val="both"/>
        <w:rPr>
          <w:rFonts w:ascii="Verdana" w:hAnsi="Verdana" w:cs="Arial"/>
          <w:sz w:val="22"/>
          <w:szCs w:val="20"/>
          <w:lang w:val="hu-HU"/>
        </w:rPr>
      </w:pPr>
      <w:r w:rsidRPr="00F451B2">
        <w:rPr>
          <w:rFonts w:ascii="Verdana" w:hAnsi="Verdana" w:cs="Arial"/>
          <w:sz w:val="22"/>
          <w:szCs w:val="20"/>
          <w:lang w:val="hu-HU"/>
        </w:rPr>
        <w:t xml:space="preserve">Az Xperia 10 II-t </w:t>
      </w:r>
      <w:r w:rsidR="00CF6EC1" w:rsidRPr="00F451B2">
        <w:rPr>
          <w:rFonts w:ascii="Verdana" w:hAnsi="Verdana" w:cs="Arial"/>
          <w:sz w:val="22"/>
          <w:szCs w:val="20"/>
          <w:lang w:val="hu-HU"/>
        </w:rPr>
        <w:t>három</w:t>
      </w:r>
      <w:r w:rsidRPr="00F451B2">
        <w:rPr>
          <w:rFonts w:ascii="Verdana" w:hAnsi="Verdana" w:cs="Arial"/>
          <w:sz w:val="22"/>
          <w:szCs w:val="20"/>
          <w:lang w:val="hu-HU"/>
        </w:rPr>
        <w:t xml:space="preserve"> lencsés kamerával szerelték fel, mely egy 12 megapixeles és két 8 megapixeles lencsét </w:t>
      </w:r>
      <w:r w:rsidR="0071130C">
        <w:rPr>
          <w:rFonts w:ascii="Verdana" w:hAnsi="Verdana" w:cs="Arial"/>
          <w:sz w:val="22"/>
          <w:szCs w:val="20"/>
          <w:lang w:val="hu-HU"/>
        </w:rPr>
        <w:t>kínál</w:t>
      </w:r>
      <w:r w:rsidR="0071130C" w:rsidRPr="00F451B2">
        <w:rPr>
          <w:rFonts w:ascii="Verdana" w:hAnsi="Verdana" w:cs="Arial"/>
          <w:sz w:val="22"/>
          <w:szCs w:val="20"/>
          <w:lang w:val="hu-HU"/>
        </w:rPr>
        <w:t xml:space="preserve"> </w:t>
      </w:r>
      <w:r w:rsidRPr="00F451B2">
        <w:rPr>
          <w:rFonts w:ascii="Verdana" w:hAnsi="Verdana" w:cs="Arial"/>
          <w:sz w:val="22"/>
          <w:szCs w:val="20"/>
          <w:lang w:val="hu-HU"/>
        </w:rPr>
        <w:t>az Xperia 1 fókusztávolság-kombinációjával kiegészülve: ultra nagylátószögű (16 mm), nagylátószögű (26 mm) és teleobjektív (52 mm).</w:t>
      </w:r>
    </w:p>
    <w:p w14:paraId="42308BCC" w14:textId="77777777" w:rsidR="006F7320" w:rsidRPr="00F451B2" w:rsidRDefault="006F7320" w:rsidP="00873AD9">
      <w:pPr>
        <w:spacing w:line="360" w:lineRule="auto"/>
        <w:rPr>
          <w:rFonts w:ascii="Verdana" w:hAnsi="Verdana" w:cs="Arial"/>
          <w:sz w:val="22"/>
          <w:szCs w:val="20"/>
          <w:lang w:val="hu-HU"/>
        </w:rPr>
      </w:pPr>
    </w:p>
    <w:p w14:paraId="6D1DA73D" w14:textId="059B5FFC" w:rsidR="00A00D6F" w:rsidRPr="00F451B2" w:rsidRDefault="0069420D" w:rsidP="005B13C8">
      <w:pPr>
        <w:spacing w:line="360" w:lineRule="auto"/>
        <w:jc w:val="both"/>
        <w:rPr>
          <w:rFonts w:ascii="Verdana" w:hAnsi="Verdana" w:cs="Arial"/>
          <w:sz w:val="22"/>
          <w:szCs w:val="20"/>
          <w:lang w:val="hu-HU"/>
        </w:rPr>
      </w:pPr>
      <w:r w:rsidRPr="00F451B2">
        <w:rPr>
          <w:rFonts w:ascii="Verdana" w:hAnsi="Verdana" w:cs="Arial"/>
          <w:sz w:val="22"/>
          <w:szCs w:val="20"/>
          <w:lang w:val="hu-HU"/>
        </w:rPr>
        <w:t>A</w:t>
      </w:r>
      <w:r w:rsidR="00A00D6F" w:rsidRPr="00F451B2">
        <w:rPr>
          <w:rFonts w:ascii="Verdana" w:hAnsi="Verdana" w:cs="Arial"/>
          <w:sz w:val="22"/>
          <w:szCs w:val="20"/>
          <w:lang w:val="hu-HU"/>
        </w:rPr>
        <w:t xml:space="preserve">z Xperia 10 II okostelefon digitális képalkotó technológiájával és fejlesztett színreprodukciójával </w:t>
      </w:r>
      <w:r w:rsidRPr="00F451B2">
        <w:rPr>
          <w:rFonts w:ascii="Verdana" w:hAnsi="Verdana" w:cs="Arial"/>
          <w:sz w:val="22"/>
          <w:szCs w:val="20"/>
          <w:lang w:val="hu-HU"/>
        </w:rPr>
        <w:t xml:space="preserve">a felhasználók </w:t>
      </w:r>
      <w:r w:rsidR="00A00D6F" w:rsidRPr="00F451B2">
        <w:rPr>
          <w:rFonts w:ascii="Verdana" w:hAnsi="Verdana" w:cs="Arial"/>
          <w:sz w:val="22"/>
          <w:szCs w:val="20"/>
          <w:lang w:val="hu-HU"/>
        </w:rPr>
        <w:t xml:space="preserve">szabadjára </w:t>
      </w:r>
      <w:r w:rsidR="0071130C" w:rsidRPr="00F451B2">
        <w:rPr>
          <w:rFonts w:ascii="Verdana" w:hAnsi="Verdana" w:cs="Arial"/>
          <w:sz w:val="22"/>
          <w:szCs w:val="20"/>
          <w:lang w:val="hu-HU"/>
        </w:rPr>
        <w:t>enged</w:t>
      </w:r>
      <w:r w:rsidR="0071130C">
        <w:rPr>
          <w:rFonts w:ascii="Verdana" w:hAnsi="Verdana" w:cs="Arial"/>
          <w:sz w:val="22"/>
          <w:szCs w:val="20"/>
          <w:lang w:val="hu-HU"/>
        </w:rPr>
        <w:t>hetik</w:t>
      </w:r>
      <w:r w:rsidR="0071130C" w:rsidRPr="00F451B2">
        <w:rPr>
          <w:rFonts w:ascii="Verdana" w:hAnsi="Verdana" w:cs="Arial"/>
          <w:sz w:val="22"/>
          <w:szCs w:val="20"/>
          <w:lang w:val="hu-HU"/>
        </w:rPr>
        <w:t xml:space="preserve"> </w:t>
      </w:r>
      <w:r w:rsidR="00A00D6F" w:rsidRPr="00F451B2">
        <w:rPr>
          <w:rFonts w:ascii="Verdana" w:hAnsi="Verdana" w:cs="Arial"/>
          <w:sz w:val="22"/>
          <w:szCs w:val="20"/>
          <w:lang w:val="hu-HU"/>
        </w:rPr>
        <w:t>képzelőer</w:t>
      </w:r>
      <w:r w:rsidRPr="00F451B2">
        <w:rPr>
          <w:rFonts w:ascii="Verdana" w:hAnsi="Verdana" w:cs="Arial"/>
          <w:sz w:val="22"/>
          <w:szCs w:val="20"/>
          <w:lang w:val="hu-HU"/>
        </w:rPr>
        <w:t>ejüket és fantáziájukat</w:t>
      </w:r>
      <w:r w:rsidR="003D20CD" w:rsidRPr="00F451B2">
        <w:rPr>
          <w:rFonts w:ascii="Verdana" w:hAnsi="Verdana" w:cs="Arial"/>
          <w:sz w:val="22"/>
          <w:szCs w:val="20"/>
          <w:lang w:val="hu-HU"/>
        </w:rPr>
        <w:t>:</w:t>
      </w:r>
      <w:r w:rsidR="00A00D6F" w:rsidRPr="00F451B2">
        <w:rPr>
          <w:rFonts w:ascii="Verdana" w:hAnsi="Verdana" w:cs="Arial"/>
          <w:sz w:val="22"/>
          <w:szCs w:val="20"/>
          <w:lang w:val="hu-HU"/>
        </w:rPr>
        <w:t xml:space="preserve"> </w:t>
      </w:r>
      <w:r w:rsidR="003D20CD" w:rsidRPr="00F451B2">
        <w:rPr>
          <w:rFonts w:ascii="Verdana" w:hAnsi="Verdana" w:cs="Arial"/>
          <w:sz w:val="22"/>
          <w:szCs w:val="20"/>
          <w:lang w:val="hu-HU"/>
        </w:rPr>
        <w:t>g</w:t>
      </w:r>
      <w:r w:rsidR="00A00D6F" w:rsidRPr="00F451B2">
        <w:rPr>
          <w:rFonts w:ascii="Verdana" w:hAnsi="Verdana" w:cs="Arial"/>
          <w:sz w:val="22"/>
          <w:szCs w:val="20"/>
          <w:lang w:val="hu-HU"/>
        </w:rPr>
        <w:t>yönyörű és vidám fényképeket készíthet</w:t>
      </w:r>
      <w:r w:rsidR="003D20CD" w:rsidRPr="00F451B2">
        <w:rPr>
          <w:rFonts w:ascii="Verdana" w:hAnsi="Verdana" w:cs="Arial"/>
          <w:sz w:val="22"/>
          <w:szCs w:val="20"/>
          <w:lang w:val="hu-HU"/>
        </w:rPr>
        <w:t>nek</w:t>
      </w:r>
      <w:r w:rsidR="00A00D6F" w:rsidRPr="00F451B2">
        <w:rPr>
          <w:rFonts w:ascii="Verdana" w:hAnsi="Verdana" w:cs="Arial"/>
          <w:sz w:val="22"/>
          <w:szCs w:val="20"/>
          <w:lang w:val="hu-HU"/>
        </w:rPr>
        <w:t xml:space="preserve"> a különböző beállítások</w:t>
      </w:r>
      <w:r w:rsidR="00C13E10" w:rsidRPr="00F451B2">
        <w:rPr>
          <w:rFonts w:ascii="Verdana" w:hAnsi="Verdana" w:cs="Arial"/>
          <w:sz w:val="22"/>
          <w:szCs w:val="20"/>
          <w:lang w:val="hu-HU"/>
        </w:rPr>
        <w:t xml:space="preserve">, </w:t>
      </w:r>
      <w:r w:rsidR="003D20CD" w:rsidRPr="00F451B2">
        <w:rPr>
          <w:rFonts w:ascii="Verdana" w:hAnsi="Verdana" w:cs="Arial"/>
          <w:sz w:val="22"/>
          <w:szCs w:val="20"/>
          <w:lang w:val="hu-HU"/>
        </w:rPr>
        <w:t>mint például</w:t>
      </w:r>
      <w:r w:rsidR="00A00D6F" w:rsidRPr="00F451B2">
        <w:rPr>
          <w:rFonts w:ascii="Verdana" w:hAnsi="Verdana" w:cs="Arial"/>
          <w:sz w:val="22"/>
          <w:szCs w:val="20"/>
          <w:lang w:val="hu-HU"/>
        </w:rPr>
        <w:t xml:space="preserve"> az Étel, a Portré vagy az Éjszakai mód segítségével – utóbbival a leggyengébb fényviszonyokban is </w:t>
      </w:r>
      <w:r w:rsidR="001806F9" w:rsidRPr="00F451B2">
        <w:rPr>
          <w:rFonts w:ascii="Verdana" w:hAnsi="Verdana" w:cs="Arial"/>
          <w:sz w:val="22"/>
          <w:szCs w:val="20"/>
          <w:lang w:val="hu-HU"/>
        </w:rPr>
        <w:t>kiváló minőségű fotók készíthetők.</w:t>
      </w:r>
    </w:p>
    <w:p w14:paraId="5BDE96FF" w14:textId="77777777" w:rsidR="00C13E10" w:rsidRPr="00F451B2" w:rsidRDefault="00C13E10" w:rsidP="00873AD9">
      <w:pPr>
        <w:spacing w:line="360" w:lineRule="auto"/>
        <w:rPr>
          <w:rFonts w:ascii="Verdana" w:hAnsi="Verdana" w:cs="Arial"/>
          <w:sz w:val="22"/>
          <w:szCs w:val="20"/>
          <w:lang w:val="hu-HU"/>
        </w:rPr>
      </w:pPr>
    </w:p>
    <w:p w14:paraId="6995F99C" w14:textId="34BDEBA3" w:rsidR="00873AD9" w:rsidRPr="00F451B2" w:rsidRDefault="00AB3FEC" w:rsidP="00773F9D">
      <w:pPr>
        <w:spacing w:line="360" w:lineRule="auto"/>
        <w:rPr>
          <w:rFonts w:ascii="Verdana" w:hAnsi="Verdana" w:cs="Arial"/>
          <w:strike/>
          <w:color w:val="000000" w:themeColor="text1"/>
          <w:sz w:val="22"/>
          <w:szCs w:val="22"/>
          <w:lang w:val="hu-HU"/>
        </w:rPr>
      </w:pPr>
      <w:r w:rsidRPr="00F451B2">
        <w:rPr>
          <w:rFonts w:ascii="Verdana" w:hAnsi="Verdana" w:cs="Arial"/>
          <w:sz w:val="22"/>
          <w:szCs w:val="20"/>
          <w:lang w:val="hu-HU"/>
        </w:rPr>
        <w:t xml:space="preserve">Egyúttal </w:t>
      </w:r>
      <w:r w:rsidR="00EE1D71" w:rsidRPr="00F451B2">
        <w:rPr>
          <w:rFonts w:ascii="Verdana" w:hAnsi="Verdana" w:cs="Arial"/>
          <w:sz w:val="22"/>
          <w:szCs w:val="20"/>
          <w:lang w:val="hu-HU"/>
        </w:rPr>
        <w:t xml:space="preserve">a nagyfelbontású 4K 21:9 kép- és filmrögzítési adottságaival tovább </w:t>
      </w:r>
      <w:r w:rsidRPr="00F451B2">
        <w:rPr>
          <w:rFonts w:ascii="Verdana" w:hAnsi="Verdana" w:cs="Arial"/>
          <w:sz w:val="22"/>
          <w:szCs w:val="20"/>
          <w:lang w:val="hu-HU"/>
        </w:rPr>
        <w:t>bővülnek</w:t>
      </w:r>
      <w:r w:rsidR="003F146B" w:rsidRPr="00F451B2">
        <w:rPr>
          <w:rFonts w:ascii="Verdana" w:hAnsi="Verdana" w:cs="Arial"/>
          <w:sz w:val="22"/>
          <w:szCs w:val="20"/>
          <w:lang w:val="hu-HU"/>
        </w:rPr>
        <w:t xml:space="preserve"> a kreatív </w:t>
      </w:r>
      <w:r w:rsidRPr="00F451B2">
        <w:rPr>
          <w:rFonts w:ascii="Verdana" w:hAnsi="Verdana" w:cs="Arial"/>
          <w:sz w:val="22"/>
          <w:szCs w:val="20"/>
          <w:lang w:val="hu-HU"/>
        </w:rPr>
        <w:t>lehetőségek</w:t>
      </w:r>
      <w:r w:rsidR="00EE1D71" w:rsidRPr="00F451B2">
        <w:rPr>
          <w:rFonts w:ascii="Verdana" w:hAnsi="Verdana" w:cs="Arial"/>
          <w:sz w:val="22"/>
          <w:szCs w:val="20"/>
          <w:lang w:val="hu-HU"/>
        </w:rPr>
        <w:t xml:space="preserve">. </w:t>
      </w:r>
    </w:p>
    <w:p w14:paraId="608E0385" w14:textId="77777777" w:rsidR="003A780E" w:rsidRPr="00F451B2" w:rsidRDefault="003A780E" w:rsidP="00773F9D">
      <w:pPr>
        <w:spacing w:line="360" w:lineRule="auto"/>
        <w:rPr>
          <w:rFonts w:ascii="Verdana" w:hAnsi="Verdana" w:cs="Arial"/>
          <w:strike/>
          <w:color w:val="000000" w:themeColor="text1"/>
          <w:sz w:val="22"/>
          <w:szCs w:val="22"/>
          <w:lang w:val="hu-HU"/>
        </w:rPr>
      </w:pPr>
    </w:p>
    <w:p w14:paraId="1DECB8D0" w14:textId="0321EE88" w:rsidR="008C6A01" w:rsidRPr="00F451B2" w:rsidRDefault="008C6A01" w:rsidP="00B53EF9">
      <w:pPr>
        <w:spacing w:line="360" w:lineRule="auto"/>
        <w:rPr>
          <w:rFonts w:ascii="Verdana" w:hAnsi="Verdana" w:cs="Arial"/>
          <w:b/>
          <w:sz w:val="22"/>
          <w:szCs w:val="20"/>
          <w:lang w:val="hu-HU"/>
        </w:rPr>
      </w:pPr>
      <w:r w:rsidRPr="00F451B2">
        <w:rPr>
          <w:rFonts w:ascii="Verdana" w:hAnsi="Verdana" w:cs="Arial"/>
          <w:b/>
          <w:sz w:val="22"/>
          <w:szCs w:val="20"/>
          <w:lang w:val="hu-HU"/>
        </w:rPr>
        <w:t xml:space="preserve">Vízálló és megbízható, </w:t>
      </w:r>
      <w:r w:rsidR="00F04BC7">
        <w:rPr>
          <w:rFonts w:ascii="Verdana" w:hAnsi="Verdana" w:cs="Arial"/>
          <w:b/>
          <w:sz w:val="22"/>
          <w:szCs w:val="20"/>
          <w:lang w:val="hu-HU"/>
        </w:rPr>
        <w:t xml:space="preserve">strapabíró kijelző </w:t>
      </w:r>
      <w:r w:rsidRPr="00F451B2">
        <w:rPr>
          <w:rFonts w:ascii="Verdana" w:hAnsi="Verdana" w:cs="Arial"/>
          <w:b/>
          <w:sz w:val="22"/>
          <w:szCs w:val="20"/>
          <w:lang w:val="hu-HU"/>
        </w:rPr>
        <w:t xml:space="preserve">egy szuperkönnyű kialakításban </w:t>
      </w:r>
    </w:p>
    <w:p w14:paraId="5609014A" w14:textId="77777777" w:rsidR="00B53EF9" w:rsidRPr="00F451B2" w:rsidRDefault="00B53EF9" w:rsidP="00B53EF9">
      <w:pPr>
        <w:spacing w:line="360" w:lineRule="auto"/>
        <w:rPr>
          <w:rFonts w:ascii="Verdana" w:hAnsi="Verdana" w:cs="Arial"/>
          <w:sz w:val="22"/>
          <w:szCs w:val="20"/>
          <w:lang w:val="hu-HU"/>
        </w:rPr>
      </w:pPr>
    </w:p>
    <w:p w14:paraId="5FB94FF3" w14:textId="33EC93B5" w:rsidR="00B47A45" w:rsidRPr="00F451B2" w:rsidRDefault="008C6A01" w:rsidP="00811F58">
      <w:pPr>
        <w:spacing w:line="360" w:lineRule="auto"/>
        <w:jc w:val="both"/>
        <w:rPr>
          <w:rFonts w:ascii="Verdana" w:hAnsi="Verdana" w:cs="Arial"/>
          <w:sz w:val="22"/>
          <w:szCs w:val="20"/>
          <w:lang w:val="hu-HU"/>
        </w:rPr>
      </w:pPr>
      <w:r w:rsidRPr="00F451B2">
        <w:rPr>
          <w:rFonts w:ascii="Verdana" w:hAnsi="Verdana" w:cs="Arial"/>
          <w:sz w:val="22"/>
          <w:szCs w:val="20"/>
          <w:lang w:val="hu-HU"/>
        </w:rPr>
        <w:lastRenderedPageBreak/>
        <w:t>Az Xperia 10 II tökéletes</w:t>
      </w:r>
      <w:r w:rsidR="00770F7A">
        <w:rPr>
          <w:rFonts w:ascii="Verdana" w:hAnsi="Verdana" w:cs="Arial"/>
          <w:sz w:val="22"/>
          <w:szCs w:val="20"/>
          <w:lang w:val="hu-HU"/>
        </w:rPr>
        <w:t>en</w:t>
      </w:r>
      <w:r w:rsidRPr="00F451B2">
        <w:rPr>
          <w:rFonts w:ascii="Verdana" w:hAnsi="Verdana" w:cs="Arial"/>
          <w:sz w:val="22"/>
          <w:szCs w:val="20"/>
          <w:lang w:val="hu-HU"/>
        </w:rPr>
        <w:t xml:space="preserve"> kézre esik, köszönhetően vékony, 69 mm-es szélességének, 21:9-es alakjának és 151 grammos könnyített súlyának. IP65/IP68 víz- és porálló kialakítása</w:t>
      </w:r>
      <w:r w:rsidR="00B53CA2" w:rsidRPr="00F451B2">
        <w:rPr>
          <w:rStyle w:val="Vgjegyzet-hivatkozs"/>
          <w:rFonts w:ascii="Verdana" w:hAnsi="Verdana" w:cs="Arial"/>
          <w:sz w:val="22"/>
          <w:szCs w:val="20"/>
        </w:rPr>
        <w:endnoteReference w:id="2"/>
      </w:r>
      <w:r w:rsidRPr="00F451B2">
        <w:rPr>
          <w:rFonts w:ascii="Verdana" w:hAnsi="Verdana" w:cs="Arial"/>
          <w:sz w:val="22"/>
          <w:szCs w:val="20"/>
          <w:lang w:val="hu-HU"/>
        </w:rPr>
        <w:t>, valamint Corning</w:t>
      </w:r>
      <w:r w:rsidR="00044D0D" w:rsidRPr="005B13C8">
        <w:rPr>
          <w:rFonts w:ascii="Verdana" w:hAnsi="Verdana" w:cs="Arial"/>
          <w:sz w:val="22"/>
          <w:szCs w:val="20"/>
          <w:vertAlign w:val="superscript"/>
          <w:lang w:val="hu-HU"/>
        </w:rPr>
        <w:t>®</w:t>
      </w:r>
      <w:r w:rsidRPr="00F451B2">
        <w:rPr>
          <w:rFonts w:ascii="Verdana" w:hAnsi="Verdana" w:cs="Arial"/>
          <w:sz w:val="22"/>
          <w:szCs w:val="20"/>
          <w:lang w:val="hu-HU"/>
        </w:rPr>
        <w:t xml:space="preserve"> Gorilla</w:t>
      </w:r>
      <w:r w:rsidR="00044D0D" w:rsidRPr="005B13C8">
        <w:rPr>
          <w:rFonts w:ascii="Verdana" w:hAnsi="Verdana" w:cs="Arial"/>
          <w:sz w:val="22"/>
          <w:szCs w:val="20"/>
          <w:vertAlign w:val="superscript"/>
          <w:lang w:val="hu-HU"/>
        </w:rPr>
        <w:t>®</w:t>
      </w:r>
      <w:r w:rsidRPr="00F451B2">
        <w:rPr>
          <w:rFonts w:ascii="Verdana" w:hAnsi="Verdana" w:cs="Arial"/>
          <w:sz w:val="22"/>
          <w:szCs w:val="20"/>
          <w:lang w:val="hu-HU"/>
        </w:rPr>
        <w:t xml:space="preserve"> Glass 6 képernyője minden </w:t>
      </w:r>
      <w:r w:rsidR="00B53CA2" w:rsidRPr="00F451B2">
        <w:rPr>
          <w:rFonts w:ascii="Verdana" w:hAnsi="Verdana" w:cs="Arial"/>
          <w:sz w:val="22"/>
          <w:szCs w:val="20"/>
          <w:lang w:val="hu-HU"/>
        </w:rPr>
        <w:t xml:space="preserve">természeti elemmel szemben megbízható védelmet nyújt, így a felhasználók </w:t>
      </w:r>
      <w:r w:rsidRPr="00F451B2">
        <w:rPr>
          <w:rFonts w:ascii="Verdana" w:hAnsi="Verdana" w:cs="Arial"/>
          <w:sz w:val="22"/>
          <w:szCs w:val="20"/>
          <w:lang w:val="hu-HU"/>
        </w:rPr>
        <w:t>aggodal</w:t>
      </w:r>
      <w:r w:rsidR="00B53CA2" w:rsidRPr="00F451B2">
        <w:rPr>
          <w:rFonts w:ascii="Verdana" w:hAnsi="Verdana" w:cs="Arial"/>
          <w:sz w:val="22"/>
          <w:szCs w:val="20"/>
          <w:lang w:val="hu-HU"/>
        </w:rPr>
        <w:t>om nélkül használhatják minden helyzetben.</w:t>
      </w:r>
      <w:r w:rsidR="00773F9D" w:rsidRPr="00F451B2">
        <w:rPr>
          <w:rFonts w:ascii="Verdana" w:hAnsi="Verdana" w:cs="Arial"/>
          <w:color w:val="000000" w:themeColor="text1"/>
          <w:sz w:val="22"/>
          <w:szCs w:val="22"/>
          <w:lang w:val="hu-HU"/>
        </w:rPr>
        <w:br/>
      </w:r>
    </w:p>
    <w:p w14:paraId="48DA2308" w14:textId="3675EDE2" w:rsidR="00085047" w:rsidRPr="00F451B2" w:rsidRDefault="00826F86" w:rsidP="00811F58">
      <w:pPr>
        <w:spacing w:line="360" w:lineRule="auto"/>
        <w:jc w:val="both"/>
        <w:rPr>
          <w:rFonts w:ascii="Verdana" w:hAnsi="Verdana" w:cs="Arial"/>
          <w:sz w:val="22"/>
          <w:szCs w:val="20"/>
          <w:lang w:val="hu-HU"/>
        </w:rPr>
      </w:pPr>
      <w:r w:rsidRPr="00F451B2">
        <w:rPr>
          <w:rFonts w:ascii="Verdana" w:hAnsi="Verdana" w:cs="Arial"/>
          <w:sz w:val="22"/>
          <w:szCs w:val="20"/>
          <w:lang w:val="hu-HU"/>
        </w:rPr>
        <w:t>Ezen felül</w:t>
      </w:r>
      <w:r w:rsidR="00B86E51" w:rsidRPr="00F451B2">
        <w:rPr>
          <w:rFonts w:ascii="Verdana" w:hAnsi="Verdana" w:cs="Arial"/>
          <w:sz w:val="22"/>
          <w:szCs w:val="20"/>
          <w:lang w:val="hu-HU"/>
        </w:rPr>
        <w:t xml:space="preserve"> a 3600mAh </w:t>
      </w:r>
      <w:r w:rsidR="00B47A45" w:rsidRPr="00F451B2">
        <w:rPr>
          <w:rFonts w:ascii="Verdana" w:hAnsi="Verdana" w:cs="Arial"/>
          <w:sz w:val="22"/>
          <w:szCs w:val="20"/>
          <w:lang w:val="hu-HU"/>
        </w:rPr>
        <w:t xml:space="preserve">kapacitású </w:t>
      </w:r>
      <w:r w:rsidR="00B86E51" w:rsidRPr="00F451B2">
        <w:rPr>
          <w:rFonts w:ascii="Verdana" w:hAnsi="Verdana" w:cs="Arial"/>
          <w:sz w:val="22"/>
          <w:szCs w:val="20"/>
          <w:lang w:val="hu-HU"/>
        </w:rPr>
        <w:t>akkumulátor</w:t>
      </w:r>
      <w:r w:rsidR="00F26B86" w:rsidRPr="00F451B2">
        <w:rPr>
          <w:rFonts w:ascii="Verdana" w:hAnsi="Verdana" w:cs="Arial"/>
          <w:sz w:val="22"/>
          <w:szCs w:val="20"/>
          <w:lang w:val="hu-HU"/>
        </w:rPr>
        <w:t>nak köszönhetően a felhasználók</w:t>
      </w:r>
      <w:r w:rsidR="00547276" w:rsidRPr="00F451B2">
        <w:rPr>
          <w:rFonts w:ascii="Verdana" w:hAnsi="Verdana" w:cs="Arial"/>
          <w:sz w:val="22"/>
          <w:szCs w:val="20"/>
          <w:lang w:val="hu-HU"/>
        </w:rPr>
        <w:t xml:space="preserve"> tovább</w:t>
      </w:r>
      <w:r w:rsidR="00B86E51" w:rsidRPr="00F451B2">
        <w:rPr>
          <w:rFonts w:ascii="Verdana" w:hAnsi="Verdana" w:cs="Arial"/>
          <w:sz w:val="22"/>
          <w:szCs w:val="20"/>
          <w:lang w:val="hu-HU"/>
        </w:rPr>
        <w:t xml:space="preserve"> élvez</w:t>
      </w:r>
      <w:r w:rsidR="00547276" w:rsidRPr="00F451B2">
        <w:rPr>
          <w:rFonts w:ascii="Verdana" w:hAnsi="Verdana" w:cs="Arial"/>
          <w:sz w:val="22"/>
          <w:szCs w:val="20"/>
          <w:lang w:val="hu-HU"/>
        </w:rPr>
        <w:t>he</w:t>
      </w:r>
      <w:r w:rsidR="00F26B86" w:rsidRPr="00F451B2">
        <w:rPr>
          <w:rFonts w:ascii="Verdana" w:hAnsi="Verdana" w:cs="Arial"/>
          <w:sz w:val="22"/>
          <w:szCs w:val="20"/>
          <w:lang w:val="hu-HU"/>
        </w:rPr>
        <w:t>tik</w:t>
      </w:r>
      <w:r w:rsidR="00B86E51" w:rsidRPr="00F451B2">
        <w:rPr>
          <w:rFonts w:ascii="Verdana" w:hAnsi="Verdana" w:cs="Arial"/>
          <w:sz w:val="22"/>
          <w:szCs w:val="20"/>
          <w:lang w:val="hu-HU"/>
        </w:rPr>
        <w:t xml:space="preserve"> kedvenc alkalmazásai</w:t>
      </w:r>
      <w:r w:rsidR="00F26B86" w:rsidRPr="00F451B2">
        <w:rPr>
          <w:rFonts w:ascii="Verdana" w:hAnsi="Verdana" w:cs="Arial"/>
          <w:sz w:val="22"/>
          <w:szCs w:val="20"/>
          <w:lang w:val="hu-HU"/>
        </w:rPr>
        <w:t>k</w:t>
      </w:r>
      <w:r w:rsidR="00B86E51" w:rsidRPr="00F451B2">
        <w:rPr>
          <w:rFonts w:ascii="Verdana" w:hAnsi="Verdana" w:cs="Arial"/>
          <w:sz w:val="22"/>
          <w:szCs w:val="20"/>
          <w:lang w:val="hu-HU"/>
        </w:rPr>
        <w:t>at, és ne</w:t>
      </w:r>
      <w:r w:rsidR="009140A5" w:rsidRPr="00F451B2">
        <w:rPr>
          <w:rFonts w:ascii="Verdana" w:hAnsi="Verdana" w:cs="Arial"/>
          <w:sz w:val="22"/>
          <w:szCs w:val="20"/>
          <w:lang w:val="hu-HU"/>
        </w:rPr>
        <w:t>m</w:t>
      </w:r>
      <w:r w:rsidR="00B86E51" w:rsidRPr="00F451B2">
        <w:rPr>
          <w:rFonts w:ascii="Verdana" w:hAnsi="Verdana" w:cs="Arial"/>
          <w:sz w:val="22"/>
          <w:szCs w:val="20"/>
          <w:lang w:val="hu-HU"/>
        </w:rPr>
        <w:t xml:space="preserve"> kell attól </w:t>
      </w:r>
      <w:r w:rsidR="009140A5" w:rsidRPr="00F451B2">
        <w:rPr>
          <w:rFonts w:ascii="Verdana" w:hAnsi="Verdana" w:cs="Arial"/>
          <w:sz w:val="22"/>
          <w:szCs w:val="20"/>
          <w:lang w:val="hu-HU"/>
        </w:rPr>
        <w:t>tartaniuk, hogy a legrosszabb pillanatban lemerül a készülék</w:t>
      </w:r>
      <w:r w:rsidR="00B86E51" w:rsidRPr="00F451B2">
        <w:rPr>
          <w:rFonts w:ascii="Verdana" w:hAnsi="Verdana" w:cs="Arial"/>
          <w:sz w:val="22"/>
          <w:szCs w:val="20"/>
          <w:lang w:val="hu-HU"/>
        </w:rPr>
        <w:t xml:space="preserve">. </w:t>
      </w:r>
      <w:r w:rsidR="005378C0" w:rsidRPr="00F451B2">
        <w:rPr>
          <w:rFonts w:ascii="Verdana" w:hAnsi="Verdana" w:cs="Arial"/>
          <w:sz w:val="22"/>
          <w:szCs w:val="20"/>
          <w:lang w:val="hu-HU"/>
        </w:rPr>
        <w:t xml:space="preserve">Töltési technológiája emellett megóvja az akkumulátort: egy teljesen feltöltött telefont áram alatt tartani ugyanis </w:t>
      </w:r>
      <w:r w:rsidR="00770F7A">
        <w:rPr>
          <w:rFonts w:ascii="Verdana" w:hAnsi="Verdana" w:cs="Arial"/>
          <w:sz w:val="22"/>
          <w:szCs w:val="20"/>
          <w:lang w:val="hu-HU"/>
        </w:rPr>
        <w:t>káros</w:t>
      </w:r>
      <w:r w:rsidR="00770F7A" w:rsidRPr="00F451B2">
        <w:rPr>
          <w:rFonts w:ascii="Verdana" w:hAnsi="Verdana" w:cs="Arial"/>
          <w:sz w:val="22"/>
          <w:szCs w:val="20"/>
          <w:lang w:val="hu-HU"/>
        </w:rPr>
        <w:t xml:space="preserve"> </w:t>
      </w:r>
      <w:r w:rsidR="005378C0" w:rsidRPr="00F451B2">
        <w:rPr>
          <w:rFonts w:ascii="Verdana" w:hAnsi="Verdana" w:cs="Arial"/>
          <w:sz w:val="22"/>
          <w:szCs w:val="20"/>
          <w:lang w:val="hu-HU"/>
        </w:rPr>
        <w:t xml:space="preserve">lehet, de az akkumulátor segéd 90% után szünetet tart, </w:t>
      </w:r>
      <w:r w:rsidR="00026098" w:rsidRPr="00F451B2">
        <w:rPr>
          <w:rFonts w:ascii="Verdana" w:hAnsi="Verdana" w:cs="Arial"/>
          <w:sz w:val="22"/>
          <w:szCs w:val="20"/>
          <w:lang w:val="hu-HU"/>
        </w:rPr>
        <w:t xml:space="preserve">a fennmaradó részt pedig az ébresztő megszólalása előtt fejezi be. Az Xperia adaptív töltési funkciója közben arra is ügyel, hogy az akkumulátor ne </w:t>
      </w:r>
      <w:r w:rsidR="00547276" w:rsidRPr="00F451B2">
        <w:rPr>
          <w:rFonts w:ascii="Verdana" w:hAnsi="Verdana" w:cs="Arial"/>
          <w:sz w:val="22"/>
          <w:szCs w:val="20"/>
          <w:lang w:val="hu-HU"/>
        </w:rPr>
        <w:t xml:space="preserve">váljon </w:t>
      </w:r>
      <w:r w:rsidR="000D0818" w:rsidRPr="00F451B2">
        <w:rPr>
          <w:rFonts w:ascii="Verdana" w:hAnsi="Verdana" w:cs="Arial"/>
          <w:sz w:val="22"/>
          <w:szCs w:val="20"/>
          <w:lang w:val="hu-HU"/>
        </w:rPr>
        <w:t>túltöltötté</w:t>
      </w:r>
      <w:r w:rsidR="00547276" w:rsidRPr="00F451B2">
        <w:rPr>
          <w:rFonts w:ascii="Verdana" w:hAnsi="Verdana" w:cs="Arial"/>
          <w:sz w:val="22"/>
          <w:szCs w:val="20"/>
          <w:lang w:val="hu-HU"/>
        </w:rPr>
        <w:t>.</w:t>
      </w:r>
    </w:p>
    <w:p w14:paraId="0A573CD4" w14:textId="77777777" w:rsidR="005378C0" w:rsidRPr="00F451B2" w:rsidRDefault="005378C0" w:rsidP="00B53EF9">
      <w:pPr>
        <w:spacing w:line="360" w:lineRule="auto"/>
        <w:rPr>
          <w:rFonts w:ascii="Verdana" w:hAnsi="Verdana" w:cs="Arial"/>
          <w:sz w:val="22"/>
          <w:szCs w:val="20"/>
          <w:lang w:val="hu-HU"/>
        </w:rPr>
      </w:pPr>
    </w:p>
    <w:p w14:paraId="7CA7EE33" w14:textId="1BC5C034" w:rsidR="00026098" w:rsidRPr="00F451B2" w:rsidRDefault="00026098" w:rsidP="00EE5426">
      <w:pPr>
        <w:spacing w:line="360" w:lineRule="auto"/>
        <w:rPr>
          <w:rFonts w:ascii="Verdana" w:hAnsi="Verdana" w:cs="Arial"/>
          <w:sz w:val="22"/>
          <w:szCs w:val="20"/>
          <w:lang w:val="hu-HU"/>
        </w:rPr>
      </w:pPr>
      <w:r w:rsidRPr="00F451B2">
        <w:rPr>
          <w:rFonts w:ascii="Verdana" w:hAnsi="Verdana" w:cs="Arial"/>
          <w:sz w:val="22"/>
          <w:szCs w:val="20"/>
          <w:lang w:val="hu-HU"/>
        </w:rPr>
        <w:t xml:space="preserve">Az Xperia 10 II </w:t>
      </w:r>
      <w:r w:rsidR="00F36432" w:rsidRPr="00F451B2">
        <w:rPr>
          <w:rFonts w:ascii="Verdana" w:hAnsi="Verdana" w:cs="Arial"/>
          <w:sz w:val="22"/>
          <w:szCs w:val="20"/>
          <w:lang w:val="hu-HU"/>
        </w:rPr>
        <w:t>Qualcomm</w:t>
      </w:r>
      <w:r w:rsidR="00547276" w:rsidRPr="00F451B2">
        <w:rPr>
          <w:rFonts w:ascii="Verdana" w:hAnsi="Verdana" w:cs="Arial"/>
          <w:sz w:val="22"/>
          <w:szCs w:val="20"/>
          <w:lang w:val="hu-HU"/>
        </w:rPr>
        <w:t>®</w:t>
      </w:r>
      <w:r w:rsidR="00F36432" w:rsidRPr="00F451B2">
        <w:rPr>
          <w:rFonts w:ascii="Verdana" w:hAnsi="Verdana" w:cs="Arial"/>
          <w:sz w:val="22"/>
          <w:szCs w:val="20"/>
          <w:lang w:val="hu-HU"/>
        </w:rPr>
        <w:t xml:space="preserve"> Sna</w:t>
      </w:r>
      <w:r w:rsidR="009D1AEE" w:rsidRPr="00F451B2">
        <w:rPr>
          <w:rFonts w:ascii="Verdana" w:hAnsi="Verdana" w:cs="Arial"/>
          <w:sz w:val="22"/>
          <w:szCs w:val="20"/>
          <w:lang w:val="hu-HU"/>
        </w:rPr>
        <w:t>p</w:t>
      </w:r>
      <w:r w:rsidR="00F36432" w:rsidRPr="00F451B2">
        <w:rPr>
          <w:rFonts w:ascii="Verdana" w:hAnsi="Verdana" w:cs="Arial"/>
          <w:sz w:val="22"/>
          <w:szCs w:val="20"/>
          <w:lang w:val="hu-HU"/>
        </w:rPr>
        <w:t>dragon 665 Mobile Platform processzorral rendelkezik, melyet megbízható teljesítmény</w:t>
      </w:r>
      <w:r w:rsidR="008A2D4C" w:rsidRPr="00F451B2">
        <w:rPr>
          <w:rFonts w:ascii="Verdana" w:hAnsi="Verdana" w:cs="Arial"/>
          <w:sz w:val="22"/>
          <w:szCs w:val="20"/>
          <w:lang w:val="hu-HU"/>
        </w:rPr>
        <w:t>t</w:t>
      </w:r>
      <w:r w:rsidR="00F36432" w:rsidRPr="00F451B2">
        <w:rPr>
          <w:rFonts w:ascii="Verdana" w:hAnsi="Verdana" w:cs="Arial"/>
          <w:sz w:val="22"/>
          <w:szCs w:val="20"/>
          <w:lang w:val="hu-HU"/>
        </w:rPr>
        <w:t xml:space="preserve"> és gyors hálózati csatlakozás</w:t>
      </w:r>
      <w:r w:rsidR="008A2D4C" w:rsidRPr="00F451B2">
        <w:rPr>
          <w:rFonts w:ascii="Verdana" w:hAnsi="Verdana" w:cs="Arial"/>
          <w:sz w:val="22"/>
          <w:szCs w:val="20"/>
          <w:lang w:val="hu-HU"/>
        </w:rPr>
        <w:t>t</w:t>
      </w:r>
      <w:r w:rsidR="00F36432" w:rsidRPr="00F451B2">
        <w:rPr>
          <w:rFonts w:ascii="Verdana" w:hAnsi="Verdana" w:cs="Arial"/>
          <w:sz w:val="22"/>
          <w:szCs w:val="20"/>
          <w:lang w:val="hu-HU"/>
        </w:rPr>
        <w:t xml:space="preserve"> </w:t>
      </w:r>
      <w:r w:rsidR="008A2D4C" w:rsidRPr="00F451B2">
        <w:rPr>
          <w:rFonts w:ascii="Verdana" w:hAnsi="Verdana" w:cs="Arial"/>
          <w:sz w:val="22"/>
          <w:szCs w:val="20"/>
          <w:lang w:val="hu-HU"/>
        </w:rPr>
        <w:t>garantál</w:t>
      </w:r>
      <w:r w:rsidR="00F36432" w:rsidRPr="00F451B2">
        <w:rPr>
          <w:rFonts w:ascii="Verdana" w:hAnsi="Verdana" w:cs="Arial"/>
          <w:sz w:val="22"/>
          <w:szCs w:val="20"/>
          <w:lang w:val="hu-HU"/>
        </w:rPr>
        <w:t>.</w:t>
      </w:r>
    </w:p>
    <w:p w14:paraId="7A6F7270" w14:textId="77777777" w:rsidR="00811F58" w:rsidRPr="00F451B2" w:rsidRDefault="00811F58" w:rsidP="00EE5426">
      <w:pPr>
        <w:spacing w:line="360" w:lineRule="auto"/>
        <w:rPr>
          <w:rFonts w:ascii="Verdana" w:hAnsi="Verdana" w:cs="Arial"/>
          <w:sz w:val="22"/>
          <w:szCs w:val="20"/>
          <w:lang w:val="hu-HU"/>
        </w:rPr>
      </w:pPr>
    </w:p>
    <w:p w14:paraId="0CE15884" w14:textId="2B691C4D" w:rsidR="00F36432" w:rsidRPr="00F451B2" w:rsidRDefault="00E63FE2" w:rsidP="005B13C8">
      <w:pPr>
        <w:spacing w:line="360" w:lineRule="auto"/>
        <w:jc w:val="both"/>
        <w:rPr>
          <w:rFonts w:ascii="Verdana" w:hAnsi="Verdana" w:cs="Arial"/>
          <w:sz w:val="22"/>
          <w:szCs w:val="20"/>
          <w:lang w:val="hu-HU"/>
        </w:rPr>
      </w:pPr>
      <w:r w:rsidRPr="00F451B2">
        <w:rPr>
          <w:rFonts w:ascii="Verdana" w:hAnsi="Verdana" w:cs="Arial"/>
          <w:sz w:val="22"/>
          <w:szCs w:val="20"/>
          <w:lang w:val="hu-HU"/>
        </w:rPr>
        <w:t>A Sony audiotechnológiája i</w:t>
      </w:r>
      <w:r w:rsidR="00361976" w:rsidRPr="00F451B2">
        <w:rPr>
          <w:rFonts w:ascii="Verdana" w:hAnsi="Verdana" w:cs="Arial"/>
          <w:sz w:val="22"/>
          <w:szCs w:val="20"/>
          <w:lang w:val="hu-HU"/>
        </w:rPr>
        <w:t xml:space="preserve">s </w:t>
      </w:r>
      <w:r w:rsidRPr="00F451B2">
        <w:rPr>
          <w:rFonts w:ascii="Verdana" w:hAnsi="Verdana" w:cs="Arial"/>
          <w:sz w:val="22"/>
          <w:szCs w:val="20"/>
          <w:lang w:val="hu-HU"/>
        </w:rPr>
        <w:t>az Xperia 10 II</w:t>
      </w:r>
      <w:r w:rsidR="00361976" w:rsidRPr="00F451B2">
        <w:rPr>
          <w:rFonts w:ascii="Verdana" w:hAnsi="Verdana" w:cs="Arial"/>
          <w:sz w:val="22"/>
          <w:szCs w:val="20"/>
          <w:lang w:val="hu-HU"/>
        </w:rPr>
        <w:t xml:space="preserve"> csomagjának része</w:t>
      </w:r>
      <w:r w:rsidRPr="00F451B2">
        <w:rPr>
          <w:rFonts w:ascii="Verdana" w:hAnsi="Verdana" w:cs="Arial"/>
          <w:sz w:val="22"/>
          <w:szCs w:val="20"/>
          <w:lang w:val="hu-HU"/>
        </w:rPr>
        <w:t xml:space="preserve">, </w:t>
      </w:r>
      <w:r w:rsidR="00361976" w:rsidRPr="00F451B2">
        <w:rPr>
          <w:rFonts w:ascii="Verdana" w:hAnsi="Verdana" w:cs="Arial"/>
          <w:sz w:val="22"/>
          <w:szCs w:val="20"/>
          <w:lang w:val="hu-HU"/>
        </w:rPr>
        <w:t>nagyfelbontású és autentikus hangot biztosítva vezetékes (3,5 mm-es jack dugós) és vezetéknélküli formában egyaránt.</w:t>
      </w:r>
    </w:p>
    <w:p w14:paraId="792DF680" w14:textId="77777777" w:rsidR="00B13B58" w:rsidRPr="00F451B2" w:rsidRDefault="00B13B58" w:rsidP="00EE5426">
      <w:pPr>
        <w:spacing w:line="360" w:lineRule="auto"/>
        <w:rPr>
          <w:rFonts w:ascii="Verdana" w:hAnsi="Verdana" w:cs="Arial"/>
          <w:sz w:val="22"/>
          <w:szCs w:val="20"/>
          <w:lang w:val="hu-HU"/>
        </w:rPr>
      </w:pPr>
    </w:p>
    <w:p w14:paraId="07A5028D" w14:textId="1E40B793" w:rsidR="00E63FE2" w:rsidRPr="00F451B2" w:rsidRDefault="00E63FE2" w:rsidP="005B13C8">
      <w:pPr>
        <w:spacing w:line="360" w:lineRule="auto"/>
        <w:jc w:val="both"/>
        <w:rPr>
          <w:rFonts w:ascii="Verdana" w:hAnsi="Verdana" w:cs="Arial"/>
          <w:sz w:val="22"/>
          <w:szCs w:val="20"/>
          <w:lang w:val="hu-HU"/>
        </w:rPr>
      </w:pPr>
      <w:r w:rsidRPr="00F451B2">
        <w:rPr>
          <w:rFonts w:ascii="Verdana" w:hAnsi="Verdana" w:cs="Arial"/>
          <w:sz w:val="22"/>
          <w:szCs w:val="20"/>
          <w:lang w:val="hu-HU"/>
        </w:rPr>
        <w:t xml:space="preserve">Az Xperia 10 II </w:t>
      </w:r>
      <w:r w:rsidR="002A3FD2" w:rsidRPr="00F451B2">
        <w:rPr>
          <w:rFonts w:ascii="Verdana" w:hAnsi="Verdana" w:cs="Arial"/>
          <w:sz w:val="22"/>
          <w:szCs w:val="20"/>
          <w:lang w:val="hu-HU"/>
        </w:rPr>
        <w:t xml:space="preserve">fekete és fehér színekben lesz </w:t>
      </w:r>
      <w:r w:rsidRPr="00F451B2">
        <w:rPr>
          <w:rFonts w:ascii="Verdana" w:hAnsi="Verdana" w:cs="Arial"/>
          <w:sz w:val="22"/>
          <w:szCs w:val="20"/>
          <w:lang w:val="hu-HU"/>
        </w:rPr>
        <w:t>kapható a kiválasztott piacokon, Menta és Kék színben, Android 10 operációs rendszerrel 2020</w:t>
      </w:r>
      <w:r w:rsidR="00811F58" w:rsidRPr="00F451B2">
        <w:rPr>
          <w:rStyle w:val="Vgjegyzet-hivatkozs"/>
          <w:rFonts w:ascii="Verdana" w:hAnsi="Verdana" w:cs="Arial"/>
          <w:sz w:val="22"/>
          <w:szCs w:val="20"/>
          <w:lang w:val="hu-HU"/>
        </w:rPr>
        <w:endnoteReference w:id="3"/>
      </w:r>
      <w:r w:rsidRPr="00F451B2">
        <w:rPr>
          <w:rFonts w:ascii="Verdana" w:hAnsi="Verdana" w:cs="Arial"/>
          <w:sz w:val="22"/>
          <w:szCs w:val="20"/>
          <w:lang w:val="hu-HU"/>
        </w:rPr>
        <w:t xml:space="preserve"> tavaszától.</w:t>
      </w:r>
    </w:p>
    <w:p w14:paraId="16793625" w14:textId="77777777" w:rsidR="00B22BE6" w:rsidRPr="00F451B2" w:rsidRDefault="00B22BE6" w:rsidP="00F04BC7">
      <w:pPr>
        <w:spacing w:line="360" w:lineRule="auto"/>
        <w:rPr>
          <w:rFonts w:ascii="Verdana" w:hAnsi="Verdana" w:cs="Arial"/>
          <w:b/>
          <w:sz w:val="20"/>
          <w:szCs w:val="20"/>
          <w:lang w:val="hu-HU"/>
        </w:rPr>
      </w:pPr>
    </w:p>
    <w:p w14:paraId="3A706E1A" w14:textId="77777777" w:rsidR="004176EC" w:rsidRPr="00F451B2" w:rsidRDefault="004176EC" w:rsidP="004176EC">
      <w:pPr>
        <w:jc w:val="both"/>
        <w:rPr>
          <w:rFonts w:ascii="Verdana" w:hAnsi="Verdana"/>
          <w:b/>
          <w:bCs/>
          <w:color w:val="000000"/>
          <w:sz w:val="18"/>
          <w:szCs w:val="18"/>
          <w:lang w:val="hu-HU"/>
        </w:rPr>
      </w:pPr>
    </w:p>
    <w:p w14:paraId="0AB2F14C" w14:textId="77777777" w:rsidR="00F451B2" w:rsidRPr="00F451B2" w:rsidRDefault="00F451B2" w:rsidP="00F451B2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hu-HU"/>
        </w:rPr>
      </w:pPr>
      <w:r w:rsidRPr="00F451B2">
        <w:rPr>
          <w:rFonts w:ascii="Verdana" w:hAnsi="Verdana" w:cs="Tahoma"/>
          <w:b/>
          <w:sz w:val="16"/>
          <w:szCs w:val="16"/>
          <w:lang w:val="hu-HU"/>
        </w:rPr>
        <w:t>A Sony Corporation-ról</w:t>
      </w:r>
    </w:p>
    <w:p w14:paraId="0DDFA882" w14:textId="77777777" w:rsidR="00F451B2" w:rsidRPr="0034146C" w:rsidRDefault="00F451B2" w:rsidP="00F451B2">
      <w:pPr>
        <w:shd w:val="clear" w:color="auto" w:fill="FFFFFF"/>
        <w:spacing w:after="100" w:afterAutospacing="1" w:line="180" w:lineRule="exact"/>
        <w:rPr>
          <w:rFonts w:ascii="Helvetica" w:hAnsi="Helvetica" w:cs="Helvetica"/>
          <w:bCs/>
          <w:color w:val="555555"/>
          <w:sz w:val="20"/>
          <w:shd w:val="clear" w:color="auto" w:fill="FFFFFF"/>
          <w:lang w:val="hu-HU"/>
        </w:rPr>
      </w:pPr>
      <w:r w:rsidRPr="00F451B2">
        <w:rPr>
          <w:rFonts w:ascii="Verdana" w:hAnsi="Verdana" w:cs="Tahoma"/>
          <w:bCs/>
          <w:sz w:val="16"/>
          <w:szCs w:val="16"/>
          <w:lang w:val="hu-HU"/>
        </w:rPr>
        <w:t>A Sony Corporation a jelenkor legfejlettebb technológiáin alapuló kreatív szórakoztató vállalata. A Sony célja, hogy videójátékai, zenei és mozifilmes tartalmai, elektronikai és félvezető termékei, valamint pénzügyi szolgáltatásai a kreativitás és a technológia segítségével érzelemmel töltsék meg a világot. További információkért látogasson el a http://www.sony.net/ weboldalra.</w:t>
      </w:r>
    </w:p>
    <w:bookmarkEnd w:id="0"/>
    <w:p w14:paraId="0505E0CC" w14:textId="77777777" w:rsidR="00486070" w:rsidRPr="00287DC0" w:rsidRDefault="00486070">
      <w:pPr>
        <w:rPr>
          <w:lang w:val="hu-HU"/>
        </w:rPr>
      </w:pPr>
    </w:p>
    <w:sectPr w:rsidR="00486070" w:rsidRPr="00287DC0" w:rsidSect="000F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40" w:right="1552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5048" w14:textId="77777777" w:rsidR="002B2058" w:rsidRDefault="002B2058">
      <w:r>
        <w:separator/>
      </w:r>
    </w:p>
  </w:endnote>
  <w:endnote w:type="continuationSeparator" w:id="0">
    <w:p w14:paraId="24EA3ED9" w14:textId="77777777" w:rsidR="002B2058" w:rsidRDefault="002B2058">
      <w:r>
        <w:continuationSeparator/>
      </w:r>
    </w:p>
  </w:endnote>
  <w:endnote w:id="1">
    <w:p w14:paraId="6919B434" w14:textId="17896DF7" w:rsidR="0069420D" w:rsidRPr="008E7BF7" w:rsidRDefault="0069420D" w:rsidP="0069420D">
      <w:pPr>
        <w:pStyle w:val="Vgjegyzetszvege"/>
        <w:rPr>
          <w:rFonts w:ascii="Verdana" w:hAnsi="Verdana" w:cs="Arial"/>
          <w:sz w:val="16"/>
          <w:szCs w:val="16"/>
          <w:lang w:val="hu-HU"/>
        </w:rPr>
      </w:pPr>
      <w:r w:rsidRPr="008E7BF7">
        <w:rPr>
          <w:rStyle w:val="Vgjegyzet-hivatkozs"/>
          <w:lang w:val="hu-HU"/>
        </w:rPr>
        <w:endnoteRef/>
      </w:r>
      <w:r w:rsidRPr="008E7BF7">
        <w:rPr>
          <w:lang w:val="hu-HU"/>
        </w:rPr>
        <w:t xml:space="preserve"> </w:t>
      </w:r>
      <w:r w:rsidR="00F451B2" w:rsidRPr="008E7BF7">
        <w:rPr>
          <w:rFonts w:ascii="Verdana" w:hAnsi="Verdana" w:cs="Arial"/>
          <w:sz w:val="16"/>
          <w:szCs w:val="16"/>
          <w:lang w:val="hu-HU"/>
        </w:rPr>
        <w:t xml:space="preserve">Kompatibilitás játékonként eltérhet. </w:t>
      </w:r>
    </w:p>
  </w:endnote>
  <w:endnote w:id="2">
    <w:p w14:paraId="572D8D96" w14:textId="5E8D2952" w:rsidR="008E7BF7" w:rsidRPr="008E7BF7" w:rsidRDefault="00B53CA2" w:rsidP="00B53CA2">
      <w:pPr>
        <w:spacing w:line="360" w:lineRule="auto"/>
        <w:rPr>
          <w:rFonts w:ascii="Verdana" w:hAnsi="Verdana" w:cs="Arial"/>
          <w:sz w:val="16"/>
          <w:szCs w:val="16"/>
          <w:lang w:val="hu-HU"/>
        </w:rPr>
      </w:pPr>
      <w:r w:rsidRPr="008E7BF7">
        <w:rPr>
          <w:rFonts w:ascii="Verdana" w:hAnsi="Verdana" w:cs="Arial"/>
          <w:sz w:val="16"/>
          <w:szCs w:val="16"/>
          <w:lang w:val="hu-HU"/>
        </w:rPr>
        <w:endnoteRef/>
      </w:r>
      <w:r w:rsidRPr="008E7BF7">
        <w:rPr>
          <w:rFonts w:ascii="Verdana" w:hAnsi="Verdana" w:cs="Arial"/>
          <w:sz w:val="16"/>
          <w:szCs w:val="16"/>
          <w:lang w:val="hu-HU"/>
        </w:rPr>
        <w:t xml:space="preserve"> </w:t>
      </w:r>
      <w:r w:rsidR="008E7BF7" w:rsidRPr="008E7BF7">
        <w:rPr>
          <w:rFonts w:ascii="Verdana" w:hAnsi="Verdana" w:cs="Arial"/>
          <w:sz w:val="16"/>
          <w:szCs w:val="16"/>
          <w:lang w:val="hu-HU"/>
        </w:rPr>
        <w:t>Az Xperia 10 II víz- és porálló, így a felhasználóknak nem szükséges aggódni</w:t>
      </w:r>
      <w:r w:rsidR="00770F7A">
        <w:rPr>
          <w:rFonts w:ascii="Verdana" w:hAnsi="Verdana" w:cs="Arial"/>
          <w:sz w:val="16"/>
          <w:szCs w:val="16"/>
          <w:lang w:val="hu-HU"/>
        </w:rPr>
        <w:t>uk</w:t>
      </w:r>
      <w:r w:rsidR="008E7BF7" w:rsidRPr="008E7BF7">
        <w:rPr>
          <w:rFonts w:ascii="Verdana" w:hAnsi="Verdana" w:cs="Arial"/>
          <w:sz w:val="16"/>
          <w:szCs w:val="16"/>
          <w:lang w:val="hu-HU"/>
        </w:rPr>
        <w:t xml:space="preserve">, ha eláztak vagy vízzel szeretnék </w:t>
      </w:r>
      <w:r w:rsidR="00770F7A">
        <w:rPr>
          <w:rFonts w:ascii="Verdana" w:hAnsi="Verdana" w:cs="Arial"/>
          <w:sz w:val="16"/>
          <w:szCs w:val="16"/>
          <w:lang w:val="hu-HU"/>
        </w:rPr>
        <w:t>le</w:t>
      </w:r>
      <w:r w:rsidR="008E7BF7" w:rsidRPr="008E7BF7">
        <w:rPr>
          <w:rFonts w:ascii="Verdana" w:hAnsi="Verdana" w:cs="Arial"/>
          <w:sz w:val="16"/>
          <w:szCs w:val="16"/>
          <w:lang w:val="hu-HU"/>
        </w:rPr>
        <w:t xml:space="preserve">takarítani a készüléket – ettől függetlenül minden bemenetnek és csatlakoztatott eszköznek zárva kell lennie. Ne helyezze a készüléket teljes mértékben víz alá, tengervízbe, sós vízbe, klóros vízbe vagy alkoholhoz hasonló folyadékba. A felelőtlen használat a garancia elvesztésével járhat. A készüléket az Ingress Protection rating IP65/68-as szabványa által tesztelték. További információkért látogasson el a </w:t>
      </w:r>
      <w:hyperlink r:id="rId1" w:history="1">
        <w:r w:rsidR="008E7BF7" w:rsidRPr="008E7BF7">
          <w:rPr>
            <w:rStyle w:val="Hiperhivatkozs"/>
            <w:rFonts w:ascii="Verdana" w:hAnsi="Verdana" w:cs="Arial"/>
            <w:sz w:val="16"/>
            <w:szCs w:val="16"/>
            <w:lang w:val="hu-HU"/>
          </w:rPr>
          <w:t>https://support.sonymobile.com/global-en/dm/waterresistant/</w:t>
        </w:r>
      </w:hyperlink>
      <w:r w:rsidR="008E7BF7" w:rsidRPr="008E7BF7">
        <w:rPr>
          <w:rStyle w:val="Hiperhivatkozs"/>
          <w:rFonts w:ascii="Verdana" w:hAnsi="Verdana" w:cs="Arial"/>
          <w:sz w:val="16"/>
          <w:szCs w:val="16"/>
          <w:lang w:val="hu-HU"/>
        </w:rPr>
        <w:t xml:space="preserve"> </w:t>
      </w:r>
      <w:r w:rsidR="008E7BF7" w:rsidRPr="008E7BF7">
        <w:rPr>
          <w:rFonts w:ascii="Verdana" w:hAnsi="Verdana" w:cs="Arial"/>
          <w:sz w:val="16"/>
          <w:szCs w:val="16"/>
          <w:lang w:val="hu-HU"/>
        </w:rPr>
        <w:t xml:space="preserve">weboldalra. Az Xperia 10 II védőborítás nélküli töltővel rendelkezik, az USB portnak teljesen száraznak kell lennie a töltés megkezdéséhez. </w:t>
      </w:r>
    </w:p>
  </w:endnote>
  <w:endnote w:id="3">
    <w:p w14:paraId="33CF3DE5" w14:textId="310AC419" w:rsidR="00811F58" w:rsidRPr="005B13C8" w:rsidRDefault="00811F58" w:rsidP="00811F58">
      <w:pPr>
        <w:jc w:val="both"/>
        <w:rPr>
          <w:rFonts w:ascii="Verdana" w:hAnsi="Verdana" w:cs="Arial"/>
          <w:sz w:val="16"/>
          <w:szCs w:val="16"/>
          <w:lang w:val="hu-HU"/>
        </w:rPr>
      </w:pPr>
      <w:r w:rsidRPr="008E7BF7">
        <w:rPr>
          <w:rFonts w:ascii="Verdana" w:hAnsi="Verdana" w:cs="Arial"/>
          <w:sz w:val="16"/>
          <w:szCs w:val="16"/>
          <w:lang w:val="hu-HU"/>
        </w:rPr>
        <w:endnoteRef/>
      </w:r>
      <w:r w:rsidRPr="008E7BF7">
        <w:rPr>
          <w:rFonts w:ascii="Verdana" w:hAnsi="Verdana" w:cs="Arial"/>
          <w:sz w:val="16"/>
          <w:szCs w:val="16"/>
          <w:lang w:val="hu-HU"/>
        </w:rPr>
        <w:t xml:space="preserve"> </w:t>
      </w:r>
      <w:r w:rsidR="008E7BF7" w:rsidRPr="008E7BF7">
        <w:rPr>
          <w:rFonts w:ascii="Verdana" w:hAnsi="Verdana" w:cs="Arial"/>
          <w:sz w:val="16"/>
          <w:szCs w:val="16"/>
          <w:lang w:val="hu-HU"/>
        </w:rPr>
        <w:t>Az elérhetőség piaconként és szolgáltatónként eltérhet.</w:t>
      </w:r>
      <w:r w:rsidR="008E7BF7" w:rsidRPr="005B13C8">
        <w:rPr>
          <w:rFonts w:ascii="Verdana" w:hAnsi="Verdana" w:cs="Arial"/>
          <w:sz w:val="16"/>
          <w:szCs w:val="16"/>
          <w:lang w:val="hu-H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C6EF" w14:textId="77777777" w:rsidR="00A014A0" w:rsidRDefault="00A014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CE51" w14:textId="77777777" w:rsidR="000F4052" w:rsidRPr="00EE211A" w:rsidRDefault="000F4052">
    <w:pPr>
      <w:pStyle w:val="llb"/>
      <w:rPr>
        <w:rFonts w:ascii="Arial" w:hAnsi="Arial" w:cs="Arial"/>
        <w:i/>
        <w:sz w:val="16"/>
      </w:rPr>
    </w:pPr>
  </w:p>
  <w:p w14:paraId="3E07D3B7" w14:textId="77777777" w:rsidR="000F4052" w:rsidRDefault="000F405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D09A" w14:textId="77777777" w:rsidR="00A014A0" w:rsidRDefault="00A014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A955" w14:textId="77777777" w:rsidR="002B2058" w:rsidRDefault="002B2058">
      <w:r>
        <w:separator/>
      </w:r>
    </w:p>
  </w:footnote>
  <w:footnote w:type="continuationSeparator" w:id="0">
    <w:p w14:paraId="21890BB4" w14:textId="77777777" w:rsidR="002B2058" w:rsidRDefault="002B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7B62" w14:textId="77777777" w:rsidR="00A014A0" w:rsidRDefault="00A014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11C6" w14:textId="77777777" w:rsidR="000F4052" w:rsidRDefault="000F405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3BE0" w14:textId="77777777" w:rsidR="00A014A0" w:rsidRDefault="00A014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BD0"/>
    <w:multiLevelType w:val="hybridMultilevel"/>
    <w:tmpl w:val="6700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47C"/>
    <w:multiLevelType w:val="hybridMultilevel"/>
    <w:tmpl w:val="19A8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7922"/>
    <w:multiLevelType w:val="hybridMultilevel"/>
    <w:tmpl w:val="6614778E"/>
    <w:lvl w:ilvl="0" w:tplc="9A9E0F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7CFD"/>
    <w:multiLevelType w:val="hybridMultilevel"/>
    <w:tmpl w:val="9CD29C94"/>
    <w:lvl w:ilvl="0" w:tplc="C610EFD0">
      <w:start w:val="6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7426F7"/>
    <w:multiLevelType w:val="hybridMultilevel"/>
    <w:tmpl w:val="377E2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31504E"/>
    <w:multiLevelType w:val="hybridMultilevel"/>
    <w:tmpl w:val="FA6A58A4"/>
    <w:lvl w:ilvl="0" w:tplc="8FB46E8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EC"/>
    <w:rsid w:val="00006522"/>
    <w:rsid w:val="000079FF"/>
    <w:rsid w:val="00020E64"/>
    <w:rsid w:val="00022AC8"/>
    <w:rsid w:val="00023551"/>
    <w:rsid w:val="00024860"/>
    <w:rsid w:val="00025C2C"/>
    <w:rsid w:val="00026098"/>
    <w:rsid w:val="00037F90"/>
    <w:rsid w:val="00041E0D"/>
    <w:rsid w:val="00044D0D"/>
    <w:rsid w:val="00054FEC"/>
    <w:rsid w:val="00055C4F"/>
    <w:rsid w:val="00061AC3"/>
    <w:rsid w:val="00067A3C"/>
    <w:rsid w:val="00073CA1"/>
    <w:rsid w:val="00076DCE"/>
    <w:rsid w:val="00077D53"/>
    <w:rsid w:val="000800DC"/>
    <w:rsid w:val="00085047"/>
    <w:rsid w:val="000D0818"/>
    <w:rsid w:val="000D75FF"/>
    <w:rsid w:val="000E4882"/>
    <w:rsid w:val="000E6262"/>
    <w:rsid w:val="000F2A0E"/>
    <w:rsid w:val="000F3AD6"/>
    <w:rsid w:val="000F4052"/>
    <w:rsid w:val="000F7B33"/>
    <w:rsid w:val="00110346"/>
    <w:rsid w:val="001135B8"/>
    <w:rsid w:val="0011695B"/>
    <w:rsid w:val="0012290E"/>
    <w:rsid w:val="001505C3"/>
    <w:rsid w:val="00155360"/>
    <w:rsid w:val="0016632E"/>
    <w:rsid w:val="00177FD3"/>
    <w:rsid w:val="001806F9"/>
    <w:rsid w:val="00182534"/>
    <w:rsid w:val="00185A30"/>
    <w:rsid w:val="00186767"/>
    <w:rsid w:val="001911D4"/>
    <w:rsid w:val="001A11ED"/>
    <w:rsid w:val="001A1569"/>
    <w:rsid w:val="001B1162"/>
    <w:rsid w:val="001B36F8"/>
    <w:rsid w:val="001E06F8"/>
    <w:rsid w:val="001E2749"/>
    <w:rsid w:val="001F4571"/>
    <w:rsid w:val="001F4E79"/>
    <w:rsid w:val="00211705"/>
    <w:rsid w:val="0021301D"/>
    <w:rsid w:val="002359E9"/>
    <w:rsid w:val="002438FD"/>
    <w:rsid w:val="0025557B"/>
    <w:rsid w:val="002577E6"/>
    <w:rsid w:val="00257F1B"/>
    <w:rsid w:val="00260192"/>
    <w:rsid w:val="00264A8A"/>
    <w:rsid w:val="00273C23"/>
    <w:rsid w:val="00287DC0"/>
    <w:rsid w:val="00295FD3"/>
    <w:rsid w:val="002962F5"/>
    <w:rsid w:val="002A3FD2"/>
    <w:rsid w:val="002A59D8"/>
    <w:rsid w:val="002B2058"/>
    <w:rsid w:val="002B3EE5"/>
    <w:rsid w:val="002D30B7"/>
    <w:rsid w:val="002E434F"/>
    <w:rsid w:val="002E4A07"/>
    <w:rsid w:val="002F1233"/>
    <w:rsid w:val="002F429F"/>
    <w:rsid w:val="002F578B"/>
    <w:rsid w:val="00303195"/>
    <w:rsid w:val="00310F7D"/>
    <w:rsid w:val="00324645"/>
    <w:rsid w:val="00331130"/>
    <w:rsid w:val="0033166A"/>
    <w:rsid w:val="0034162A"/>
    <w:rsid w:val="00361976"/>
    <w:rsid w:val="0036498A"/>
    <w:rsid w:val="00373658"/>
    <w:rsid w:val="00374245"/>
    <w:rsid w:val="00376A1E"/>
    <w:rsid w:val="00377AB1"/>
    <w:rsid w:val="003878E8"/>
    <w:rsid w:val="003A780E"/>
    <w:rsid w:val="003C16DA"/>
    <w:rsid w:val="003C7955"/>
    <w:rsid w:val="003D20CD"/>
    <w:rsid w:val="003D2DC5"/>
    <w:rsid w:val="003D34A0"/>
    <w:rsid w:val="003F146B"/>
    <w:rsid w:val="004102CA"/>
    <w:rsid w:val="004144A6"/>
    <w:rsid w:val="004176EC"/>
    <w:rsid w:val="00422066"/>
    <w:rsid w:val="004443DC"/>
    <w:rsid w:val="00445537"/>
    <w:rsid w:val="00445C9B"/>
    <w:rsid w:val="00456CEB"/>
    <w:rsid w:val="004579C7"/>
    <w:rsid w:val="00457C76"/>
    <w:rsid w:val="004615AE"/>
    <w:rsid w:val="00462010"/>
    <w:rsid w:val="00462F64"/>
    <w:rsid w:val="00472576"/>
    <w:rsid w:val="00475093"/>
    <w:rsid w:val="004751A7"/>
    <w:rsid w:val="00475855"/>
    <w:rsid w:val="00483A54"/>
    <w:rsid w:val="00486070"/>
    <w:rsid w:val="0049421E"/>
    <w:rsid w:val="004A242E"/>
    <w:rsid w:val="004B17E9"/>
    <w:rsid w:val="004B2CDF"/>
    <w:rsid w:val="004D2A10"/>
    <w:rsid w:val="004E0656"/>
    <w:rsid w:val="004E1684"/>
    <w:rsid w:val="004F0405"/>
    <w:rsid w:val="004F7144"/>
    <w:rsid w:val="004F7DB2"/>
    <w:rsid w:val="00501419"/>
    <w:rsid w:val="00521F0F"/>
    <w:rsid w:val="00537529"/>
    <w:rsid w:val="005378C0"/>
    <w:rsid w:val="00547276"/>
    <w:rsid w:val="005521BC"/>
    <w:rsid w:val="005563FD"/>
    <w:rsid w:val="00560E85"/>
    <w:rsid w:val="00570FDB"/>
    <w:rsid w:val="005769EE"/>
    <w:rsid w:val="00583F5E"/>
    <w:rsid w:val="00590CC2"/>
    <w:rsid w:val="005B093C"/>
    <w:rsid w:val="005B13C8"/>
    <w:rsid w:val="005C5662"/>
    <w:rsid w:val="005D1042"/>
    <w:rsid w:val="005F292A"/>
    <w:rsid w:val="005F5D66"/>
    <w:rsid w:val="00606EA4"/>
    <w:rsid w:val="00625679"/>
    <w:rsid w:val="00630738"/>
    <w:rsid w:val="00634494"/>
    <w:rsid w:val="00641661"/>
    <w:rsid w:val="00661DD2"/>
    <w:rsid w:val="0066582F"/>
    <w:rsid w:val="00674505"/>
    <w:rsid w:val="0068141C"/>
    <w:rsid w:val="00687ADE"/>
    <w:rsid w:val="0069420D"/>
    <w:rsid w:val="006A16CE"/>
    <w:rsid w:val="006C2D92"/>
    <w:rsid w:val="006C3EE0"/>
    <w:rsid w:val="006C6FB3"/>
    <w:rsid w:val="006C7308"/>
    <w:rsid w:val="006D33F0"/>
    <w:rsid w:val="006D5F8C"/>
    <w:rsid w:val="006E3C9D"/>
    <w:rsid w:val="006F1745"/>
    <w:rsid w:val="006F7320"/>
    <w:rsid w:val="0071130C"/>
    <w:rsid w:val="00711C4B"/>
    <w:rsid w:val="007133EC"/>
    <w:rsid w:val="007216B8"/>
    <w:rsid w:val="007258BC"/>
    <w:rsid w:val="007474CF"/>
    <w:rsid w:val="007552D9"/>
    <w:rsid w:val="00764C0E"/>
    <w:rsid w:val="00770F7A"/>
    <w:rsid w:val="00773F9D"/>
    <w:rsid w:val="00781029"/>
    <w:rsid w:val="00782D02"/>
    <w:rsid w:val="007862B8"/>
    <w:rsid w:val="007960F0"/>
    <w:rsid w:val="007A0105"/>
    <w:rsid w:val="007B12AA"/>
    <w:rsid w:val="007B565E"/>
    <w:rsid w:val="007C0DF3"/>
    <w:rsid w:val="007C3FF4"/>
    <w:rsid w:val="007E5184"/>
    <w:rsid w:val="007F332F"/>
    <w:rsid w:val="007F69AC"/>
    <w:rsid w:val="00803F36"/>
    <w:rsid w:val="00811F58"/>
    <w:rsid w:val="00814EE3"/>
    <w:rsid w:val="00820EF1"/>
    <w:rsid w:val="00826F86"/>
    <w:rsid w:val="008338C4"/>
    <w:rsid w:val="008414AB"/>
    <w:rsid w:val="00845822"/>
    <w:rsid w:val="008517F7"/>
    <w:rsid w:val="00852730"/>
    <w:rsid w:val="00855BF2"/>
    <w:rsid w:val="00864826"/>
    <w:rsid w:val="00873737"/>
    <w:rsid w:val="00873AD9"/>
    <w:rsid w:val="00885ECC"/>
    <w:rsid w:val="008949CC"/>
    <w:rsid w:val="008A2D4C"/>
    <w:rsid w:val="008A71CE"/>
    <w:rsid w:val="008B113B"/>
    <w:rsid w:val="008C6A01"/>
    <w:rsid w:val="008D010D"/>
    <w:rsid w:val="008D3A7D"/>
    <w:rsid w:val="008D44B9"/>
    <w:rsid w:val="008E7BF7"/>
    <w:rsid w:val="008F6282"/>
    <w:rsid w:val="00906A6C"/>
    <w:rsid w:val="00912622"/>
    <w:rsid w:val="009140A5"/>
    <w:rsid w:val="009216E3"/>
    <w:rsid w:val="0093639F"/>
    <w:rsid w:val="009429F0"/>
    <w:rsid w:val="009516BC"/>
    <w:rsid w:val="009578C5"/>
    <w:rsid w:val="009578FB"/>
    <w:rsid w:val="00962838"/>
    <w:rsid w:val="00965C9E"/>
    <w:rsid w:val="00973191"/>
    <w:rsid w:val="00974F4F"/>
    <w:rsid w:val="00976CE0"/>
    <w:rsid w:val="00984CDA"/>
    <w:rsid w:val="00991C40"/>
    <w:rsid w:val="009940B9"/>
    <w:rsid w:val="009A00E7"/>
    <w:rsid w:val="009A5FB2"/>
    <w:rsid w:val="009B6FBB"/>
    <w:rsid w:val="009C74BC"/>
    <w:rsid w:val="009C7F4B"/>
    <w:rsid w:val="009D16D5"/>
    <w:rsid w:val="009D1AEE"/>
    <w:rsid w:val="009D2081"/>
    <w:rsid w:val="009D6467"/>
    <w:rsid w:val="009E24DA"/>
    <w:rsid w:val="009F0A71"/>
    <w:rsid w:val="00A00652"/>
    <w:rsid w:val="00A00D6F"/>
    <w:rsid w:val="00A014A0"/>
    <w:rsid w:val="00A02948"/>
    <w:rsid w:val="00A25448"/>
    <w:rsid w:val="00A25719"/>
    <w:rsid w:val="00A4255A"/>
    <w:rsid w:val="00A44BF6"/>
    <w:rsid w:val="00A469B5"/>
    <w:rsid w:val="00A5464C"/>
    <w:rsid w:val="00A56EC5"/>
    <w:rsid w:val="00A77EFC"/>
    <w:rsid w:val="00A802C4"/>
    <w:rsid w:val="00A90041"/>
    <w:rsid w:val="00A90A26"/>
    <w:rsid w:val="00A95197"/>
    <w:rsid w:val="00AA263A"/>
    <w:rsid w:val="00AB143C"/>
    <w:rsid w:val="00AB3FEC"/>
    <w:rsid w:val="00AC00A5"/>
    <w:rsid w:val="00AC0AC9"/>
    <w:rsid w:val="00AD6434"/>
    <w:rsid w:val="00AF2E30"/>
    <w:rsid w:val="00AF5864"/>
    <w:rsid w:val="00B1038E"/>
    <w:rsid w:val="00B1383F"/>
    <w:rsid w:val="00B13B58"/>
    <w:rsid w:val="00B17019"/>
    <w:rsid w:val="00B22BE6"/>
    <w:rsid w:val="00B23A1C"/>
    <w:rsid w:val="00B26984"/>
    <w:rsid w:val="00B34EB4"/>
    <w:rsid w:val="00B35E0E"/>
    <w:rsid w:val="00B416EA"/>
    <w:rsid w:val="00B44BDB"/>
    <w:rsid w:val="00B460AC"/>
    <w:rsid w:val="00B471E8"/>
    <w:rsid w:val="00B47A45"/>
    <w:rsid w:val="00B47CB7"/>
    <w:rsid w:val="00B53CA2"/>
    <w:rsid w:val="00B53EF9"/>
    <w:rsid w:val="00B64C67"/>
    <w:rsid w:val="00B65D68"/>
    <w:rsid w:val="00B74136"/>
    <w:rsid w:val="00B86E51"/>
    <w:rsid w:val="00B97171"/>
    <w:rsid w:val="00BC0BE3"/>
    <w:rsid w:val="00BC47CB"/>
    <w:rsid w:val="00BD7B34"/>
    <w:rsid w:val="00BE0334"/>
    <w:rsid w:val="00BF04A6"/>
    <w:rsid w:val="00BF62A8"/>
    <w:rsid w:val="00C06435"/>
    <w:rsid w:val="00C10E7F"/>
    <w:rsid w:val="00C13E10"/>
    <w:rsid w:val="00C20AEA"/>
    <w:rsid w:val="00C272FE"/>
    <w:rsid w:val="00C31695"/>
    <w:rsid w:val="00C31B86"/>
    <w:rsid w:val="00C66B3F"/>
    <w:rsid w:val="00C7469A"/>
    <w:rsid w:val="00C867AB"/>
    <w:rsid w:val="00C87FD0"/>
    <w:rsid w:val="00C960B6"/>
    <w:rsid w:val="00CA0949"/>
    <w:rsid w:val="00CA62A2"/>
    <w:rsid w:val="00CB5E6B"/>
    <w:rsid w:val="00CC787E"/>
    <w:rsid w:val="00CD2404"/>
    <w:rsid w:val="00CE44F0"/>
    <w:rsid w:val="00CE4FBC"/>
    <w:rsid w:val="00CE7C34"/>
    <w:rsid w:val="00CF3007"/>
    <w:rsid w:val="00CF6EC1"/>
    <w:rsid w:val="00D02297"/>
    <w:rsid w:val="00D0238A"/>
    <w:rsid w:val="00D0700D"/>
    <w:rsid w:val="00D1199F"/>
    <w:rsid w:val="00D17643"/>
    <w:rsid w:val="00D1794A"/>
    <w:rsid w:val="00D32960"/>
    <w:rsid w:val="00D537A4"/>
    <w:rsid w:val="00D6743E"/>
    <w:rsid w:val="00D675A7"/>
    <w:rsid w:val="00D67D1C"/>
    <w:rsid w:val="00D73BFB"/>
    <w:rsid w:val="00D74E0B"/>
    <w:rsid w:val="00D8166F"/>
    <w:rsid w:val="00D82AA0"/>
    <w:rsid w:val="00D901AC"/>
    <w:rsid w:val="00DB1FF2"/>
    <w:rsid w:val="00DB257C"/>
    <w:rsid w:val="00DB6C91"/>
    <w:rsid w:val="00DC27E9"/>
    <w:rsid w:val="00DC350B"/>
    <w:rsid w:val="00DC42C4"/>
    <w:rsid w:val="00DC5BCC"/>
    <w:rsid w:val="00DC61EE"/>
    <w:rsid w:val="00DC6AC9"/>
    <w:rsid w:val="00DF0E8B"/>
    <w:rsid w:val="00DF2AFE"/>
    <w:rsid w:val="00DF6948"/>
    <w:rsid w:val="00E01262"/>
    <w:rsid w:val="00E05CFF"/>
    <w:rsid w:val="00E10E2C"/>
    <w:rsid w:val="00E25021"/>
    <w:rsid w:val="00E27299"/>
    <w:rsid w:val="00E431FC"/>
    <w:rsid w:val="00E50D8A"/>
    <w:rsid w:val="00E63FE2"/>
    <w:rsid w:val="00E75A78"/>
    <w:rsid w:val="00E96FB7"/>
    <w:rsid w:val="00EA3256"/>
    <w:rsid w:val="00EB7380"/>
    <w:rsid w:val="00EC5214"/>
    <w:rsid w:val="00ED101D"/>
    <w:rsid w:val="00ED42A6"/>
    <w:rsid w:val="00ED655A"/>
    <w:rsid w:val="00EE1D71"/>
    <w:rsid w:val="00EE3387"/>
    <w:rsid w:val="00EE5426"/>
    <w:rsid w:val="00EE69F5"/>
    <w:rsid w:val="00EF1205"/>
    <w:rsid w:val="00EF6C0D"/>
    <w:rsid w:val="00F04BC7"/>
    <w:rsid w:val="00F1447C"/>
    <w:rsid w:val="00F268DD"/>
    <w:rsid w:val="00F26B86"/>
    <w:rsid w:val="00F35CE6"/>
    <w:rsid w:val="00F36432"/>
    <w:rsid w:val="00F36899"/>
    <w:rsid w:val="00F40C67"/>
    <w:rsid w:val="00F451B2"/>
    <w:rsid w:val="00F50BB0"/>
    <w:rsid w:val="00F57F53"/>
    <w:rsid w:val="00F71A09"/>
    <w:rsid w:val="00F766C3"/>
    <w:rsid w:val="00F949F0"/>
    <w:rsid w:val="00F97F2C"/>
    <w:rsid w:val="00FA5E91"/>
    <w:rsid w:val="00FB1F53"/>
    <w:rsid w:val="00FB1FF7"/>
    <w:rsid w:val="00FE3D3A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F83678C"/>
  <w15:chartTrackingRefBased/>
  <w15:docId w15:val="{C6DA000C-D582-43CE-B522-E4B82C5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176EC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6E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4176EC"/>
    <w:rPr>
      <w:rFonts w:ascii="Times New Roman" w:eastAsia="MS Mincho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176EC"/>
    <w:rPr>
      <w:rFonts w:ascii="Times New Roman" w:eastAsia="MS Mincho" w:hAnsi="Times New Roman" w:cs="Times New Roman"/>
      <w:sz w:val="20"/>
      <w:szCs w:val="24"/>
    </w:rPr>
  </w:style>
  <w:style w:type="character" w:styleId="Hiperhivatkozs">
    <w:name w:val="Hyperlink"/>
    <w:uiPriority w:val="99"/>
    <w:rsid w:val="004176E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4176EC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4176EC"/>
    <w:rPr>
      <w:rFonts w:ascii="Times New Roman" w:eastAsia="MS Mincho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176EC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176EC"/>
    <w:rPr>
      <w:rFonts w:ascii="Times New Roman" w:eastAsia="MS Mincho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176EC"/>
    <w:rPr>
      <w:sz w:val="16"/>
      <w:szCs w:val="16"/>
    </w:rPr>
  </w:style>
  <w:style w:type="paragraph" w:styleId="Nincstrkz">
    <w:name w:val="No Spacing"/>
    <w:link w:val="NincstrkzChar"/>
    <w:uiPriority w:val="1"/>
    <w:qFormat/>
    <w:rsid w:val="004176E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customStyle="1" w:styleId="NincstrkzChar">
    <w:name w:val="Nincs térköz Char"/>
    <w:link w:val="Nincstrkz"/>
    <w:uiPriority w:val="1"/>
    <w:rsid w:val="004176EC"/>
    <w:rPr>
      <w:rFonts w:ascii="Century" w:eastAsia="MS Mincho" w:hAnsi="Century" w:cs="Times New Roman"/>
      <w:kern w:val="2"/>
      <w:sz w:val="21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6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6EC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C4F"/>
    <w:rPr>
      <w:rFonts w:asciiTheme="minorHAnsi" w:eastAsiaTheme="minorEastAsia" w:hAnsiTheme="minorHAnsi" w:cstheme="minorBidi"/>
      <w:b/>
      <w:bCs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C4F"/>
    <w:rPr>
      <w:rFonts w:ascii="Times New Roman" w:eastAsia="MS Mincho" w:hAnsi="Times New Roman" w:cs="Times New Roman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4F7DB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F7DB2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53EF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53EF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3EF9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8F6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Vltozat">
    <w:name w:val="Revision"/>
    <w:hidden/>
    <w:uiPriority w:val="99"/>
    <w:semiHidden/>
    <w:rsid w:val="006A16CE"/>
    <w:pPr>
      <w:spacing w:after="0" w:line="240" w:lineRule="auto"/>
    </w:pPr>
    <w:rPr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4582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45822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sonymobile.com/global-en/dm/waterresist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DE96-E767-4881-B95D-EA7E7E2B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4298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Emily</dc:creator>
  <cp:keywords/>
  <dc:description/>
  <cp:lastModifiedBy>Daniel Nagy</cp:lastModifiedBy>
  <cp:revision>6</cp:revision>
  <cp:lastPrinted>2020-02-14T14:32:00Z</cp:lastPrinted>
  <dcterms:created xsi:type="dcterms:W3CDTF">2020-02-24T09:34:00Z</dcterms:created>
  <dcterms:modified xsi:type="dcterms:W3CDTF">2020-02-24T10:57:00Z</dcterms:modified>
</cp:coreProperties>
</file>