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E6" w:rsidRPr="00B377E6" w:rsidRDefault="00B377E6" w:rsidP="00B377E6">
      <w:pPr>
        <w:spacing w:after="240"/>
        <w:rPr>
          <w:rFonts w:asciiTheme="majorHAnsi" w:hAnsiTheme="majorHAnsi" w:cstheme="majorHAnsi"/>
          <w:sz w:val="24"/>
        </w:rPr>
      </w:pPr>
      <w:r w:rsidRPr="00B377E6">
        <w:rPr>
          <w:rFonts w:asciiTheme="majorHAnsi" w:hAnsiTheme="majorHAnsi" w:cstheme="majorHAnsi"/>
          <w:b/>
          <w:bCs/>
          <w:sz w:val="28"/>
          <w:szCs w:val="32"/>
        </w:rPr>
        <w:t>Aftale om serviceloven på plads</w:t>
      </w:r>
      <w:r w:rsidRPr="00B377E6">
        <w:rPr>
          <w:rFonts w:asciiTheme="majorHAnsi" w:hAnsiTheme="majorHAnsi" w:cstheme="majorHAnsi"/>
          <w:b/>
          <w:bCs/>
          <w:sz w:val="32"/>
          <w:szCs w:val="32"/>
        </w:rPr>
        <w:br/>
      </w:r>
      <w:r w:rsidRPr="00B377E6">
        <w:rPr>
          <w:rFonts w:asciiTheme="majorHAnsi" w:hAnsiTheme="majorHAnsi" w:cstheme="majorHAnsi"/>
          <w:b/>
          <w:bCs/>
          <w:sz w:val="24"/>
        </w:rPr>
        <w:br/>
        <w:t>En politisk aftale om revision af serviceloven er på plads. Dansk Handicap Forbund noterer sig med glæde, at politikerne har lyttet til nogle af de argumenter, handicapbevægelsen og andre gode kræfter har fremsat.</w:t>
      </w:r>
      <w:r w:rsidRPr="00B377E6">
        <w:rPr>
          <w:rFonts w:asciiTheme="majorHAnsi" w:hAnsiTheme="majorHAnsi" w:cstheme="majorHAnsi"/>
          <w:b/>
          <w:bCs/>
          <w:sz w:val="24"/>
        </w:rPr>
        <w:br/>
      </w:r>
      <w:r w:rsidRPr="00B377E6">
        <w:rPr>
          <w:rFonts w:asciiTheme="majorHAnsi" w:hAnsiTheme="majorHAnsi" w:cstheme="majorHAnsi"/>
          <w:sz w:val="24"/>
        </w:rPr>
        <w:br/>
        <w:t xml:space="preserve">Så skete det. Aftalen om revision af serviceloven er på plads. En første gennemlæsning afslører, at det indsatskatalog, som ville have udvidet kommunernes skønsbeføjelse, ikke er blevet til noget. Aftalen betyder, at hovedbekymringen omkring skøn er fjernet. </w:t>
      </w:r>
    </w:p>
    <w:p w:rsidR="00B377E6" w:rsidRPr="00B377E6" w:rsidRDefault="00B377E6" w:rsidP="00B377E6">
      <w:pPr>
        <w:spacing w:after="240"/>
        <w:rPr>
          <w:rFonts w:asciiTheme="majorHAnsi" w:hAnsiTheme="majorHAnsi" w:cstheme="majorHAnsi"/>
          <w:sz w:val="24"/>
        </w:rPr>
      </w:pPr>
      <w:r w:rsidRPr="00B377E6">
        <w:rPr>
          <w:rFonts w:asciiTheme="majorHAnsi" w:hAnsiTheme="majorHAnsi" w:cstheme="majorHAnsi"/>
          <w:sz w:val="24"/>
        </w:rPr>
        <w:t>Det betyder, vurderer landsformand i Dansk Handicap Forbund Susanne Olsen, at borgere fortsat har en reel klageret på de enkelte paragraffer i loven.</w:t>
      </w:r>
    </w:p>
    <w:p w:rsidR="00B377E6" w:rsidRPr="00B377E6" w:rsidRDefault="00B377E6" w:rsidP="00B377E6">
      <w:pPr>
        <w:spacing w:after="240"/>
        <w:rPr>
          <w:rFonts w:asciiTheme="majorHAnsi" w:hAnsiTheme="majorHAnsi" w:cstheme="majorHAnsi"/>
          <w:sz w:val="24"/>
        </w:rPr>
      </w:pPr>
      <w:r w:rsidRPr="00B377E6">
        <w:rPr>
          <w:rFonts w:asciiTheme="majorHAnsi" w:hAnsiTheme="majorHAnsi" w:cstheme="majorHAnsi"/>
          <w:sz w:val="24"/>
        </w:rPr>
        <w:t xml:space="preserve">”Jeg er umiddelbart glad for at se, at politikerne har lyttet til os i handicapbevægelsen. Det er klart, at aftalen skal nærlæses yderligere i de kommende dage, men det er bestemt positivt, at nogle af de største knaster, som vi så i handicapbevægelsen, er fjernet fra aftaleteksten,” lyder det fra landsformanden. </w:t>
      </w:r>
      <w:r w:rsidRPr="00B377E6">
        <w:rPr>
          <w:rFonts w:asciiTheme="majorHAnsi" w:hAnsiTheme="majorHAnsi" w:cstheme="majorHAnsi"/>
          <w:sz w:val="24"/>
        </w:rPr>
        <w:br/>
      </w:r>
      <w:r w:rsidRPr="00B377E6">
        <w:rPr>
          <w:rFonts w:asciiTheme="majorHAnsi" w:hAnsiTheme="majorHAnsi" w:cstheme="majorHAnsi"/>
          <w:sz w:val="24"/>
        </w:rPr>
        <w:br/>
        <w:t xml:space="preserve">Dansk Handicap Forbunds social- og arbejdsmarkedspolitiske udvalg mødes om få dage for at analysere aftalen og identificere uhensigtsmæssigheder og dermed forberede processen, når aftalen bliver omsat til konkrete lovforslag. </w:t>
      </w:r>
    </w:p>
    <w:p w:rsidR="00031B4E" w:rsidRPr="00B377E6" w:rsidRDefault="00B377E6" w:rsidP="00B377E6">
      <w:pPr>
        <w:spacing w:after="240"/>
        <w:rPr>
          <w:rFonts w:asciiTheme="majorHAnsi" w:hAnsiTheme="majorHAnsi" w:cstheme="majorHAnsi"/>
          <w:sz w:val="24"/>
        </w:rPr>
      </w:pPr>
      <w:r w:rsidRPr="00B377E6">
        <w:rPr>
          <w:rFonts w:asciiTheme="majorHAnsi" w:hAnsiTheme="majorHAnsi" w:cstheme="majorHAnsi"/>
          <w:sz w:val="24"/>
        </w:rPr>
        <w:t>”Der er fortsat elementer, som vi er bekymrede for, og dem skal vi naturligvis forholde os til i den videre proces,” slutter Susanne Olsen.</w:t>
      </w:r>
      <w:bookmarkStart w:id="0" w:name="_GoBack"/>
      <w:bookmarkEnd w:id="0"/>
    </w:p>
    <w:sectPr w:rsidR="00031B4E" w:rsidRPr="00B377E6" w:rsidSect="00FB1D5E">
      <w:headerReference w:type="default" r:id="rId8"/>
      <w:footerReference w:type="default" r:id="rId9"/>
      <w:headerReference w:type="first" r:id="rId10"/>
      <w:footerReference w:type="first" r:id="rId11"/>
      <w:pgSz w:w="11906" w:h="16838" w:code="9"/>
      <w:pgMar w:top="1985" w:right="2835" w:bottom="198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B7" w:rsidRDefault="00F23DB7">
      <w:r>
        <w:separator/>
      </w:r>
    </w:p>
  </w:endnote>
  <w:endnote w:type="continuationSeparator" w:id="0">
    <w:p w:rsidR="00F23DB7" w:rsidRDefault="00F2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78878"/>
      <w:docPartObj>
        <w:docPartGallery w:val="Page Numbers (Bottom of Page)"/>
        <w:docPartUnique/>
      </w:docPartObj>
    </w:sdtPr>
    <w:sdtEndPr/>
    <w:sdtContent>
      <w:sdt>
        <w:sdtPr>
          <w:id w:val="860082579"/>
          <w:docPartObj>
            <w:docPartGallery w:val="Page Numbers (Top of Page)"/>
            <w:docPartUnique/>
          </w:docPartObj>
        </w:sdtPr>
        <w:sdtEndPr/>
        <w:sdtContent>
          <w:p w:rsidR="00620338" w:rsidRDefault="00620338">
            <w:pPr>
              <w:pStyle w:val="Sidefod"/>
              <w:jc w:val="right"/>
            </w:pPr>
            <w:r>
              <w:t xml:space="preserve">Side </w:t>
            </w:r>
            <w:r>
              <w:rPr>
                <w:b/>
                <w:bCs/>
                <w:sz w:val="24"/>
              </w:rPr>
              <w:fldChar w:fldCharType="begin"/>
            </w:r>
            <w:r>
              <w:rPr>
                <w:b/>
                <w:bCs/>
              </w:rPr>
              <w:instrText>PAGE</w:instrText>
            </w:r>
            <w:r>
              <w:rPr>
                <w:b/>
                <w:bCs/>
                <w:sz w:val="24"/>
              </w:rPr>
              <w:fldChar w:fldCharType="separate"/>
            </w:r>
            <w:r w:rsidR="005C6356">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743102">
              <w:rPr>
                <w:b/>
                <w:bCs/>
                <w:noProof/>
              </w:rPr>
              <w:t>1</w:t>
            </w:r>
            <w:r>
              <w:rPr>
                <w:b/>
                <w:bCs/>
                <w:sz w:val="24"/>
              </w:rPr>
              <w:fldChar w:fldCharType="end"/>
            </w:r>
          </w:p>
        </w:sdtContent>
      </w:sdt>
    </w:sdtContent>
  </w:sdt>
  <w:p w:rsidR="001552CA" w:rsidRDefault="001552C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C0" w:rsidRDefault="00EB3828">
    <w:pPr>
      <w:pStyle w:val="Sidefod"/>
    </w:pPr>
    <w:r>
      <w:rPr>
        <w:noProof/>
      </w:rPr>
      <mc:AlternateContent>
        <mc:Choice Requires="wps">
          <w:drawing>
            <wp:anchor distT="0" distB="0" distL="114300" distR="114300" simplePos="0" relativeHeight="251659776" behindDoc="0" locked="0" layoutInCell="1" allowOverlap="1" wp14:anchorId="7EBD0B77" wp14:editId="356DC539">
              <wp:simplePos x="0" y="0"/>
              <wp:positionH relativeFrom="column">
                <wp:posOffset>-107950</wp:posOffset>
              </wp:positionH>
              <wp:positionV relativeFrom="paragraph">
                <wp:posOffset>-48260</wp:posOffset>
              </wp:positionV>
              <wp:extent cx="6358255" cy="735330"/>
              <wp:effectExtent l="0" t="0" r="0" b="0"/>
              <wp:wrapTight wrapText="bothSides">
                <wp:wrapPolygon edited="0">
                  <wp:start x="-151" y="0"/>
                  <wp:lineTo x="-151" y="21152"/>
                  <wp:lineTo x="21600" y="21152"/>
                  <wp:lineTo x="21600" y="0"/>
                  <wp:lineTo x="-151"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3C0" w:rsidRPr="00772602" w:rsidRDefault="003E73C0" w:rsidP="005D492A">
                          <w:pPr>
                            <w:pStyle w:val="BasicParagraph"/>
                            <w:rPr>
                              <w:rFonts w:cs="ArialMT"/>
                              <w:spacing w:val="11"/>
                              <w:sz w:val="15"/>
                              <w:szCs w:val="15"/>
                              <w:lang w:val="da-DK"/>
                            </w:rPr>
                          </w:pPr>
                          <w:r w:rsidRPr="00772602">
                            <w:rPr>
                              <w:rFonts w:cs="ArialMT"/>
                              <w:spacing w:val="11"/>
                              <w:sz w:val="15"/>
                              <w:szCs w:val="15"/>
                              <w:lang w:val="da-DK"/>
                            </w:rPr>
                            <w:t xml:space="preserve">Blekinge Boulevard 2 </w:t>
                          </w:r>
                          <w:r>
                            <w:rPr>
                              <w:rFonts w:cs="ArialMT"/>
                              <w:noProof/>
                              <w:spacing w:val="11"/>
                              <w:sz w:val="15"/>
                              <w:szCs w:val="15"/>
                              <w:lang w:val="da-DK" w:eastAsia="da-DK"/>
                            </w:rPr>
                            <w:drawing>
                              <wp:inline distT="0" distB="0" distL="0" distR="0" wp14:anchorId="3CC5C017" wp14:editId="09670B4D">
                                <wp:extent cx="38735" cy="38735"/>
                                <wp:effectExtent l="25400" t="0" r="1206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w:t>
                          </w:r>
                          <w:r w:rsidR="00895B17">
                            <w:rPr>
                              <w:rFonts w:cs="ArialMT"/>
                              <w:spacing w:val="11"/>
                              <w:sz w:val="15"/>
                              <w:szCs w:val="15"/>
                              <w:lang w:val="da-DK"/>
                            </w:rPr>
                            <w:t>DK-</w:t>
                          </w:r>
                          <w:r w:rsidRPr="00772602">
                            <w:rPr>
                              <w:rFonts w:cs="ArialMT"/>
                              <w:spacing w:val="11"/>
                              <w:sz w:val="15"/>
                              <w:szCs w:val="15"/>
                              <w:lang w:val="da-DK"/>
                            </w:rPr>
                            <w:t xml:space="preserve">2630 Taastrup </w:t>
                          </w:r>
                          <w:r>
                            <w:rPr>
                              <w:rFonts w:cs="ArialMT"/>
                              <w:noProof/>
                              <w:spacing w:val="11"/>
                              <w:sz w:val="15"/>
                              <w:szCs w:val="15"/>
                              <w:lang w:val="da-DK" w:eastAsia="da-DK"/>
                            </w:rPr>
                            <w:drawing>
                              <wp:inline distT="0" distB="0" distL="0" distR="0" wp14:anchorId="51292D63" wp14:editId="33BF1372">
                                <wp:extent cx="38735" cy="38735"/>
                                <wp:effectExtent l="2540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Telefon </w:t>
                          </w:r>
                          <w:r w:rsidR="00895B17">
                            <w:rPr>
                              <w:rFonts w:cs="ArialMT"/>
                              <w:spacing w:val="11"/>
                              <w:sz w:val="15"/>
                              <w:szCs w:val="15"/>
                              <w:lang w:val="da-DK"/>
                            </w:rPr>
                            <w:t xml:space="preserve">+45 </w:t>
                          </w:r>
                          <w:r w:rsidRPr="00772602">
                            <w:rPr>
                              <w:rFonts w:cs="ArialMT"/>
                              <w:spacing w:val="11"/>
                              <w:sz w:val="15"/>
                              <w:szCs w:val="15"/>
                              <w:lang w:val="da-DK"/>
                            </w:rPr>
                            <w:t xml:space="preserve">39 29 35 55 </w:t>
                          </w:r>
                          <w:r>
                            <w:rPr>
                              <w:rFonts w:cs="ArialMT"/>
                              <w:noProof/>
                              <w:spacing w:val="11"/>
                              <w:sz w:val="15"/>
                              <w:szCs w:val="15"/>
                              <w:lang w:val="da-DK" w:eastAsia="da-DK"/>
                            </w:rPr>
                            <w:drawing>
                              <wp:inline distT="0" distB="0" distL="0" distR="0" wp14:anchorId="4459C625" wp14:editId="43134917">
                                <wp:extent cx="38735" cy="38735"/>
                                <wp:effectExtent l="25400" t="0" r="1206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E-mail dhf@d</w:t>
                          </w:r>
                          <w:r w:rsidR="00DC6FC9">
                            <w:rPr>
                              <w:rFonts w:cs="ArialMT"/>
                              <w:spacing w:val="11"/>
                              <w:sz w:val="15"/>
                              <w:szCs w:val="15"/>
                              <w:lang w:val="da-DK"/>
                            </w:rPr>
                            <w:t>anskhandicapforbund</w:t>
                          </w:r>
                          <w:r w:rsidRPr="00772602">
                            <w:rPr>
                              <w:rFonts w:cs="ArialMT"/>
                              <w:spacing w:val="11"/>
                              <w:sz w:val="15"/>
                              <w:szCs w:val="15"/>
                              <w:lang w:val="da-DK"/>
                            </w:rPr>
                            <w:t>.dk</w:t>
                          </w:r>
                        </w:p>
                        <w:p w:rsidR="003E73C0" w:rsidRPr="00541B0A" w:rsidRDefault="003E73C0" w:rsidP="005D492A">
                          <w:r w:rsidRPr="00541B0A">
                            <w:rPr>
                              <w:rFonts w:cs="ArialMT"/>
                              <w:spacing w:val="11"/>
                              <w:sz w:val="15"/>
                              <w:szCs w:val="15"/>
                            </w:rPr>
                            <w:t>www.danskhandicapforbund.dk</w:t>
                          </w:r>
                          <w:r>
                            <w:rPr>
                              <w:rFonts w:cs="ArialMT"/>
                              <w:spacing w:val="11"/>
                              <w:sz w:val="15"/>
                              <w:szCs w:val="15"/>
                            </w:rPr>
                            <w:t xml:space="preserve"> </w:t>
                          </w:r>
                          <w:r>
                            <w:rPr>
                              <w:rFonts w:cs="ArialMT"/>
                              <w:noProof/>
                              <w:spacing w:val="11"/>
                              <w:sz w:val="15"/>
                              <w:szCs w:val="15"/>
                            </w:rPr>
                            <w:drawing>
                              <wp:inline distT="0" distB="0" distL="0" distR="0" wp14:anchorId="55E7D46A" wp14:editId="39CCD747">
                                <wp:extent cx="38735" cy="38735"/>
                                <wp:effectExtent l="25400" t="0" r="1206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Pr>
                              <w:rFonts w:cs="ArialMT"/>
                              <w:spacing w:val="11"/>
                              <w:sz w:val="15"/>
                              <w:szCs w:val="15"/>
                            </w:rPr>
                            <w:t xml:space="preserve"> </w:t>
                          </w:r>
                          <w:r w:rsidRPr="00541B0A">
                            <w:rPr>
                              <w:rFonts w:cs="ArialMT"/>
                              <w:spacing w:val="11"/>
                              <w:sz w:val="15"/>
                              <w:szCs w:val="15"/>
                            </w:rPr>
                            <w:t>CVR 55</w:t>
                          </w:r>
                          <w:r w:rsidR="0046222D">
                            <w:rPr>
                              <w:rFonts w:cs="ArialMT"/>
                              <w:spacing w:val="11"/>
                              <w:sz w:val="15"/>
                              <w:szCs w:val="15"/>
                            </w:rPr>
                            <w:t xml:space="preserve"> </w:t>
                          </w:r>
                          <w:r w:rsidRPr="00541B0A">
                            <w:rPr>
                              <w:rFonts w:cs="ArialMT"/>
                              <w:spacing w:val="11"/>
                              <w:sz w:val="15"/>
                              <w:szCs w:val="15"/>
                            </w:rPr>
                            <w:t>26</w:t>
                          </w:r>
                          <w:r w:rsidR="0046222D">
                            <w:rPr>
                              <w:rFonts w:cs="ArialMT"/>
                              <w:spacing w:val="11"/>
                              <w:sz w:val="15"/>
                              <w:szCs w:val="15"/>
                            </w:rPr>
                            <w:t xml:space="preserve"> </w:t>
                          </w:r>
                          <w:r w:rsidRPr="00541B0A">
                            <w:rPr>
                              <w:rFonts w:cs="ArialMT"/>
                              <w:spacing w:val="11"/>
                              <w:sz w:val="15"/>
                              <w:szCs w:val="15"/>
                            </w:rPr>
                            <w:t>98</w:t>
                          </w:r>
                          <w:r w:rsidR="0046222D">
                            <w:rPr>
                              <w:rFonts w:cs="ArialMT"/>
                              <w:spacing w:val="11"/>
                              <w:sz w:val="15"/>
                              <w:szCs w:val="15"/>
                            </w:rPr>
                            <w:t xml:space="preserve"> </w:t>
                          </w:r>
                          <w:r w:rsidRPr="00541B0A">
                            <w:rPr>
                              <w:rFonts w:cs="ArialMT"/>
                              <w:spacing w:val="11"/>
                              <w:sz w:val="15"/>
                              <w:szCs w:val="15"/>
                            </w:rPr>
                            <w:t xml:space="preserve">15 </w:t>
                          </w:r>
                          <w:r>
                            <w:rPr>
                              <w:rFonts w:cs="ArialMT"/>
                              <w:noProof/>
                              <w:spacing w:val="11"/>
                              <w:sz w:val="15"/>
                              <w:szCs w:val="15"/>
                            </w:rPr>
                            <w:drawing>
                              <wp:inline distT="0" distB="0" distL="0" distR="0" wp14:anchorId="026B806F" wp14:editId="712ADA4B">
                                <wp:extent cx="38735" cy="38735"/>
                                <wp:effectExtent l="25400" t="0" r="1206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00772602">
                            <w:rPr>
                              <w:rFonts w:cs="ArialMT"/>
                              <w:spacing w:val="11"/>
                              <w:sz w:val="15"/>
                              <w:szCs w:val="15"/>
                            </w:rPr>
                            <w:t xml:space="preserve"> Danske Bank, reg.nr. </w:t>
                          </w:r>
                          <w:r w:rsidRPr="00541B0A">
                            <w:rPr>
                              <w:rFonts w:cs="ArialMT"/>
                              <w:spacing w:val="11"/>
                              <w:sz w:val="15"/>
                              <w:szCs w:val="15"/>
                            </w:rPr>
                            <w:t>41</w:t>
                          </w:r>
                          <w:r w:rsidR="00772602">
                            <w:rPr>
                              <w:rFonts w:cs="ArialMT"/>
                              <w:spacing w:val="11"/>
                              <w:sz w:val="15"/>
                              <w:szCs w:val="15"/>
                            </w:rPr>
                            <w:t>80</w:t>
                          </w:r>
                          <w:r w:rsidRPr="00541B0A">
                            <w:rPr>
                              <w:rFonts w:cs="ArialMT"/>
                              <w:spacing w:val="11"/>
                              <w:sz w:val="15"/>
                              <w:szCs w:val="15"/>
                            </w:rPr>
                            <w:t xml:space="preserve"> </w:t>
                          </w:r>
                          <w:proofErr w:type="spellStart"/>
                          <w:r w:rsidRPr="00541B0A">
                            <w:rPr>
                              <w:rFonts w:cs="ArialMT"/>
                              <w:spacing w:val="11"/>
                              <w:sz w:val="15"/>
                              <w:szCs w:val="15"/>
                            </w:rPr>
                            <w:t>konto</w:t>
                          </w:r>
                          <w:r w:rsidR="00772602">
                            <w:rPr>
                              <w:rFonts w:cs="ArialMT"/>
                              <w:spacing w:val="11"/>
                              <w:sz w:val="15"/>
                              <w:szCs w:val="15"/>
                            </w:rPr>
                            <w:t>nr</w:t>
                          </w:r>
                          <w:proofErr w:type="spellEnd"/>
                          <w:r w:rsidR="00772602">
                            <w:rPr>
                              <w:rFonts w:cs="ArialMT"/>
                              <w:spacing w:val="11"/>
                              <w:sz w:val="15"/>
                              <w:szCs w:val="15"/>
                            </w:rPr>
                            <w:t>.</w:t>
                          </w:r>
                          <w:r w:rsidRPr="00541B0A">
                            <w:rPr>
                              <w:rFonts w:cs="ArialMT"/>
                              <w:spacing w:val="11"/>
                              <w:sz w:val="15"/>
                              <w:szCs w:val="15"/>
                            </w:rPr>
                            <w:t xml:space="preserve"> 600</w:t>
                          </w:r>
                          <w:r w:rsidR="0046222D">
                            <w:rPr>
                              <w:rFonts w:cs="ArialMT"/>
                              <w:spacing w:val="11"/>
                              <w:sz w:val="15"/>
                              <w:szCs w:val="15"/>
                            </w:rPr>
                            <w:t xml:space="preserve"> </w:t>
                          </w:r>
                          <w:r w:rsidRPr="00541B0A">
                            <w:rPr>
                              <w:rFonts w:cs="ArialMT"/>
                              <w:spacing w:val="11"/>
                              <w:sz w:val="15"/>
                              <w:szCs w:val="15"/>
                            </w:rPr>
                            <w:t>3435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3.8pt;width:500.65pt;height:5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vBhgIAABY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" stroked="f">
              <v:textbox>
                <w:txbxContent>
                  <w:p w:rsidR="003E73C0" w:rsidRPr="00772602" w:rsidRDefault="003E73C0" w:rsidP="005D492A">
                    <w:pPr>
                      <w:pStyle w:val="BasicParagraph"/>
                      <w:rPr>
                        <w:rFonts w:cs="ArialMT"/>
                        <w:spacing w:val="11"/>
                        <w:sz w:val="15"/>
                        <w:szCs w:val="15"/>
                        <w:lang w:val="da-DK"/>
                      </w:rPr>
                    </w:pPr>
                    <w:r w:rsidRPr="00772602">
                      <w:rPr>
                        <w:rFonts w:cs="ArialMT"/>
                        <w:spacing w:val="11"/>
                        <w:sz w:val="15"/>
                        <w:szCs w:val="15"/>
                        <w:lang w:val="da-DK"/>
                      </w:rPr>
                      <w:t xml:space="preserve">Blekinge Boulevard 2 </w:t>
                    </w:r>
                    <w:r>
                      <w:rPr>
                        <w:rFonts w:cs="ArialMT"/>
                        <w:noProof/>
                        <w:spacing w:val="11"/>
                        <w:sz w:val="15"/>
                        <w:szCs w:val="15"/>
                        <w:lang w:val="da-DK" w:eastAsia="da-DK"/>
                      </w:rPr>
                      <w:drawing>
                        <wp:inline distT="0" distB="0" distL="0" distR="0" wp14:anchorId="3CC5C017" wp14:editId="09670B4D">
                          <wp:extent cx="38735" cy="38735"/>
                          <wp:effectExtent l="25400" t="0" r="1206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w:t>
                    </w:r>
                    <w:r w:rsidR="00895B17">
                      <w:rPr>
                        <w:rFonts w:cs="ArialMT"/>
                        <w:spacing w:val="11"/>
                        <w:sz w:val="15"/>
                        <w:szCs w:val="15"/>
                        <w:lang w:val="da-DK"/>
                      </w:rPr>
                      <w:t>DK-</w:t>
                    </w:r>
                    <w:r w:rsidRPr="00772602">
                      <w:rPr>
                        <w:rFonts w:cs="ArialMT"/>
                        <w:spacing w:val="11"/>
                        <w:sz w:val="15"/>
                        <w:szCs w:val="15"/>
                        <w:lang w:val="da-DK"/>
                      </w:rPr>
                      <w:t xml:space="preserve">2630 Taastrup </w:t>
                    </w:r>
                    <w:r>
                      <w:rPr>
                        <w:rFonts w:cs="ArialMT"/>
                        <w:noProof/>
                        <w:spacing w:val="11"/>
                        <w:sz w:val="15"/>
                        <w:szCs w:val="15"/>
                        <w:lang w:val="da-DK" w:eastAsia="da-DK"/>
                      </w:rPr>
                      <w:drawing>
                        <wp:inline distT="0" distB="0" distL="0" distR="0" wp14:anchorId="51292D63" wp14:editId="33BF1372">
                          <wp:extent cx="38735" cy="38735"/>
                          <wp:effectExtent l="2540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Telefon </w:t>
                    </w:r>
                    <w:r w:rsidR="00895B17">
                      <w:rPr>
                        <w:rFonts w:cs="ArialMT"/>
                        <w:spacing w:val="11"/>
                        <w:sz w:val="15"/>
                        <w:szCs w:val="15"/>
                        <w:lang w:val="da-DK"/>
                      </w:rPr>
                      <w:t xml:space="preserve">+45 </w:t>
                    </w:r>
                    <w:r w:rsidRPr="00772602">
                      <w:rPr>
                        <w:rFonts w:cs="ArialMT"/>
                        <w:spacing w:val="11"/>
                        <w:sz w:val="15"/>
                        <w:szCs w:val="15"/>
                        <w:lang w:val="da-DK"/>
                      </w:rPr>
                      <w:t xml:space="preserve">39 29 35 55 </w:t>
                    </w:r>
                    <w:r>
                      <w:rPr>
                        <w:rFonts w:cs="ArialMT"/>
                        <w:noProof/>
                        <w:spacing w:val="11"/>
                        <w:sz w:val="15"/>
                        <w:szCs w:val="15"/>
                        <w:lang w:val="da-DK" w:eastAsia="da-DK"/>
                      </w:rPr>
                      <w:drawing>
                        <wp:inline distT="0" distB="0" distL="0" distR="0" wp14:anchorId="4459C625" wp14:editId="43134917">
                          <wp:extent cx="38735" cy="38735"/>
                          <wp:effectExtent l="25400" t="0" r="1206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Pr="00772602">
                      <w:rPr>
                        <w:rFonts w:cs="ArialMT"/>
                        <w:spacing w:val="11"/>
                        <w:sz w:val="15"/>
                        <w:szCs w:val="15"/>
                        <w:lang w:val="da-DK"/>
                      </w:rPr>
                      <w:t xml:space="preserve"> E-mail dhf@d</w:t>
                    </w:r>
                    <w:r w:rsidR="00DC6FC9">
                      <w:rPr>
                        <w:rFonts w:cs="ArialMT"/>
                        <w:spacing w:val="11"/>
                        <w:sz w:val="15"/>
                        <w:szCs w:val="15"/>
                        <w:lang w:val="da-DK"/>
                      </w:rPr>
                      <w:t>anskhandicapforbund</w:t>
                    </w:r>
                    <w:r w:rsidRPr="00772602">
                      <w:rPr>
                        <w:rFonts w:cs="ArialMT"/>
                        <w:spacing w:val="11"/>
                        <w:sz w:val="15"/>
                        <w:szCs w:val="15"/>
                        <w:lang w:val="da-DK"/>
                      </w:rPr>
                      <w:t>.dk</w:t>
                    </w:r>
                  </w:p>
                  <w:p w:rsidR="003E73C0" w:rsidRPr="00541B0A" w:rsidRDefault="003E73C0" w:rsidP="005D492A">
                    <w:r w:rsidRPr="00541B0A">
                      <w:rPr>
                        <w:rFonts w:cs="ArialMT"/>
                        <w:spacing w:val="11"/>
                        <w:sz w:val="15"/>
                        <w:szCs w:val="15"/>
                      </w:rPr>
                      <w:t>www.danskhandicapforbund.dk</w:t>
                    </w:r>
                    <w:r>
                      <w:rPr>
                        <w:rFonts w:cs="ArialMT"/>
                        <w:spacing w:val="11"/>
                        <w:sz w:val="15"/>
                        <w:szCs w:val="15"/>
                      </w:rPr>
                      <w:t xml:space="preserve"> </w:t>
                    </w:r>
                    <w:r>
                      <w:rPr>
                        <w:rFonts w:cs="ArialMT"/>
                        <w:noProof/>
                        <w:spacing w:val="11"/>
                        <w:sz w:val="15"/>
                        <w:szCs w:val="15"/>
                      </w:rPr>
                      <w:drawing>
                        <wp:inline distT="0" distB="0" distL="0" distR="0" wp14:anchorId="55E7D46A" wp14:editId="39CCD747">
                          <wp:extent cx="38735" cy="38735"/>
                          <wp:effectExtent l="25400" t="0" r="1206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Pr>
                        <w:rFonts w:cs="ArialMT"/>
                        <w:spacing w:val="11"/>
                        <w:sz w:val="15"/>
                        <w:szCs w:val="15"/>
                      </w:rPr>
                      <w:t xml:space="preserve"> </w:t>
                    </w:r>
                    <w:r w:rsidRPr="00541B0A">
                      <w:rPr>
                        <w:rFonts w:cs="ArialMT"/>
                        <w:spacing w:val="11"/>
                        <w:sz w:val="15"/>
                        <w:szCs w:val="15"/>
                      </w:rPr>
                      <w:t>CVR 55</w:t>
                    </w:r>
                    <w:r w:rsidR="0046222D">
                      <w:rPr>
                        <w:rFonts w:cs="ArialMT"/>
                        <w:spacing w:val="11"/>
                        <w:sz w:val="15"/>
                        <w:szCs w:val="15"/>
                      </w:rPr>
                      <w:t xml:space="preserve"> </w:t>
                    </w:r>
                    <w:r w:rsidRPr="00541B0A">
                      <w:rPr>
                        <w:rFonts w:cs="ArialMT"/>
                        <w:spacing w:val="11"/>
                        <w:sz w:val="15"/>
                        <w:szCs w:val="15"/>
                      </w:rPr>
                      <w:t>26</w:t>
                    </w:r>
                    <w:r w:rsidR="0046222D">
                      <w:rPr>
                        <w:rFonts w:cs="ArialMT"/>
                        <w:spacing w:val="11"/>
                        <w:sz w:val="15"/>
                        <w:szCs w:val="15"/>
                      </w:rPr>
                      <w:t xml:space="preserve"> </w:t>
                    </w:r>
                    <w:r w:rsidRPr="00541B0A">
                      <w:rPr>
                        <w:rFonts w:cs="ArialMT"/>
                        <w:spacing w:val="11"/>
                        <w:sz w:val="15"/>
                        <w:szCs w:val="15"/>
                      </w:rPr>
                      <w:t>98</w:t>
                    </w:r>
                    <w:r w:rsidR="0046222D">
                      <w:rPr>
                        <w:rFonts w:cs="ArialMT"/>
                        <w:spacing w:val="11"/>
                        <w:sz w:val="15"/>
                        <w:szCs w:val="15"/>
                      </w:rPr>
                      <w:t xml:space="preserve"> </w:t>
                    </w:r>
                    <w:r w:rsidRPr="00541B0A">
                      <w:rPr>
                        <w:rFonts w:cs="ArialMT"/>
                        <w:spacing w:val="11"/>
                        <w:sz w:val="15"/>
                        <w:szCs w:val="15"/>
                      </w:rPr>
                      <w:t xml:space="preserve">15 </w:t>
                    </w:r>
                    <w:r>
                      <w:rPr>
                        <w:rFonts w:cs="ArialMT"/>
                        <w:noProof/>
                        <w:spacing w:val="11"/>
                        <w:sz w:val="15"/>
                        <w:szCs w:val="15"/>
                      </w:rPr>
                      <w:drawing>
                        <wp:inline distT="0" distB="0" distL="0" distR="0" wp14:anchorId="026B806F" wp14:editId="712ADA4B">
                          <wp:extent cx="38735" cy="38735"/>
                          <wp:effectExtent l="25400" t="0" r="1206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735" cy="38735"/>
                                  </a:xfrm>
                                  <a:prstGeom prst="rect">
                                    <a:avLst/>
                                  </a:prstGeom>
                                  <a:noFill/>
                                  <a:ln w="9525">
                                    <a:noFill/>
                                    <a:miter lim="800000"/>
                                    <a:headEnd/>
                                    <a:tailEnd/>
                                  </a:ln>
                                </pic:spPr>
                              </pic:pic>
                            </a:graphicData>
                          </a:graphic>
                        </wp:inline>
                      </w:drawing>
                    </w:r>
                    <w:r w:rsidR="00772602">
                      <w:rPr>
                        <w:rFonts w:cs="ArialMT"/>
                        <w:spacing w:val="11"/>
                        <w:sz w:val="15"/>
                        <w:szCs w:val="15"/>
                      </w:rPr>
                      <w:t xml:space="preserve"> Danske Bank, reg.nr. </w:t>
                    </w:r>
                    <w:r w:rsidRPr="00541B0A">
                      <w:rPr>
                        <w:rFonts w:cs="ArialMT"/>
                        <w:spacing w:val="11"/>
                        <w:sz w:val="15"/>
                        <w:szCs w:val="15"/>
                      </w:rPr>
                      <w:t>41</w:t>
                    </w:r>
                    <w:r w:rsidR="00772602">
                      <w:rPr>
                        <w:rFonts w:cs="ArialMT"/>
                        <w:spacing w:val="11"/>
                        <w:sz w:val="15"/>
                        <w:szCs w:val="15"/>
                      </w:rPr>
                      <w:t>80</w:t>
                    </w:r>
                    <w:r w:rsidRPr="00541B0A">
                      <w:rPr>
                        <w:rFonts w:cs="ArialMT"/>
                        <w:spacing w:val="11"/>
                        <w:sz w:val="15"/>
                        <w:szCs w:val="15"/>
                      </w:rPr>
                      <w:t xml:space="preserve"> </w:t>
                    </w:r>
                    <w:proofErr w:type="spellStart"/>
                    <w:r w:rsidRPr="00541B0A">
                      <w:rPr>
                        <w:rFonts w:cs="ArialMT"/>
                        <w:spacing w:val="11"/>
                        <w:sz w:val="15"/>
                        <w:szCs w:val="15"/>
                      </w:rPr>
                      <w:t>konto</w:t>
                    </w:r>
                    <w:r w:rsidR="00772602">
                      <w:rPr>
                        <w:rFonts w:cs="ArialMT"/>
                        <w:spacing w:val="11"/>
                        <w:sz w:val="15"/>
                        <w:szCs w:val="15"/>
                      </w:rPr>
                      <w:t>nr</w:t>
                    </w:r>
                    <w:proofErr w:type="spellEnd"/>
                    <w:r w:rsidR="00772602">
                      <w:rPr>
                        <w:rFonts w:cs="ArialMT"/>
                        <w:spacing w:val="11"/>
                        <w:sz w:val="15"/>
                        <w:szCs w:val="15"/>
                      </w:rPr>
                      <w:t>.</w:t>
                    </w:r>
                    <w:r w:rsidRPr="00541B0A">
                      <w:rPr>
                        <w:rFonts w:cs="ArialMT"/>
                        <w:spacing w:val="11"/>
                        <w:sz w:val="15"/>
                        <w:szCs w:val="15"/>
                      </w:rPr>
                      <w:t xml:space="preserve"> 600</w:t>
                    </w:r>
                    <w:r w:rsidR="0046222D">
                      <w:rPr>
                        <w:rFonts w:cs="ArialMT"/>
                        <w:spacing w:val="11"/>
                        <w:sz w:val="15"/>
                        <w:szCs w:val="15"/>
                      </w:rPr>
                      <w:t xml:space="preserve"> </w:t>
                    </w:r>
                    <w:r w:rsidRPr="00541B0A">
                      <w:rPr>
                        <w:rFonts w:cs="ArialMT"/>
                        <w:spacing w:val="11"/>
                        <w:sz w:val="15"/>
                        <w:szCs w:val="15"/>
                      </w:rPr>
                      <w:t>3435</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B7" w:rsidRDefault="00F23DB7">
      <w:r>
        <w:separator/>
      </w:r>
    </w:p>
  </w:footnote>
  <w:footnote w:type="continuationSeparator" w:id="0">
    <w:p w:rsidR="00F23DB7" w:rsidRDefault="00F2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C0" w:rsidRDefault="00923307">
    <w:pPr>
      <w:pStyle w:val="Sidehoved"/>
    </w:pPr>
    <w:r w:rsidRPr="00923307">
      <w:rPr>
        <w:noProof/>
      </w:rPr>
      <w:drawing>
        <wp:anchor distT="0" distB="0" distL="114300" distR="114300" simplePos="0" relativeHeight="251665920" behindDoc="0" locked="0" layoutInCell="1" allowOverlap="1" wp14:anchorId="525F997E" wp14:editId="389047C6">
          <wp:simplePos x="0" y="0"/>
          <wp:positionH relativeFrom="page">
            <wp:posOffset>4392295</wp:posOffset>
          </wp:positionH>
          <wp:positionV relativeFrom="page">
            <wp:posOffset>360045</wp:posOffset>
          </wp:positionV>
          <wp:extent cx="2717800" cy="571500"/>
          <wp:effectExtent l="25400" t="0" r="0" b="0"/>
          <wp:wrapNone/>
          <wp:docPr id="9" name="Billede 9" descr="60126_DHF_Logo_Pan361_brevpa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26_DHF_Logo_Pan361_brevpapir.jpg"/>
                  <pic:cNvPicPr/>
                </pic:nvPicPr>
                <pic:blipFill>
                  <a:blip r:embed="rId1"/>
                  <a:stretch>
                    <a:fillRect/>
                  </a:stretch>
                </pic:blipFill>
                <pic:spPr>
                  <a:xfrm>
                    <a:off x="0" y="0"/>
                    <a:ext cx="2717800" cy="571500"/>
                  </a:xfrm>
                  <a:prstGeom prst="rect">
                    <a:avLst/>
                  </a:prstGeom>
                </pic:spPr>
              </pic:pic>
            </a:graphicData>
          </a:graphic>
        </wp:anchor>
      </w:drawing>
    </w:r>
    <w:r w:rsidR="00EB3828">
      <w:rPr>
        <w:noProof/>
      </w:rPr>
      <mc:AlternateContent>
        <mc:Choice Requires="wps">
          <w:drawing>
            <wp:anchor distT="0" distB="0" distL="114300" distR="114300" simplePos="0" relativeHeight="251656704" behindDoc="0" locked="0" layoutInCell="0" allowOverlap="1" wp14:anchorId="121E37F8" wp14:editId="2C55F20C">
              <wp:simplePos x="0" y="0"/>
              <wp:positionH relativeFrom="column">
                <wp:posOffset>5501640</wp:posOffset>
              </wp:positionH>
              <wp:positionV relativeFrom="paragraph">
                <wp:posOffset>-129540</wp:posOffset>
              </wp:positionV>
              <wp:extent cx="805180" cy="808355"/>
              <wp:effectExtent l="0" t="381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3C0" w:rsidRDefault="003E7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3.2pt;margin-top:-10.2pt;width:63.4pt;height:6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" o:allowincell="f" stroked="f">
              <v:textbox>
                <w:txbxContent>
                  <w:p w:rsidR="003E73C0" w:rsidRDefault="003E73C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E9" w:rsidRDefault="00D534A8" w:rsidP="003F672C">
    <w:pPr>
      <w:pStyle w:val="Sidehoved"/>
      <w:tabs>
        <w:tab w:val="clear" w:pos="4819"/>
        <w:tab w:val="clear" w:pos="9638"/>
        <w:tab w:val="right" w:pos="7086"/>
      </w:tabs>
      <w:spacing w:before="240"/>
    </w:pPr>
    <w:r>
      <w:rPr>
        <w:noProof/>
      </w:rPr>
      <w:drawing>
        <wp:anchor distT="0" distB="0" distL="114300" distR="114300" simplePos="0" relativeHeight="251666944" behindDoc="1" locked="0" layoutInCell="1" allowOverlap="1" wp14:anchorId="78337EBD" wp14:editId="6A920454">
          <wp:simplePos x="0" y="0"/>
          <wp:positionH relativeFrom="page">
            <wp:posOffset>4428490</wp:posOffset>
          </wp:positionH>
          <wp:positionV relativeFrom="page">
            <wp:posOffset>360045</wp:posOffset>
          </wp:positionV>
          <wp:extent cx="2755900" cy="609600"/>
          <wp:effectExtent l="25400" t="0" r="0" b="0"/>
          <wp:wrapNone/>
          <wp:docPr id="1" name="Billede 1" descr="60126_DHF_Logo_CMYK_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26_DHF_Logo_CMYK_lille.jpg"/>
                  <pic:cNvPicPr/>
                </pic:nvPicPr>
                <pic:blipFill>
                  <a:blip r:embed="rId1"/>
                  <a:stretch>
                    <a:fillRect/>
                  </a:stretch>
                </pic:blipFill>
                <pic:spPr>
                  <a:xfrm>
                    <a:off x="0" y="0"/>
                    <a:ext cx="2755900" cy="609600"/>
                  </a:xfrm>
                  <a:prstGeom prst="rect">
                    <a:avLst/>
                  </a:prstGeom>
                </pic:spPr>
              </pic:pic>
            </a:graphicData>
          </a:graphic>
        </wp:anchor>
      </w:drawing>
    </w:r>
    <w:r w:rsidR="003E73C0">
      <w:tab/>
    </w:r>
  </w:p>
  <w:p w:rsidR="003E73C0" w:rsidRPr="00D534A8" w:rsidRDefault="003E73C0" w:rsidP="003F672C">
    <w:pPr>
      <w:pStyle w:val="Sidehoved"/>
      <w:tabs>
        <w:tab w:val="clear" w:pos="4819"/>
        <w:tab w:val="clear" w:pos="9638"/>
        <w:tab w:val="right" w:pos="7086"/>
      </w:tabs>
      <w:spacing w:before="240"/>
      <w:rPr>
        <w:noProof/>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A8A"/>
    <w:multiLevelType w:val="hybridMultilevel"/>
    <w:tmpl w:val="86EEF3D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6D38DD"/>
    <w:multiLevelType w:val="hybridMultilevel"/>
    <w:tmpl w:val="DC02EAE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4520596"/>
    <w:multiLevelType w:val="hybridMultilevel"/>
    <w:tmpl w:val="0DD85F78"/>
    <w:lvl w:ilvl="0" w:tplc="5E3CB9C4">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8DB0F60"/>
    <w:multiLevelType w:val="multilevel"/>
    <w:tmpl w:val="C1DA42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7D56B85"/>
    <w:multiLevelType w:val="hybridMultilevel"/>
    <w:tmpl w:val="12DE1448"/>
    <w:lvl w:ilvl="0" w:tplc="B05C4C32">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4A9B6B22"/>
    <w:multiLevelType w:val="hybridMultilevel"/>
    <w:tmpl w:val="CC2EAAB4"/>
    <w:lvl w:ilvl="0" w:tplc="9C6C6EA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F160C41"/>
    <w:multiLevelType w:val="hybridMultilevel"/>
    <w:tmpl w:val="A4F85028"/>
    <w:lvl w:ilvl="0" w:tplc="1F345A18">
      <w:start w:val="2"/>
      <w:numFmt w:val="decimal"/>
      <w:lvlText w:val="%1a."/>
      <w:lvlJc w:val="left"/>
      <w:pPr>
        <w:tabs>
          <w:tab w:val="num" w:pos="720"/>
        </w:tabs>
        <w:ind w:left="720" w:hanging="360"/>
      </w:pPr>
      <w:rPr>
        <w:rFonts w:hint="default"/>
      </w:rPr>
    </w:lvl>
    <w:lvl w:ilvl="1" w:tplc="764222B4">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9B20F59"/>
    <w:multiLevelType w:val="hybridMultilevel"/>
    <w:tmpl w:val="DE643C5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defaultTabStop w:val="1304"/>
  <w:hyphenationZone w:val="425"/>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E6"/>
    <w:rsid w:val="00022D46"/>
    <w:rsid w:val="00024369"/>
    <w:rsid w:val="00031B4E"/>
    <w:rsid w:val="00094345"/>
    <w:rsid w:val="000C7168"/>
    <w:rsid w:val="000D6B06"/>
    <w:rsid w:val="000E5D69"/>
    <w:rsid w:val="000F096D"/>
    <w:rsid w:val="00112976"/>
    <w:rsid w:val="00121BC1"/>
    <w:rsid w:val="0012503E"/>
    <w:rsid w:val="00130554"/>
    <w:rsid w:val="001507BC"/>
    <w:rsid w:val="001552CA"/>
    <w:rsid w:val="001742B6"/>
    <w:rsid w:val="001B41FC"/>
    <w:rsid w:val="001D6231"/>
    <w:rsid w:val="0026284E"/>
    <w:rsid w:val="002731CD"/>
    <w:rsid w:val="002A0D7C"/>
    <w:rsid w:val="002C6748"/>
    <w:rsid w:val="002D09A3"/>
    <w:rsid w:val="00306579"/>
    <w:rsid w:val="00313EC0"/>
    <w:rsid w:val="003316E1"/>
    <w:rsid w:val="00365081"/>
    <w:rsid w:val="00381C39"/>
    <w:rsid w:val="00385D80"/>
    <w:rsid w:val="00396FCA"/>
    <w:rsid w:val="003D59B8"/>
    <w:rsid w:val="003E73C0"/>
    <w:rsid w:val="003F672C"/>
    <w:rsid w:val="00414B00"/>
    <w:rsid w:val="004567CE"/>
    <w:rsid w:val="0046222D"/>
    <w:rsid w:val="00470FC4"/>
    <w:rsid w:val="00485E2F"/>
    <w:rsid w:val="00494808"/>
    <w:rsid w:val="00496086"/>
    <w:rsid w:val="00497CE5"/>
    <w:rsid w:val="004A4D7F"/>
    <w:rsid w:val="004A79EC"/>
    <w:rsid w:val="004B645B"/>
    <w:rsid w:val="005164CD"/>
    <w:rsid w:val="00535D4C"/>
    <w:rsid w:val="00541608"/>
    <w:rsid w:val="00541B0A"/>
    <w:rsid w:val="0054255A"/>
    <w:rsid w:val="005553CD"/>
    <w:rsid w:val="00583D54"/>
    <w:rsid w:val="005B2679"/>
    <w:rsid w:val="005C42C5"/>
    <w:rsid w:val="005C6356"/>
    <w:rsid w:val="005D492A"/>
    <w:rsid w:val="005F4C01"/>
    <w:rsid w:val="0060035C"/>
    <w:rsid w:val="00617BD4"/>
    <w:rsid w:val="00620338"/>
    <w:rsid w:val="00622209"/>
    <w:rsid w:val="00626665"/>
    <w:rsid w:val="0066673B"/>
    <w:rsid w:val="00675436"/>
    <w:rsid w:val="006842BC"/>
    <w:rsid w:val="006A7FF2"/>
    <w:rsid w:val="00725CA8"/>
    <w:rsid w:val="0073538F"/>
    <w:rsid w:val="00743102"/>
    <w:rsid w:val="007436BB"/>
    <w:rsid w:val="00772602"/>
    <w:rsid w:val="00780678"/>
    <w:rsid w:val="00785A60"/>
    <w:rsid w:val="00785CC8"/>
    <w:rsid w:val="00787FD2"/>
    <w:rsid w:val="00792278"/>
    <w:rsid w:val="007F4434"/>
    <w:rsid w:val="0080738F"/>
    <w:rsid w:val="00825867"/>
    <w:rsid w:val="00834CF1"/>
    <w:rsid w:val="00861879"/>
    <w:rsid w:val="008705D1"/>
    <w:rsid w:val="00871C98"/>
    <w:rsid w:val="00895B17"/>
    <w:rsid w:val="008A4DBC"/>
    <w:rsid w:val="008D0DAA"/>
    <w:rsid w:val="008E725A"/>
    <w:rsid w:val="00901637"/>
    <w:rsid w:val="00923307"/>
    <w:rsid w:val="00926975"/>
    <w:rsid w:val="009978B1"/>
    <w:rsid w:val="009C5B5D"/>
    <w:rsid w:val="00A328B4"/>
    <w:rsid w:val="00A47D86"/>
    <w:rsid w:val="00A614A6"/>
    <w:rsid w:val="00A671F4"/>
    <w:rsid w:val="00A71E29"/>
    <w:rsid w:val="00A82D94"/>
    <w:rsid w:val="00AC3858"/>
    <w:rsid w:val="00AE601E"/>
    <w:rsid w:val="00B377E6"/>
    <w:rsid w:val="00B50DE5"/>
    <w:rsid w:val="00B550E2"/>
    <w:rsid w:val="00B55B7D"/>
    <w:rsid w:val="00B60194"/>
    <w:rsid w:val="00B6311E"/>
    <w:rsid w:val="00B73EE9"/>
    <w:rsid w:val="00B7458F"/>
    <w:rsid w:val="00BC07C6"/>
    <w:rsid w:val="00BD00D8"/>
    <w:rsid w:val="00BE7CB4"/>
    <w:rsid w:val="00C15CFE"/>
    <w:rsid w:val="00C259F7"/>
    <w:rsid w:val="00C33296"/>
    <w:rsid w:val="00C53669"/>
    <w:rsid w:val="00C67BCD"/>
    <w:rsid w:val="00C73AF1"/>
    <w:rsid w:val="00C91382"/>
    <w:rsid w:val="00CD482D"/>
    <w:rsid w:val="00CD5CAD"/>
    <w:rsid w:val="00D000A3"/>
    <w:rsid w:val="00D50643"/>
    <w:rsid w:val="00D534A8"/>
    <w:rsid w:val="00D71E3E"/>
    <w:rsid w:val="00D957A6"/>
    <w:rsid w:val="00DC6FC9"/>
    <w:rsid w:val="00DE33F7"/>
    <w:rsid w:val="00DF2055"/>
    <w:rsid w:val="00DF2105"/>
    <w:rsid w:val="00DF302E"/>
    <w:rsid w:val="00E54657"/>
    <w:rsid w:val="00E6247C"/>
    <w:rsid w:val="00E85D2F"/>
    <w:rsid w:val="00EB3828"/>
    <w:rsid w:val="00EC5198"/>
    <w:rsid w:val="00ED09F2"/>
    <w:rsid w:val="00EE3138"/>
    <w:rsid w:val="00F02D89"/>
    <w:rsid w:val="00F23DB7"/>
    <w:rsid w:val="00F913A1"/>
    <w:rsid w:val="00FB1D5E"/>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List Paragraph" w:uiPriority="34" w:qFormat="1"/>
  </w:latentStyles>
  <w:style w:type="paragraph" w:default="1" w:styleId="Normal">
    <w:name w:val="Normal"/>
    <w:qFormat/>
    <w:rsid w:val="00B377E6"/>
    <w:rPr>
      <w:rFonts w:ascii="Calibri" w:eastAsiaTheme="minorHAnsi" w:hAnsi="Calibri"/>
      <w:sz w:val="22"/>
      <w:szCs w:val="22"/>
    </w:rPr>
  </w:style>
  <w:style w:type="paragraph" w:styleId="Overskrift1">
    <w:name w:val="heading 1"/>
    <w:basedOn w:val="Normal"/>
    <w:next w:val="Normal"/>
    <w:link w:val="Overskrift1Tegn"/>
    <w:rsid w:val="00F913A1"/>
    <w:pPr>
      <w:keepNext/>
      <w:keepLines/>
      <w:spacing w:after="100" w:line="440" w:lineRule="exact"/>
      <w:outlineLvl w:val="0"/>
    </w:pPr>
    <w:rPr>
      <w:rFonts w:asciiTheme="majorHAnsi" w:eastAsiaTheme="majorEastAsia" w:hAnsiTheme="majorHAnsi" w:cstheme="majorBidi"/>
      <w:b/>
      <w:bCs/>
      <w:sz w:val="32"/>
      <w:szCs w:val="32"/>
      <w:lang w:eastAsia="da-DK"/>
    </w:rPr>
  </w:style>
  <w:style w:type="paragraph" w:styleId="Overskrift2">
    <w:name w:val="heading 2"/>
    <w:basedOn w:val="Normal"/>
    <w:next w:val="Normal"/>
    <w:link w:val="Overskrift2Tegn"/>
    <w:rsid w:val="00BE7CB4"/>
    <w:pPr>
      <w:keepNext/>
      <w:keepLines/>
      <w:spacing w:after="40" w:line="260" w:lineRule="exact"/>
      <w:outlineLvl w:val="1"/>
    </w:pPr>
    <w:rPr>
      <w:rFonts w:asciiTheme="majorHAnsi" w:eastAsiaTheme="majorEastAsia" w:hAnsiTheme="majorHAnsi" w:cstheme="majorBidi"/>
      <w:b/>
      <w:bCs/>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5A60"/>
    <w:pPr>
      <w:tabs>
        <w:tab w:val="center" w:pos="4819"/>
        <w:tab w:val="right" w:pos="9638"/>
      </w:tabs>
      <w:spacing w:line="260" w:lineRule="exact"/>
    </w:pPr>
    <w:rPr>
      <w:rFonts w:ascii="Arial" w:eastAsia="Times New Roman" w:hAnsi="Arial"/>
      <w:sz w:val="20"/>
      <w:szCs w:val="24"/>
      <w:lang w:eastAsia="da-DK"/>
    </w:rPr>
  </w:style>
  <w:style w:type="paragraph" w:styleId="Sidefod">
    <w:name w:val="footer"/>
    <w:basedOn w:val="Normal"/>
    <w:link w:val="SidefodTegn"/>
    <w:uiPriority w:val="99"/>
    <w:rsid w:val="004A4D7F"/>
    <w:pPr>
      <w:tabs>
        <w:tab w:val="center" w:pos="4819"/>
        <w:tab w:val="right" w:pos="9638"/>
      </w:tabs>
      <w:spacing w:line="260" w:lineRule="exact"/>
    </w:pPr>
    <w:rPr>
      <w:rFonts w:ascii="Arial" w:eastAsia="Times New Roman" w:hAnsi="Arial"/>
      <w:sz w:val="20"/>
      <w:szCs w:val="24"/>
      <w:lang w:eastAsia="da-DK"/>
    </w:rPr>
  </w:style>
  <w:style w:type="character" w:styleId="Hyperlink">
    <w:name w:val="Hyperlink"/>
    <w:basedOn w:val="Standardskrifttypeiafsnit"/>
    <w:uiPriority w:val="99"/>
    <w:unhideWhenUsed/>
    <w:rsid w:val="00A71E29"/>
    <w:rPr>
      <w:color w:val="0000FF" w:themeColor="hyperlink"/>
      <w:u w:val="single"/>
    </w:rPr>
  </w:style>
  <w:style w:type="paragraph" w:customStyle="1" w:styleId="BasicParagraph">
    <w:name w:val="[Basic Paragraph]"/>
    <w:basedOn w:val="Normal"/>
    <w:uiPriority w:val="99"/>
    <w:rsid w:val="004A4D7F"/>
    <w:pPr>
      <w:widowControl w:val="0"/>
      <w:autoSpaceDE w:val="0"/>
      <w:autoSpaceDN w:val="0"/>
      <w:adjustRightInd w:val="0"/>
      <w:spacing w:line="288" w:lineRule="auto"/>
      <w:textAlignment w:val="center"/>
    </w:pPr>
    <w:rPr>
      <w:rFonts w:ascii="Arial" w:eastAsia="Times New Roman" w:hAnsi="Arial" w:cs="Times-Roman"/>
      <w:color w:val="000000"/>
      <w:sz w:val="20"/>
      <w:szCs w:val="24"/>
      <w:lang w:val="en-GB"/>
    </w:rPr>
  </w:style>
  <w:style w:type="character" w:customStyle="1" w:styleId="Overskrift1Tegn">
    <w:name w:val="Overskrift 1 Tegn"/>
    <w:basedOn w:val="Standardskrifttypeiafsnit"/>
    <w:link w:val="Overskrift1"/>
    <w:rsid w:val="00F913A1"/>
    <w:rPr>
      <w:rFonts w:asciiTheme="majorHAnsi" w:eastAsiaTheme="majorEastAsia" w:hAnsiTheme="majorHAnsi" w:cstheme="majorBidi"/>
      <w:b/>
      <w:bCs/>
      <w:sz w:val="32"/>
      <w:szCs w:val="32"/>
      <w:lang w:eastAsia="da-DK"/>
    </w:rPr>
  </w:style>
  <w:style w:type="character" w:customStyle="1" w:styleId="Overskrift2Tegn">
    <w:name w:val="Overskrift 2 Tegn"/>
    <w:basedOn w:val="Standardskrifttypeiafsnit"/>
    <w:link w:val="Overskrift2"/>
    <w:rsid w:val="00BE7CB4"/>
    <w:rPr>
      <w:rFonts w:asciiTheme="majorHAnsi" w:eastAsiaTheme="majorEastAsia" w:hAnsiTheme="majorHAnsi" w:cstheme="majorBidi"/>
      <w:b/>
      <w:bCs/>
      <w:sz w:val="22"/>
      <w:szCs w:val="26"/>
      <w:lang w:eastAsia="da-DK"/>
    </w:rPr>
  </w:style>
  <w:style w:type="paragraph" w:styleId="Ingenafstand">
    <w:name w:val="No Spacing"/>
    <w:rsid w:val="004A4D7F"/>
    <w:rPr>
      <w:rFonts w:ascii="Arial" w:hAnsi="Arial"/>
      <w:sz w:val="20"/>
      <w:lang w:eastAsia="da-DK"/>
    </w:rPr>
  </w:style>
  <w:style w:type="paragraph" w:styleId="Markeringsbobletekst">
    <w:name w:val="Balloon Text"/>
    <w:basedOn w:val="Normal"/>
    <w:link w:val="MarkeringsbobletekstTegn"/>
    <w:rsid w:val="00901637"/>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901637"/>
    <w:rPr>
      <w:rFonts w:ascii="Tahoma" w:hAnsi="Tahoma" w:cs="Tahoma"/>
      <w:sz w:val="16"/>
      <w:szCs w:val="16"/>
      <w:lang w:eastAsia="da-DK"/>
    </w:rPr>
  </w:style>
  <w:style w:type="character" w:customStyle="1" w:styleId="SidefodTegn">
    <w:name w:val="Sidefod Tegn"/>
    <w:basedOn w:val="Standardskrifttypeiafsnit"/>
    <w:link w:val="Sidefod"/>
    <w:uiPriority w:val="99"/>
    <w:rsid w:val="00620338"/>
    <w:rPr>
      <w:rFonts w:ascii="Arial" w:hAnsi="Arial"/>
      <w:sz w:val="20"/>
      <w:lang w:eastAsia="da-DK"/>
    </w:rPr>
  </w:style>
  <w:style w:type="paragraph" w:customStyle="1" w:styleId="Default">
    <w:name w:val="Default"/>
    <w:rsid w:val="00BD00D8"/>
    <w:pPr>
      <w:autoSpaceDE w:val="0"/>
      <w:autoSpaceDN w:val="0"/>
      <w:adjustRightInd w:val="0"/>
    </w:pPr>
    <w:rPr>
      <w:rFonts w:ascii="Arial" w:hAnsi="Arial" w:cs="Arial"/>
      <w:color w:val="000000"/>
      <w:lang w:eastAsia="da-DK"/>
    </w:rPr>
  </w:style>
  <w:style w:type="paragraph" w:styleId="Listeafsnit">
    <w:name w:val="List Paragraph"/>
    <w:basedOn w:val="Normal"/>
    <w:uiPriority w:val="34"/>
    <w:qFormat/>
    <w:rsid w:val="005C6356"/>
    <w:pPr>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List Paragraph" w:uiPriority="34" w:qFormat="1"/>
  </w:latentStyles>
  <w:style w:type="paragraph" w:default="1" w:styleId="Normal">
    <w:name w:val="Normal"/>
    <w:qFormat/>
    <w:rsid w:val="00B377E6"/>
    <w:rPr>
      <w:rFonts w:ascii="Calibri" w:eastAsiaTheme="minorHAnsi" w:hAnsi="Calibri"/>
      <w:sz w:val="22"/>
      <w:szCs w:val="22"/>
    </w:rPr>
  </w:style>
  <w:style w:type="paragraph" w:styleId="Overskrift1">
    <w:name w:val="heading 1"/>
    <w:basedOn w:val="Normal"/>
    <w:next w:val="Normal"/>
    <w:link w:val="Overskrift1Tegn"/>
    <w:rsid w:val="00F913A1"/>
    <w:pPr>
      <w:keepNext/>
      <w:keepLines/>
      <w:spacing w:after="100" w:line="440" w:lineRule="exact"/>
      <w:outlineLvl w:val="0"/>
    </w:pPr>
    <w:rPr>
      <w:rFonts w:asciiTheme="majorHAnsi" w:eastAsiaTheme="majorEastAsia" w:hAnsiTheme="majorHAnsi" w:cstheme="majorBidi"/>
      <w:b/>
      <w:bCs/>
      <w:sz w:val="32"/>
      <w:szCs w:val="32"/>
      <w:lang w:eastAsia="da-DK"/>
    </w:rPr>
  </w:style>
  <w:style w:type="paragraph" w:styleId="Overskrift2">
    <w:name w:val="heading 2"/>
    <w:basedOn w:val="Normal"/>
    <w:next w:val="Normal"/>
    <w:link w:val="Overskrift2Tegn"/>
    <w:rsid w:val="00BE7CB4"/>
    <w:pPr>
      <w:keepNext/>
      <w:keepLines/>
      <w:spacing w:after="40" w:line="260" w:lineRule="exact"/>
      <w:outlineLvl w:val="1"/>
    </w:pPr>
    <w:rPr>
      <w:rFonts w:asciiTheme="majorHAnsi" w:eastAsiaTheme="majorEastAsia" w:hAnsiTheme="majorHAnsi" w:cstheme="majorBidi"/>
      <w:b/>
      <w:bCs/>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5A60"/>
    <w:pPr>
      <w:tabs>
        <w:tab w:val="center" w:pos="4819"/>
        <w:tab w:val="right" w:pos="9638"/>
      </w:tabs>
      <w:spacing w:line="260" w:lineRule="exact"/>
    </w:pPr>
    <w:rPr>
      <w:rFonts w:ascii="Arial" w:eastAsia="Times New Roman" w:hAnsi="Arial"/>
      <w:sz w:val="20"/>
      <w:szCs w:val="24"/>
      <w:lang w:eastAsia="da-DK"/>
    </w:rPr>
  </w:style>
  <w:style w:type="paragraph" w:styleId="Sidefod">
    <w:name w:val="footer"/>
    <w:basedOn w:val="Normal"/>
    <w:link w:val="SidefodTegn"/>
    <w:uiPriority w:val="99"/>
    <w:rsid w:val="004A4D7F"/>
    <w:pPr>
      <w:tabs>
        <w:tab w:val="center" w:pos="4819"/>
        <w:tab w:val="right" w:pos="9638"/>
      </w:tabs>
      <w:spacing w:line="260" w:lineRule="exact"/>
    </w:pPr>
    <w:rPr>
      <w:rFonts w:ascii="Arial" w:eastAsia="Times New Roman" w:hAnsi="Arial"/>
      <w:sz w:val="20"/>
      <w:szCs w:val="24"/>
      <w:lang w:eastAsia="da-DK"/>
    </w:rPr>
  </w:style>
  <w:style w:type="character" w:styleId="Hyperlink">
    <w:name w:val="Hyperlink"/>
    <w:basedOn w:val="Standardskrifttypeiafsnit"/>
    <w:uiPriority w:val="99"/>
    <w:unhideWhenUsed/>
    <w:rsid w:val="00A71E29"/>
    <w:rPr>
      <w:color w:val="0000FF" w:themeColor="hyperlink"/>
      <w:u w:val="single"/>
    </w:rPr>
  </w:style>
  <w:style w:type="paragraph" w:customStyle="1" w:styleId="BasicParagraph">
    <w:name w:val="[Basic Paragraph]"/>
    <w:basedOn w:val="Normal"/>
    <w:uiPriority w:val="99"/>
    <w:rsid w:val="004A4D7F"/>
    <w:pPr>
      <w:widowControl w:val="0"/>
      <w:autoSpaceDE w:val="0"/>
      <w:autoSpaceDN w:val="0"/>
      <w:adjustRightInd w:val="0"/>
      <w:spacing w:line="288" w:lineRule="auto"/>
      <w:textAlignment w:val="center"/>
    </w:pPr>
    <w:rPr>
      <w:rFonts w:ascii="Arial" w:eastAsia="Times New Roman" w:hAnsi="Arial" w:cs="Times-Roman"/>
      <w:color w:val="000000"/>
      <w:sz w:val="20"/>
      <w:szCs w:val="24"/>
      <w:lang w:val="en-GB"/>
    </w:rPr>
  </w:style>
  <w:style w:type="character" w:customStyle="1" w:styleId="Overskrift1Tegn">
    <w:name w:val="Overskrift 1 Tegn"/>
    <w:basedOn w:val="Standardskrifttypeiafsnit"/>
    <w:link w:val="Overskrift1"/>
    <w:rsid w:val="00F913A1"/>
    <w:rPr>
      <w:rFonts w:asciiTheme="majorHAnsi" w:eastAsiaTheme="majorEastAsia" w:hAnsiTheme="majorHAnsi" w:cstheme="majorBidi"/>
      <w:b/>
      <w:bCs/>
      <w:sz w:val="32"/>
      <w:szCs w:val="32"/>
      <w:lang w:eastAsia="da-DK"/>
    </w:rPr>
  </w:style>
  <w:style w:type="character" w:customStyle="1" w:styleId="Overskrift2Tegn">
    <w:name w:val="Overskrift 2 Tegn"/>
    <w:basedOn w:val="Standardskrifttypeiafsnit"/>
    <w:link w:val="Overskrift2"/>
    <w:rsid w:val="00BE7CB4"/>
    <w:rPr>
      <w:rFonts w:asciiTheme="majorHAnsi" w:eastAsiaTheme="majorEastAsia" w:hAnsiTheme="majorHAnsi" w:cstheme="majorBidi"/>
      <w:b/>
      <w:bCs/>
      <w:sz w:val="22"/>
      <w:szCs w:val="26"/>
      <w:lang w:eastAsia="da-DK"/>
    </w:rPr>
  </w:style>
  <w:style w:type="paragraph" w:styleId="Ingenafstand">
    <w:name w:val="No Spacing"/>
    <w:rsid w:val="004A4D7F"/>
    <w:rPr>
      <w:rFonts w:ascii="Arial" w:hAnsi="Arial"/>
      <w:sz w:val="20"/>
      <w:lang w:eastAsia="da-DK"/>
    </w:rPr>
  </w:style>
  <w:style w:type="paragraph" w:styleId="Markeringsbobletekst">
    <w:name w:val="Balloon Text"/>
    <w:basedOn w:val="Normal"/>
    <w:link w:val="MarkeringsbobletekstTegn"/>
    <w:rsid w:val="00901637"/>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901637"/>
    <w:rPr>
      <w:rFonts w:ascii="Tahoma" w:hAnsi="Tahoma" w:cs="Tahoma"/>
      <w:sz w:val="16"/>
      <w:szCs w:val="16"/>
      <w:lang w:eastAsia="da-DK"/>
    </w:rPr>
  </w:style>
  <w:style w:type="character" w:customStyle="1" w:styleId="SidefodTegn">
    <w:name w:val="Sidefod Tegn"/>
    <w:basedOn w:val="Standardskrifttypeiafsnit"/>
    <w:link w:val="Sidefod"/>
    <w:uiPriority w:val="99"/>
    <w:rsid w:val="00620338"/>
    <w:rPr>
      <w:rFonts w:ascii="Arial" w:hAnsi="Arial"/>
      <w:sz w:val="20"/>
      <w:lang w:eastAsia="da-DK"/>
    </w:rPr>
  </w:style>
  <w:style w:type="paragraph" w:customStyle="1" w:styleId="Default">
    <w:name w:val="Default"/>
    <w:rsid w:val="00BD00D8"/>
    <w:pPr>
      <w:autoSpaceDE w:val="0"/>
      <w:autoSpaceDN w:val="0"/>
      <w:adjustRightInd w:val="0"/>
    </w:pPr>
    <w:rPr>
      <w:rFonts w:ascii="Arial" w:hAnsi="Arial" w:cs="Arial"/>
      <w:color w:val="000000"/>
      <w:lang w:eastAsia="da-DK"/>
    </w:rPr>
  </w:style>
  <w:style w:type="paragraph" w:styleId="Listeafsnit">
    <w:name w:val="List Paragraph"/>
    <w:basedOn w:val="Normal"/>
    <w:uiPriority w:val="34"/>
    <w:qFormat/>
    <w:rsid w:val="005C6356"/>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_dhf\Desktop\Skabeloner\Hoved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Hovedpapir</Template>
  <TotalTime>1</TotalTime>
  <Pages>1</Pages>
  <Words>189</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DHF-brevpapir MASTER</vt:lpstr>
    </vt:vector>
  </TitlesOfParts>
  <Company>Holst Data Service</Company>
  <LinksUpToDate>false</LinksUpToDate>
  <CharactersWithSpaces>1340</CharactersWithSpaces>
  <SharedDoc>false</SharedDoc>
  <HLinks>
    <vt:vector size="12" baseType="variant">
      <vt:variant>
        <vt:i4>5963778</vt:i4>
      </vt:variant>
      <vt:variant>
        <vt:i4>2140</vt:i4>
      </vt:variant>
      <vt:variant>
        <vt:i4>1025</vt:i4>
      </vt:variant>
      <vt:variant>
        <vt:i4>1</vt:i4>
      </vt:variant>
      <vt:variant>
        <vt:lpwstr>X:\Kontor\KUNDER\D\Dansk Handicap Forbund\Brevark_Hans_Knudsens_2.tif</vt:lpwstr>
      </vt:variant>
      <vt:variant>
        <vt:lpwstr/>
      </vt:variant>
      <vt:variant>
        <vt:i4>721006</vt:i4>
      </vt:variant>
      <vt:variant>
        <vt:i4>2143</vt:i4>
      </vt:variant>
      <vt:variant>
        <vt:i4>1026</vt:i4>
      </vt:variant>
      <vt:variant>
        <vt:i4>1</vt:i4>
      </vt:variant>
      <vt:variant>
        <vt:lpwstr>X:\Kontor\KUNDER\D\Dansk Handicap Forbund\Logo side 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DHF-brevpapir MASTER</dc:title>
  <dc:creator>Mads Stampe</dc:creator>
  <cp:lastModifiedBy>Mads Stampe</cp:lastModifiedBy>
  <cp:revision>2</cp:revision>
  <cp:lastPrinted>2016-11-04T11:07:00Z</cp:lastPrinted>
  <dcterms:created xsi:type="dcterms:W3CDTF">2016-11-04T11:06:00Z</dcterms:created>
  <dcterms:modified xsi:type="dcterms:W3CDTF">2016-11-04T11:07:00Z</dcterms:modified>
</cp:coreProperties>
</file>