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314" w:rsidRPr="00764AE9" w:rsidRDefault="00C17314" w:rsidP="00C17314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Metallarbeiten an Dach und Fassade</w:t>
      </w:r>
    </w:p>
    <w:p w:rsidR="00C17314" w:rsidRPr="00C17314" w:rsidRDefault="00C17314" w:rsidP="00C17314"/>
    <w:tbl>
      <w:tblPr>
        <w:tblW w:w="72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5625"/>
      </w:tblGrid>
      <w:tr w:rsidR="00ED74A2" w:rsidRPr="00C17314" w:rsidTr="008A3692">
        <w:tc>
          <w:tcPr>
            <w:tcW w:w="1630" w:type="dxa"/>
          </w:tcPr>
          <w:p w:rsidR="00ED74A2" w:rsidRPr="00C17314" w:rsidRDefault="00C375AF" w:rsidP="0066341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E7AE349" wp14:editId="7B6E580F">
                  <wp:extent cx="918931" cy="131445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783481035624_2D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683" cy="1311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5" w:type="dxa"/>
          </w:tcPr>
          <w:p w:rsidR="008A3692" w:rsidRPr="00C17314" w:rsidRDefault="008A3692" w:rsidP="008A3692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C17314">
              <w:rPr>
                <w:sz w:val="20"/>
                <w:szCs w:val="20"/>
              </w:rPr>
              <w:t>Von Klaus Siepenkort.</w:t>
            </w:r>
          </w:p>
          <w:p w:rsidR="008A3692" w:rsidRDefault="008A3692" w:rsidP="008A3692">
            <w:pPr>
              <w:tabs>
                <w:tab w:val="left" w:pos="4536"/>
              </w:tabs>
              <w:rPr>
                <w:sz w:val="20"/>
                <w:szCs w:val="20"/>
              </w:rPr>
            </w:pPr>
          </w:p>
          <w:p w:rsidR="008A3692" w:rsidRPr="00C17314" w:rsidRDefault="008A3692" w:rsidP="008A3692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C17314">
              <w:rPr>
                <w:sz w:val="20"/>
                <w:szCs w:val="20"/>
              </w:rPr>
              <w:t>3., aktualisierte und erweiterte Auflage 2017. 17 x 24 cm. Kartoniert. 3</w:t>
            </w:r>
            <w:r>
              <w:rPr>
                <w:sz w:val="20"/>
                <w:szCs w:val="20"/>
              </w:rPr>
              <w:t>50</w:t>
            </w:r>
            <w:r w:rsidRPr="00C17314">
              <w:rPr>
                <w:sz w:val="20"/>
                <w:szCs w:val="20"/>
              </w:rPr>
              <w:t xml:space="preserve"> Seiten mit zahlreichen Abbildungen und Tabellen.</w:t>
            </w:r>
          </w:p>
          <w:p w:rsidR="008A3692" w:rsidRDefault="008A3692" w:rsidP="008A3692">
            <w:pPr>
              <w:tabs>
                <w:tab w:val="left" w:pos="4536"/>
              </w:tabs>
              <w:rPr>
                <w:sz w:val="20"/>
                <w:szCs w:val="20"/>
              </w:rPr>
            </w:pPr>
          </w:p>
          <w:p w:rsidR="008A3692" w:rsidRPr="00C17314" w:rsidRDefault="008A3692" w:rsidP="008A3692">
            <w:pPr>
              <w:tabs>
                <w:tab w:val="left" w:pos="4536"/>
              </w:tabs>
              <w:rPr>
                <w:sz w:val="20"/>
                <w:szCs w:val="20"/>
              </w:rPr>
            </w:pPr>
            <w:r w:rsidRPr="00C17314">
              <w:rPr>
                <w:sz w:val="20"/>
                <w:szCs w:val="20"/>
              </w:rPr>
              <w:t>EURO 59,–</w:t>
            </w:r>
          </w:p>
          <w:p w:rsidR="008A3692" w:rsidRDefault="008A3692" w:rsidP="008A3692">
            <w:pPr>
              <w:ind w:left="72" w:hanging="72"/>
              <w:jc w:val="both"/>
              <w:rPr>
                <w:sz w:val="20"/>
                <w:szCs w:val="20"/>
              </w:rPr>
            </w:pPr>
          </w:p>
          <w:p w:rsidR="008A3692" w:rsidRDefault="008A3692" w:rsidP="008A3692">
            <w:pPr>
              <w:jc w:val="both"/>
              <w:rPr>
                <w:sz w:val="20"/>
                <w:szCs w:val="20"/>
              </w:rPr>
            </w:pPr>
            <w:r w:rsidRPr="00C17314">
              <w:rPr>
                <w:sz w:val="20"/>
                <w:szCs w:val="20"/>
              </w:rPr>
              <w:t>ISBN</w:t>
            </w:r>
            <w:r w:rsidR="001B5BDC">
              <w:rPr>
                <w:sz w:val="20"/>
                <w:szCs w:val="20"/>
              </w:rPr>
              <w:t xml:space="preserve"> Buch: </w:t>
            </w:r>
            <w:r w:rsidRPr="00C375AF">
              <w:rPr>
                <w:sz w:val="20"/>
                <w:szCs w:val="20"/>
              </w:rPr>
              <w:t>978-3-481-03562-4</w:t>
            </w:r>
          </w:p>
          <w:p w:rsidR="00ED74A2" w:rsidRPr="00C17314" w:rsidRDefault="008A3692" w:rsidP="008A36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ISBN E-Book (PDF): </w:t>
            </w:r>
            <w:r w:rsidRPr="004E43FB">
              <w:rPr>
                <w:sz w:val="20"/>
                <w:szCs w:val="20"/>
              </w:rPr>
              <w:t>978-3-481-03563-1</w:t>
            </w:r>
          </w:p>
        </w:tc>
      </w:tr>
    </w:tbl>
    <w:p w:rsidR="002A3871" w:rsidRPr="00C17314" w:rsidRDefault="002A3871" w:rsidP="002A3871">
      <w:pPr>
        <w:rPr>
          <w:sz w:val="20"/>
          <w:szCs w:val="20"/>
        </w:rPr>
      </w:pPr>
    </w:p>
    <w:p w:rsidR="002A3871" w:rsidRPr="00C17314" w:rsidRDefault="002A3871" w:rsidP="002A3871">
      <w:pPr>
        <w:rPr>
          <w:sz w:val="20"/>
          <w:szCs w:val="20"/>
        </w:rPr>
      </w:pPr>
      <w:r w:rsidRPr="00C17314">
        <w:rPr>
          <w:sz w:val="20"/>
          <w:szCs w:val="20"/>
        </w:rPr>
        <w:t>VERLAGSGESELLSCHAFT RUDOLF MÜLLER GmbH &amp; Co. KG</w:t>
      </w:r>
    </w:p>
    <w:p w:rsidR="002A3871" w:rsidRPr="00C17314" w:rsidRDefault="002A3871" w:rsidP="002A3871">
      <w:pPr>
        <w:rPr>
          <w:sz w:val="20"/>
          <w:szCs w:val="20"/>
        </w:rPr>
      </w:pPr>
      <w:r w:rsidRPr="00C17314">
        <w:rPr>
          <w:sz w:val="20"/>
          <w:szCs w:val="20"/>
        </w:rPr>
        <w:t>Kundenservice: 65341 Eltville</w:t>
      </w:r>
    </w:p>
    <w:p w:rsidR="002A3871" w:rsidRPr="00C17314" w:rsidRDefault="002A3871" w:rsidP="002A3871">
      <w:pPr>
        <w:pStyle w:val="berschrift1"/>
        <w:jc w:val="both"/>
        <w:rPr>
          <w:u w:val="none"/>
        </w:rPr>
      </w:pPr>
      <w:r w:rsidRPr="00C17314">
        <w:rPr>
          <w:u w:val="none"/>
        </w:rPr>
        <w:t>Telefon: 06123 9238-258</w:t>
      </w:r>
      <w:r w:rsidRPr="00C17314">
        <w:rPr>
          <w:u w:val="none"/>
        </w:rPr>
        <w:tab/>
      </w:r>
      <w:r w:rsidRPr="00C17314">
        <w:rPr>
          <w:u w:val="none"/>
        </w:rPr>
        <w:tab/>
        <w:t xml:space="preserve">                                        Telefax: 06123 9238-244</w:t>
      </w:r>
    </w:p>
    <w:p w:rsidR="002A3871" w:rsidRPr="00C17314" w:rsidRDefault="002A3871" w:rsidP="002A3871">
      <w:pPr>
        <w:rPr>
          <w:sz w:val="20"/>
          <w:szCs w:val="20"/>
          <w:u w:val="single"/>
        </w:rPr>
      </w:pPr>
      <w:r w:rsidRPr="00C17314">
        <w:rPr>
          <w:sz w:val="20"/>
          <w:szCs w:val="20"/>
          <w:u w:val="single"/>
        </w:rPr>
        <w:t>rudolf-mueller@vuservice.de</w:t>
      </w:r>
      <w:r w:rsidRPr="00C17314">
        <w:rPr>
          <w:sz w:val="20"/>
          <w:szCs w:val="20"/>
          <w:u w:val="single"/>
        </w:rPr>
        <w:tab/>
      </w:r>
      <w:r w:rsidRPr="00C17314">
        <w:rPr>
          <w:sz w:val="20"/>
          <w:szCs w:val="20"/>
          <w:u w:val="single"/>
        </w:rPr>
        <w:tab/>
      </w:r>
      <w:r w:rsidRPr="00C17314">
        <w:rPr>
          <w:sz w:val="20"/>
          <w:szCs w:val="20"/>
          <w:u w:val="single"/>
        </w:rPr>
        <w:tab/>
      </w:r>
      <w:r w:rsidRPr="00C17314">
        <w:rPr>
          <w:sz w:val="20"/>
          <w:szCs w:val="20"/>
          <w:u w:val="single"/>
        </w:rPr>
        <w:tab/>
        <w:t>www.baufachmedien.de</w:t>
      </w:r>
    </w:p>
    <w:p w:rsidR="00C17314" w:rsidRPr="00C17314" w:rsidRDefault="00C17314" w:rsidP="002B71C8">
      <w:pPr>
        <w:spacing w:line="260" w:lineRule="exact"/>
        <w:rPr>
          <w:sz w:val="20"/>
          <w:szCs w:val="20"/>
          <w:u w:val="single"/>
        </w:rPr>
      </w:pPr>
    </w:p>
    <w:p w:rsidR="00025994" w:rsidRPr="00025994" w:rsidRDefault="00025994" w:rsidP="002B71C8">
      <w:pPr>
        <w:spacing w:line="260" w:lineRule="exact"/>
        <w:rPr>
          <w:sz w:val="20"/>
          <w:szCs w:val="20"/>
        </w:rPr>
      </w:pPr>
      <w:r w:rsidRPr="00025994">
        <w:rPr>
          <w:sz w:val="20"/>
          <w:szCs w:val="20"/>
        </w:rPr>
        <w:t>Der Werkstoff Metall ist sehr spezifisch und stellt gänzlich andere Anforderungen an die Verarbeitung als die für den Dachdecker sonst üblichen Deckmaterialien w</w:t>
      </w:r>
      <w:r w:rsidR="00AE29B3">
        <w:rPr>
          <w:sz w:val="20"/>
          <w:szCs w:val="20"/>
        </w:rPr>
        <w:t xml:space="preserve">ie Ziegel, Dachsteine oder </w:t>
      </w:r>
      <w:r w:rsidRPr="00025994">
        <w:rPr>
          <w:sz w:val="20"/>
          <w:szCs w:val="20"/>
        </w:rPr>
        <w:t>Schiefer. Gleichzeitig bietet er vielfältige Gestaltungsmöglichkeiten, beginnend mit Anschlüssen und Abdeckungen bis hin zur Gestaltung von kompletten Dächern oder Fassaden.</w:t>
      </w:r>
    </w:p>
    <w:p w:rsidR="00025994" w:rsidRDefault="00025994" w:rsidP="002B71C8">
      <w:pPr>
        <w:spacing w:line="260" w:lineRule="exact"/>
        <w:rPr>
          <w:sz w:val="20"/>
          <w:szCs w:val="20"/>
        </w:rPr>
      </w:pPr>
    </w:p>
    <w:p w:rsidR="00F76493" w:rsidRDefault="00C17314" w:rsidP="00F76493">
      <w:pPr>
        <w:spacing w:line="260" w:lineRule="exact"/>
        <w:rPr>
          <w:sz w:val="20"/>
          <w:szCs w:val="20"/>
        </w:rPr>
      </w:pPr>
      <w:r w:rsidRPr="004F18FF">
        <w:rPr>
          <w:sz w:val="20"/>
          <w:szCs w:val="20"/>
        </w:rPr>
        <w:t xml:space="preserve">„Metallarbeiten an Dach und Fassade“ </w:t>
      </w:r>
      <w:r w:rsidR="007E4DDD" w:rsidRPr="00796A53">
        <w:rPr>
          <w:sz w:val="20"/>
          <w:szCs w:val="20"/>
        </w:rPr>
        <w:t>bietet eine umfassende Darstellung der fachgerechten Ausführungen von Metallarbeiten im Dachdeckerhandwerk</w:t>
      </w:r>
      <w:r w:rsidR="00F76493">
        <w:rPr>
          <w:sz w:val="20"/>
          <w:szCs w:val="20"/>
        </w:rPr>
        <w:t xml:space="preserve">. </w:t>
      </w:r>
      <w:r w:rsidR="00F76493" w:rsidRPr="00A94D60">
        <w:rPr>
          <w:sz w:val="20"/>
          <w:szCs w:val="20"/>
        </w:rPr>
        <w:t xml:space="preserve">Die </w:t>
      </w:r>
      <w:r w:rsidR="00F76493">
        <w:rPr>
          <w:sz w:val="20"/>
          <w:szCs w:val="20"/>
        </w:rPr>
        <w:t xml:space="preserve">vorliegende </w:t>
      </w:r>
      <w:r w:rsidR="00F76493" w:rsidRPr="00A94D60">
        <w:rPr>
          <w:sz w:val="20"/>
          <w:szCs w:val="20"/>
        </w:rPr>
        <w:t xml:space="preserve">3. Auflage berücksichtigt </w:t>
      </w:r>
      <w:r w:rsidR="00F76493">
        <w:rPr>
          <w:sz w:val="20"/>
          <w:szCs w:val="20"/>
        </w:rPr>
        <w:t xml:space="preserve">dabei </w:t>
      </w:r>
      <w:r w:rsidR="00F76493" w:rsidRPr="00A94D60">
        <w:rPr>
          <w:sz w:val="20"/>
          <w:szCs w:val="20"/>
        </w:rPr>
        <w:t>die Neufassung der „Fachregel für Metalla</w:t>
      </w:r>
      <w:r w:rsidR="00F76493">
        <w:rPr>
          <w:sz w:val="20"/>
          <w:szCs w:val="20"/>
        </w:rPr>
        <w:t>rbeiten im Dachdeckerhandwerk“.</w:t>
      </w:r>
    </w:p>
    <w:p w:rsidR="00F76493" w:rsidRDefault="00F76493" w:rsidP="002B71C8">
      <w:pPr>
        <w:spacing w:line="260" w:lineRule="exact"/>
        <w:rPr>
          <w:sz w:val="20"/>
          <w:szCs w:val="20"/>
        </w:rPr>
      </w:pPr>
    </w:p>
    <w:p w:rsidR="004F18FF" w:rsidRPr="008705CD" w:rsidRDefault="007E4DDD" w:rsidP="002B71C8">
      <w:pPr>
        <w:spacing w:line="260" w:lineRule="exact"/>
        <w:rPr>
          <w:sz w:val="20"/>
          <w:szCs w:val="20"/>
        </w:rPr>
      </w:pPr>
      <w:r w:rsidRPr="004F18FF">
        <w:rPr>
          <w:sz w:val="20"/>
          <w:szCs w:val="20"/>
        </w:rPr>
        <w:t>Das praxisorientierte Nachschlagewerk</w:t>
      </w:r>
      <w:r>
        <w:rPr>
          <w:sz w:val="20"/>
          <w:szCs w:val="20"/>
        </w:rPr>
        <w:t xml:space="preserve"> </w:t>
      </w:r>
      <w:r w:rsidR="004F18FF" w:rsidRPr="004F18FF">
        <w:rPr>
          <w:sz w:val="20"/>
          <w:szCs w:val="20"/>
        </w:rPr>
        <w:t xml:space="preserve">vermittelt </w:t>
      </w:r>
      <w:r w:rsidR="00C17314" w:rsidRPr="004F18FF">
        <w:rPr>
          <w:sz w:val="20"/>
          <w:szCs w:val="20"/>
        </w:rPr>
        <w:t xml:space="preserve">die Grundlagen </w:t>
      </w:r>
      <w:r w:rsidR="004F18FF" w:rsidRPr="004F18FF">
        <w:rPr>
          <w:sz w:val="20"/>
          <w:szCs w:val="20"/>
        </w:rPr>
        <w:t>zu Werkstoffen</w:t>
      </w:r>
      <w:r w:rsidR="00025994">
        <w:rPr>
          <w:sz w:val="20"/>
          <w:szCs w:val="20"/>
        </w:rPr>
        <w:t xml:space="preserve"> und </w:t>
      </w:r>
      <w:r>
        <w:rPr>
          <w:sz w:val="20"/>
          <w:szCs w:val="20"/>
        </w:rPr>
        <w:t xml:space="preserve">deren </w:t>
      </w:r>
      <w:r w:rsidR="003B7870">
        <w:rPr>
          <w:sz w:val="20"/>
          <w:szCs w:val="20"/>
        </w:rPr>
        <w:t xml:space="preserve">Verarbeitung </w:t>
      </w:r>
      <w:r w:rsidR="000829C8">
        <w:rPr>
          <w:sz w:val="20"/>
          <w:szCs w:val="20"/>
        </w:rPr>
        <w:t xml:space="preserve">und </w:t>
      </w:r>
      <w:r w:rsidR="00025994" w:rsidRPr="00C60560">
        <w:rPr>
          <w:sz w:val="20"/>
          <w:szCs w:val="20"/>
        </w:rPr>
        <w:t>stellt</w:t>
      </w:r>
      <w:r w:rsidR="00DD0C01" w:rsidRPr="00DD0C01">
        <w:rPr>
          <w:sz w:val="20"/>
          <w:szCs w:val="20"/>
        </w:rPr>
        <w:t xml:space="preserve"> </w:t>
      </w:r>
      <w:r w:rsidR="00DD0C01">
        <w:rPr>
          <w:sz w:val="20"/>
          <w:szCs w:val="20"/>
        </w:rPr>
        <w:t>anhand von Objektbeispielen</w:t>
      </w:r>
      <w:r w:rsidR="00025994" w:rsidRPr="00C60560">
        <w:rPr>
          <w:sz w:val="20"/>
          <w:szCs w:val="20"/>
        </w:rPr>
        <w:t xml:space="preserve"> </w:t>
      </w:r>
      <w:r w:rsidR="004F18FF" w:rsidRPr="00C60560">
        <w:rPr>
          <w:sz w:val="20"/>
          <w:szCs w:val="20"/>
        </w:rPr>
        <w:t xml:space="preserve">komplette Metalleindeckungen an Dach und Fassade </w:t>
      </w:r>
      <w:r w:rsidR="00025994" w:rsidRPr="00C60560">
        <w:rPr>
          <w:sz w:val="20"/>
          <w:szCs w:val="20"/>
        </w:rPr>
        <w:t>vor</w:t>
      </w:r>
      <w:r w:rsidR="00F76493">
        <w:rPr>
          <w:sz w:val="20"/>
          <w:szCs w:val="20"/>
        </w:rPr>
        <w:t xml:space="preserve">. </w:t>
      </w:r>
      <w:r w:rsidR="00A863D9">
        <w:rPr>
          <w:sz w:val="20"/>
          <w:szCs w:val="20"/>
        </w:rPr>
        <w:t>Darüber hinaus erläutert das Fachbuch</w:t>
      </w:r>
      <w:r w:rsidR="00714C26">
        <w:rPr>
          <w:sz w:val="20"/>
          <w:szCs w:val="20"/>
        </w:rPr>
        <w:t xml:space="preserve"> </w:t>
      </w:r>
      <w:r w:rsidR="00031461" w:rsidRPr="008705CD">
        <w:rPr>
          <w:sz w:val="20"/>
          <w:szCs w:val="20"/>
        </w:rPr>
        <w:t xml:space="preserve">die Anforderungen an die Unterkonstruktion, den Feuchte- und Wärmeschutz sowie die verschiedenen Verbindungssysteme und ihre Einsatzbereiche. </w:t>
      </w:r>
      <w:r w:rsidR="00A863D9">
        <w:rPr>
          <w:sz w:val="20"/>
          <w:szCs w:val="20"/>
        </w:rPr>
        <w:t xml:space="preserve">Auch </w:t>
      </w:r>
      <w:r w:rsidR="00031461" w:rsidRPr="008705CD">
        <w:rPr>
          <w:sz w:val="20"/>
          <w:szCs w:val="20"/>
        </w:rPr>
        <w:t xml:space="preserve">Technische Details zu den Themen Dachentwässerung, Dachanschlüsse und Abdeckungen </w:t>
      </w:r>
      <w:r w:rsidR="00A863D9">
        <w:rPr>
          <w:sz w:val="20"/>
          <w:szCs w:val="20"/>
        </w:rPr>
        <w:t>sowie</w:t>
      </w:r>
      <w:r w:rsidR="00031461" w:rsidRPr="008705CD">
        <w:rPr>
          <w:sz w:val="20"/>
          <w:szCs w:val="20"/>
        </w:rPr>
        <w:t xml:space="preserve"> die wichtigsten Bauteile des äußeren Blitzschutzes</w:t>
      </w:r>
      <w:r w:rsidR="00A863D9">
        <w:rPr>
          <w:sz w:val="20"/>
          <w:szCs w:val="20"/>
        </w:rPr>
        <w:t xml:space="preserve"> und</w:t>
      </w:r>
      <w:r w:rsidR="00AE29B3">
        <w:rPr>
          <w:sz w:val="20"/>
          <w:szCs w:val="20"/>
        </w:rPr>
        <w:t xml:space="preserve"> die Herstellung von Bauorn</w:t>
      </w:r>
      <w:r w:rsidR="00031461" w:rsidRPr="008705CD">
        <w:rPr>
          <w:sz w:val="20"/>
          <w:szCs w:val="20"/>
        </w:rPr>
        <w:t>amenten</w:t>
      </w:r>
      <w:r w:rsidR="00A863D9">
        <w:rPr>
          <w:sz w:val="20"/>
          <w:szCs w:val="20"/>
        </w:rPr>
        <w:t xml:space="preserve"> werden dargestellt</w:t>
      </w:r>
      <w:r w:rsidR="00031461" w:rsidRPr="008705CD">
        <w:rPr>
          <w:sz w:val="20"/>
          <w:szCs w:val="20"/>
        </w:rPr>
        <w:t>.</w:t>
      </w:r>
      <w:r w:rsidR="000829C8">
        <w:rPr>
          <w:sz w:val="20"/>
          <w:szCs w:val="20"/>
        </w:rPr>
        <w:t xml:space="preserve"> </w:t>
      </w:r>
      <w:r w:rsidR="00031461" w:rsidRPr="008705CD">
        <w:rPr>
          <w:sz w:val="20"/>
          <w:szCs w:val="20"/>
        </w:rPr>
        <w:t xml:space="preserve">Detaillierte Ausführungshinweise geben zudem Hilfestellung bei der Angebotserstellung, z.B. durch Werkstoffangaben oder die Nennung von Abmessungen und Befestigungen. </w:t>
      </w:r>
      <w:r w:rsidR="00DD0C01" w:rsidRPr="000641FA">
        <w:rPr>
          <w:sz w:val="20"/>
          <w:szCs w:val="20"/>
        </w:rPr>
        <w:t xml:space="preserve">Tipps zu möglichen Ausführungsfehlern </w:t>
      </w:r>
      <w:r w:rsidR="008705CD">
        <w:rPr>
          <w:sz w:val="20"/>
          <w:szCs w:val="20"/>
        </w:rPr>
        <w:t xml:space="preserve">helfen bei deren Vermeidung oder ggf. </w:t>
      </w:r>
      <w:r w:rsidR="00DD0C01" w:rsidRPr="000641FA">
        <w:rPr>
          <w:sz w:val="20"/>
          <w:szCs w:val="20"/>
        </w:rPr>
        <w:t>bei</w:t>
      </w:r>
      <w:r w:rsidR="008705CD">
        <w:rPr>
          <w:sz w:val="20"/>
          <w:szCs w:val="20"/>
        </w:rPr>
        <w:t xml:space="preserve"> bereits bestehenden</w:t>
      </w:r>
      <w:r w:rsidR="00DD0C01" w:rsidRPr="000641FA">
        <w:rPr>
          <w:sz w:val="20"/>
          <w:szCs w:val="20"/>
        </w:rPr>
        <w:t xml:space="preserve"> Nachbesserungsansprüchen.</w:t>
      </w:r>
      <w:r w:rsidR="008705CD">
        <w:rPr>
          <w:sz w:val="20"/>
          <w:szCs w:val="20"/>
        </w:rPr>
        <w:t xml:space="preserve"> </w:t>
      </w:r>
      <w:r w:rsidR="00031461" w:rsidRPr="006A20CC">
        <w:rPr>
          <w:sz w:val="20"/>
          <w:szCs w:val="20"/>
        </w:rPr>
        <w:t>Zum besseren Verständnis ergänzen zahlreiche Fotos die technischen Hinweise. Tabell</w:t>
      </w:r>
      <w:r w:rsidR="00031461" w:rsidRPr="008705CD">
        <w:rPr>
          <w:sz w:val="20"/>
          <w:szCs w:val="20"/>
        </w:rPr>
        <w:t>en mit relevanten Ke</w:t>
      </w:r>
      <w:r w:rsidR="008705CD" w:rsidRPr="008705CD">
        <w:rPr>
          <w:sz w:val="20"/>
          <w:szCs w:val="20"/>
        </w:rPr>
        <w:t xml:space="preserve">nndaten unterstützen </w:t>
      </w:r>
      <w:r w:rsidR="00031461" w:rsidRPr="008705CD">
        <w:rPr>
          <w:sz w:val="20"/>
          <w:szCs w:val="20"/>
        </w:rPr>
        <w:t xml:space="preserve">bei der sicheren Bauausführung. </w:t>
      </w:r>
    </w:p>
    <w:p w:rsidR="00C17314" w:rsidRDefault="00C17314" w:rsidP="002B71C8">
      <w:pPr>
        <w:spacing w:line="260" w:lineRule="exact"/>
        <w:rPr>
          <w:rStyle w:val="tabctrlfieldconfdiv"/>
          <w:rFonts w:eastAsiaTheme="majorEastAsia"/>
          <w:sz w:val="20"/>
          <w:szCs w:val="20"/>
        </w:rPr>
      </w:pPr>
    </w:p>
    <w:p w:rsidR="00D54F09" w:rsidRPr="00CC5918" w:rsidRDefault="00357DB5" w:rsidP="00CC5918">
      <w:pPr>
        <w:spacing w:line="260" w:lineRule="exact"/>
        <w:rPr>
          <w:rFonts w:eastAsiaTheme="majorEastAsia"/>
          <w:sz w:val="20"/>
          <w:szCs w:val="20"/>
        </w:rPr>
      </w:pPr>
      <w:r>
        <w:rPr>
          <w:rStyle w:val="tabctrlfieldconfdiv"/>
          <w:rFonts w:eastAsiaTheme="majorEastAsia"/>
          <w:sz w:val="20"/>
          <w:szCs w:val="20"/>
        </w:rPr>
        <w:t>2.1</w:t>
      </w:r>
      <w:r w:rsidR="008A3692">
        <w:rPr>
          <w:rStyle w:val="tabctrlfieldconfdiv"/>
          <w:rFonts w:eastAsiaTheme="majorEastAsia"/>
          <w:sz w:val="20"/>
          <w:szCs w:val="20"/>
        </w:rPr>
        <w:t>1</w:t>
      </w:r>
      <w:r w:rsidR="001B5BDC">
        <w:rPr>
          <w:rStyle w:val="tabctrlfieldconfdiv"/>
          <w:rFonts w:eastAsiaTheme="majorEastAsia"/>
          <w:sz w:val="20"/>
          <w:szCs w:val="20"/>
        </w:rPr>
        <w:t>7</w:t>
      </w:r>
      <w:bookmarkStart w:id="0" w:name="_GoBack"/>
      <w:bookmarkEnd w:id="0"/>
      <w:r w:rsidR="00C17314" w:rsidRPr="00C17314">
        <w:rPr>
          <w:rStyle w:val="tabctrlfieldconfdiv"/>
          <w:rFonts w:eastAsiaTheme="majorEastAsia"/>
          <w:sz w:val="20"/>
          <w:szCs w:val="20"/>
        </w:rPr>
        <w:t xml:space="preserve"> Zeichen / </w:t>
      </w:r>
      <w:r w:rsidR="006A20CC">
        <w:rPr>
          <w:rStyle w:val="tabctrlfieldconfdiv"/>
          <w:rFonts w:eastAsiaTheme="majorEastAsia"/>
          <w:sz w:val="20"/>
          <w:szCs w:val="20"/>
        </w:rPr>
        <w:t>August 2017</w:t>
      </w:r>
    </w:p>
    <w:sectPr w:rsidR="00D54F09" w:rsidRPr="00CC5918" w:rsidSect="00D54F0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3119" w:bottom="2268" w:left="1531" w:header="652" w:footer="19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871" w:rsidRDefault="002A3871">
      <w:r>
        <w:separator/>
      </w:r>
    </w:p>
  </w:endnote>
  <w:endnote w:type="continuationSeparator" w:id="0">
    <w:p w:rsidR="002A3871" w:rsidRDefault="002A3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767465">
    <w:pPr>
      <w:pStyle w:val="Fuzeile"/>
      <w:tabs>
        <w:tab w:val="clear" w:pos="4536"/>
        <w:tab w:val="clear" w:pos="9072"/>
      </w:tabs>
      <w:rPr>
        <w:sz w:val="20"/>
        <w:szCs w:val="20"/>
      </w:rPr>
    </w:pPr>
    <w:bookmarkStart w:id="4" w:name="EmailRestlicheSeiten"/>
    <w:bookmarkEnd w:id="4"/>
  </w:p>
  <w:p w:rsidR="00CD641C" w:rsidRPr="0021464A" w:rsidRDefault="00CD641C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  <w:rPr>
        <w:sz w:val="20"/>
        <w:szCs w:val="20"/>
      </w:rPr>
    </w:pPr>
    <w:bookmarkStart w:id="5" w:name="TelefonRestlicheSeiten"/>
    <w:bookmarkEnd w:id="5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3565A6">
    <w:pPr>
      <w:pStyle w:val="Fuzeile"/>
      <w:tabs>
        <w:tab w:val="clear" w:pos="4536"/>
        <w:tab w:val="clear" w:pos="9072"/>
      </w:tabs>
      <w:rPr>
        <w:sz w:val="20"/>
        <w:szCs w:val="20"/>
      </w:rPr>
    </w:pPr>
    <w:bookmarkStart w:id="9" w:name="EmailErsteSeite"/>
    <w:bookmarkEnd w:id="9"/>
  </w:p>
  <w:p w:rsidR="00CD641C" w:rsidRPr="0021464A" w:rsidRDefault="00CD641C" w:rsidP="00B90739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  <w:rPr>
        <w:sz w:val="20"/>
        <w:szCs w:val="20"/>
      </w:rPr>
    </w:pPr>
    <w:bookmarkStart w:id="10" w:name="TelefonErsteSeite"/>
    <w:bookmarkEnd w:id="1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871" w:rsidRDefault="002A3871">
      <w:r>
        <w:separator/>
      </w:r>
    </w:p>
  </w:footnote>
  <w:footnote w:type="continuationSeparator" w:id="0">
    <w:p w:rsidR="002A3871" w:rsidRDefault="002A3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42" w:rsidRPr="005747B8" w:rsidRDefault="002A3871" w:rsidP="00262442">
    <w:pPr>
      <w:pStyle w:val="Kopfzeile"/>
      <w:rPr>
        <w:sz w:val="20"/>
        <w:szCs w:val="20"/>
      </w:rPr>
    </w:pPr>
    <w:bookmarkStart w:id="1" w:name="OhneErsteSeite"/>
    <w:r w:rsidRPr="002A3871">
      <w:rPr>
        <w:color w:val="FFFFFF"/>
        <w:sz w:val="20"/>
        <w:szCs w:val="20"/>
      </w:rPr>
      <w:t>@OhneErsteSeite@5004</w:t>
    </w:r>
    <w:bookmarkEnd w:id="1"/>
  </w:p>
  <w:p w:rsidR="00CD641C" w:rsidRDefault="00CD641C" w:rsidP="00EA60B5">
    <w:pPr>
      <w:pStyle w:val="Kopfzeile"/>
      <w:spacing w:after="1700"/>
      <w:rPr>
        <w:sz w:val="20"/>
        <w:szCs w:val="20"/>
      </w:rPr>
    </w:pPr>
  </w:p>
  <w:bookmarkStart w:id="2" w:name="SeiteNummer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sz w:val="20"/>
        <w:szCs w:val="20"/>
      </w:rPr>
    </w:pPr>
    <w:r w:rsidRPr="007166F1">
      <w:rPr>
        <w:rStyle w:val="Seitenzahl"/>
        <w:sz w:val="20"/>
        <w:szCs w:val="20"/>
      </w:rPr>
      <w:fldChar w:fldCharType="begin"/>
    </w:r>
    <w:r w:rsidRPr="007166F1">
      <w:rPr>
        <w:rStyle w:val="Seitenzahl"/>
        <w:sz w:val="20"/>
        <w:szCs w:val="20"/>
      </w:rPr>
      <w:instrText xml:space="preserve"> PAGE </w:instrText>
    </w:r>
    <w:r w:rsidRPr="007166F1">
      <w:rPr>
        <w:rStyle w:val="Seitenzahl"/>
        <w:sz w:val="20"/>
        <w:szCs w:val="20"/>
      </w:rPr>
      <w:fldChar w:fldCharType="separate"/>
    </w:r>
    <w:r w:rsidR="00357DB5">
      <w:rPr>
        <w:rStyle w:val="Seitenzahl"/>
        <w:noProof/>
        <w:sz w:val="20"/>
        <w:szCs w:val="20"/>
      </w:rPr>
      <w:t>2</w:t>
    </w:r>
    <w:r w:rsidRPr="007166F1">
      <w:rPr>
        <w:rStyle w:val="Seitenzahl"/>
        <w:sz w:val="20"/>
        <w:szCs w:val="20"/>
      </w:rPr>
      <w:fldChar w:fldCharType="end"/>
    </w:r>
    <w:bookmarkEnd w:id="2"/>
  </w:p>
  <w:bookmarkStart w:id="3" w:name="Datum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14"/>
        <w:szCs w:val="14"/>
      </w:rPr>
    </w:pPr>
    <w:r w:rsidRPr="007166F1">
      <w:rPr>
        <w:rStyle w:val="Seitenzahl"/>
        <w:sz w:val="20"/>
        <w:szCs w:val="20"/>
      </w:rPr>
      <w:fldChar w:fldCharType="begin"/>
    </w:r>
    <w:r w:rsidRPr="007166F1">
      <w:rPr>
        <w:rStyle w:val="Seitenzahl"/>
        <w:sz w:val="20"/>
        <w:szCs w:val="20"/>
      </w:rPr>
      <w:instrText xml:space="preserve"> DATE  \@ "d. MMMM yyyy" </w:instrText>
    </w:r>
    <w:r w:rsidRPr="007166F1">
      <w:rPr>
        <w:rStyle w:val="Seitenzahl"/>
        <w:sz w:val="20"/>
        <w:szCs w:val="20"/>
      </w:rPr>
      <w:fldChar w:fldCharType="separate"/>
    </w:r>
    <w:r w:rsidR="001B5BDC">
      <w:rPr>
        <w:rStyle w:val="Seitenzahl"/>
        <w:noProof/>
        <w:sz w:val="20"/>
        <w:szCs w:val="20"/>
      </w:rPr>
      <w:t>31. Juli 2017</w:t>
    </w:r>
    <w:r w:rsidRPr="007166F1">
      <w:rPr>
        <w:rStyle w:val="Seitenzahl"/>
        <w:sz w:val="20"/>
        <w:szCs w:val="20"/>
      </w:rPr>
      <w:fldChar w:fldCharType="end"/>
    </w:r>
    <w:bookmarkEnd w:id="3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BE7F4E" w:rsidRDefault="002A3871" w:rsidP="00186F00">
    <w:pPr>
      <w:pStyle w:val="Kopfzeile"/>
      <w:rPr>
        <w:color w:val="FFFFFF" w:themeColor="background1"/>
        <w:sz w:val="20"/>
        <w:szCs w:val="20"/>
      </w:rPr>
    </w:pPr>
    <w:bookmarkStart w:id="6" w:name="AusgabeArt"/>
    <w:r w:rsidRPr="002A3871">
      <w:rPr>
        <w:color w:val="FFFFFF"/>
        <w:sz w:val="20"/>
        <w:szCs w:val="20"/>
      </w:rPr>
      <w:t>@Ausgabeart@1</w:t>
    </w:r>
    <w:bookmarkEnd w:id="6"/>
  </w:p>
  <w:p w:rsidR="009421DC" w:rsidRPr="00BE7F4E" w:rsidRDefault="002A3871" w:rsidP="009421DC">
    <w:pPr>
      <w:pStyle w:val="Kopfzeile"/>
      <w:rPr>
        <w:color w:val="FFFFFF" w:themeColor="background1"/>
        <w:sz w:val="20"/>
        <w:szCs w:val="20"/>
      </w:rPr>
    </w:pPr>
    <w:bookmarkStart w:id="7" w:name="PrintCode1"/>
    <w:r w:rsidRPr="002A3871">
      <w:rPr>
        <w:color w:val="FFFFFF"/>
        <w:sz w:val="20"/>
        <w:szCs w:val="20"/>
      </w:rPr>
      <w:t>@ErsteSeite@5004</w:t>
    </w:r>
    <w:bookmarkEnd w:id="7"/>
  </w:p>
  <w:p w:rsidR="00CD641C" w:rsidRPr="00BE7F4E" w:rsidRDefault="002A3871" w:rsidP="00AA0FB5">
    <w:pPr>
      <w:pStyle w:val="Kopfzeile"/>
      <w:spacing w:after="1760"/>
      <w:rPr>
        <w:color w:val="FFFFFF" w:themeColor="background1"/>
        <w:sz w:val="20"/>
        <w:szCs w:val="20"/>
      </w:rPr>
    </w:pPr>
    <w:bookmarkStart w:id="8" w:name="PrintCode2"/>
    <w:r w:rsidRPr="002A3871">
      <w:rPr>
        <w:color w:val="FFFFFF"/>
        <w:sz w:val="20"/>
        <w:szCs w:val="20"/>
      </w:rPr>
      <w:t>@FolgeSeiten@5004</w:t>
    </w:r>
    <w:bookmarkEnd w:id="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871"/>
    <w:rsid w:val="00002E96"/>
    <w:rsid w:val="00004D6A"/>
    <w:rsid w:val="00025994"/>
    <w:rsid w:val="000300D7"/>
    <w:rsid w:val="00030E40"/>
    <w:rsid w:val="00031461"/>
    <w:rsid w:val="00032A40"/>
    <w:rsid w:val="00043C76"/>
    <w:rsid w:val="00057623"/>
    <w:rsid w:val="00062A1D"/>
    <w:rsid w:val="00062F0D"/>
    <w:rsid w:val="00063805"/>
    <w:rsid w:val="000641FA"/>
    <w:rsid w:val="00071DFA"/>
    <w:rsid w:val="0007558C"/>
    <w:rsid w:val="000829C8"/>
    <w:rsid w:val="00087E2C"/>
    <w:rsid w:val="00092ADE"/>
    <w:rsid w:val="0009794B"/>
    <w:rsid w:val="000A3F3A"/>
    <w:rsid w:val="000A5500"/>
    <w:rsid w:val="000A642A"/>
    <w:rsid w:val="000B4790"/>
    <w:rsid w:val="000C5459"/>
    <w:rsid w:val="000C696C"/>
    <w:rsid w:val="000F6438"/>
    <w:rsid w:val="000F6BF1"/>
    <w:rsid w:val="00115E63"/>
    <w:rsid w:val="00126C4F"/>
    <w:rsid w:val="0012797F"/>
    <w:rsid w:val="00152B62"/>
    <w:rsid w:val="0016772E"/>
    <w:rsid w:val="00167FCF"/>
    <w:rsid w:val="001727BF"/>
    <w:rsid w:val="00172EFC"/>
    <w:rsid w:val="001752A0"/>
    <w:rsid w:val="00183F3F"/>
    <w:rsid w:val="00186A36"/>
    <w:rsid w:val="00186F00"/>
    <w:rsid w:val="00187764"/>
    <w:rsid w:val="00194E54"/>
    <w:rsid w:val="001A6FB0"/>
    <w:rsid w:val="001B5BDC"/>
    <w:rsid w:val="001C5F81"/>
    <w:rsid w:val="001C6F23"/>
    <w:rsid w:val="001D508E"/>
    <w:rsid w:val="001E0B69"/>
    <w:rsid w:val="001E3055"/>
    <w:rsid w:val="001F3D8B"/>
    <w:rsid w:val="001F3EC3"/>
    <w:rsid w:val="001F57F2"/>
    <w:rsid w:val="00204574"/>
    <w:rsid w:val="0020600B"/>
    <w:rsid w:val="002070BE"/>
    <w:rsid w:val="0021464A"/>
    <w:rsid w:val="0025473B"/>
    <w:rsid w:val="002549E0"/>
    <w:rsid w:val="00261F26"/>
    <w:rsid w:val="00262442"/>
    <w:rsid w:val="0026383B"/>
    <w:rsid w:val="00274A2A"/>
    <w:rsid w:val="00282A8B"/>
    <w:rsid w:val="0028776C"/>
    <w:rsid w:val="00294D58"/>
    <w:rsid w:val="002A2685"/>
    <w:rsid w:val="002A3871"/>
    <w:rsid w:val="002A57F1"/>
    <w:rsid w:val="002B07BB"/>
    <w:rsid w:val="002B6868"/>
    <w:rsid w:val="002B71C8"/>
    <w:rsid w:val="002B7B7E"/>
    <w:rsid w:val="002C6314"/>
    <w:rsid w:val="002E533C"/>
    <w:rsid w:val="002E6313"/>
    <w:rsid w:val="00306B8D"/>
    <w:rsid w:val="00310D69"/>
    <w:rsid w:val="00346DAC"/>
    <w:rsid w:val="00354AA1"/>
    <w:rsid w:val="003565A6"/>
    <w:rsid w:val="00357DB5"/>
    <w:rsid w:val="00362D0E"/>
    <w:rsid w:val="003640FE"/>
    <w:rsid w:val="00367D33"/>
    <w:rsid w:val="00375158"/>
    <w:rsid w:val="00376AC3"/>
    <w:rsid w:val="00393947"/>
    <w:rsid w:val="003A5068"/>
    <w:rsid w:val="003A773F"/>
    <w:rsid w:val="003B7870"/>
    <w:rsid w:val="003C0D57"/>
    <w:rsid w:val="003C1F13"/>
    <w:rsid w:val="003C374B"/>
    <w:rsid w:val="003C6890"/>
    <w:rsid w:val="003D7740"/>
    <w:rsid w:val="003F2F81"/>
    <w:rsid w:val="00412F17"/>
    <w:rsid w:val="0042793A"/>
    <w:rsid w:val="00427F98"/>
    <w:rsid w:val="0043708A"/>
    <w:rsid w:val="004C0EF8"/>
    <w:rsid w:val="004D0735"/>
    <w:rsid w:val="004D1764"/>
    <w:rsid w:val="004E05E6"/>
    <w:rsid w:val="004E408A"/>
    <w:rsid w:val="004F18FF"/>
    <w:rsid w:val="00506FD3"/>
    <w:rsid w:val="00517005"/>
    <w:rsid w:val="00534235"/>
    <w:rsid w:val="005469B0"/>
    <w:rsid w:val="00547163"/>
    <w:rsid w:val="00550631"/>
    <w:rsid w:val="00567576"/>
    <w:rsid w:val="00570498"/>
    <w:rsid w:val="005747B8"/>
    <w:rsid w:val="005826E2"/>
    <w:rsid w:val="005A54E5"/>
    <w:rsid w:val="005A7821"/>
    <w:rsid w:val="005B7AEB"/>
    <w:rsid w:val="005C1A82"/>
    <w:rsid w:val="005C33FA"/>
    <w:rsid w:val="005D1F20"/>
    <w:rsid w:val="005E41A4"/>
    <w:rsid w:val="006068D8"/>
    <w:rsid w:val="00621DEC"/>
    <w:rsid w:val="00635601"/>
    <w:rsid w:val="0065651E"/>
    <w:rsid w:val="00670744"/>
    <w:rsid w:val="00672395"/>
    <w:rsid w:val="0068297B"/>
    <w:rsid w:val="0068625E"/>
    <w:rsid w:val="006A20CC"/>
    <w:rsid w:val="006C22BC"/>
    <w:rsid w:val="006C503C"/>
    <w:rsid w:val="006C5FFB"/>
    <w:rsid w:val="006D2467"/>
    <w:rsid w:val="006F37E8"/>
    <w:rsid w:val="0070114C"/>
    <w:rsid w:val="0070688F"/>
    <w:rsid w:val="00714C26"/>
    <w:rsid w:val="007166F1"/>
    <w:rsid w:val="00724C60"/>
    <w:rsid w:val="00727819"/>
    <w:rsid w:val="00734E40"/>
    <w:rsid w:val="007405ED"/>
    <w:rsid w:val="0075216D"/>
    <w:rsid w:val="00761FFD"/>
    <w:rsid w:val="00767465"/>
    <w:rsid w:val="0077014D"/>
    <w:rsid w:val="0079480F"/>
    <w:rsid w:val="00796A53"/>
    <w:rsid w:val="007A18E9"/>
    <w:rsid w:val="007A283C"/>
    <w:rsid w:val="007A2D25"/>
    <w:rsid w:val="007B047B"/>
    <w:rsid w:val="007B09BF"/>
    <w:rsid w:val="007B09FA"/>
    <w:rsid w:val="007C052F"/>
    <w:rsid w:val="007D0A9A"/>
    <w:rsid w:val="007E4DDD"/>
    <w:rsid w:val="007F65D2"/>
    <w:rsid w:val="00804954"/>
    <w:rsid w:val="008139B9"/>
    <w:rsid w:val="0082344B"/>
    <w:rsid w:val="00831360"/>
    <w:rsid w:val="0084341A"/>
    <w:rsid w:val="00864723"/>
    <w:rsid w:val="008705CD"/>
    <w:rsid w:val="008A3692"/>
    <w:rsid w:val="008B3C13"/>
    <w:rsid w:val="008B5052"/>
    <w:rsid w:val="008B7D3B"/>
    <w:rsid w:val="008E2873"/>
    <w:rsid w:val="008E6B07"/>
    <w:rsid w:val="008F088D"/>
    <w:rsid w:val="008F1316"/>
    <w:rsid w:val="00910905"/>
    <w:rsid w:val="00924636"/>
    <w:rsid w:val="00941441"/>
    <w:rsid w:val="009421DC"/>
    <w:rsid w:val="0094737D"/>
    <w:rsid w:val="00947FE8"/>
    <w:rsid w:val="0095159B"/>
    <w:rsid w:val="0095277E"/>
    <w:rsid w:val="009579AB"/>
    <w:rsid w:val="00970777"/>
    <w:rsid w:val="0098084E"/>
    <w:rsid w:val="00981877"/>
    <w:rsid w:val="009818C8"/>
    <w:rsid w:val="009B32F4"/>
    <w:rsid w:val="009D4F57"/>
    <w:rsid w:val="009E5159"/>
    <w:rsid w:val="009F5707"/>
    <w:rsid w:val="00A5354D"/>
    <w:rsid w:val="00A537C1"/>
    <w:rsid w:val="00A61D0E"/>
    <w:rsid w:val="00A77551"/>
    <w:rsid w:val="00A862EF"/>
    <w:rsid w:val="00A863D9"/>
    <w:rsid w:val="00A86773"/>
    <w:rsid w:val="00A94D60"/>
    <w:rsid w:val="00AA04AB"/>
    <w:rsid w:val="00AA0FB5"/>
    <w:rsid w:val="00AA48EF"/>
    <w:rsid w:val="00AB1756"/>
    <w:rsid w:val="00AE29B3"/>
    <w:rsid w:val="00AF52E5"/>
    <w:rsid w:val="00B25492"/>
    <w:rsid w:val="00B34EA7"/>
    <w:rsid w:val="00B45F17"/>
    <w:rsid w:val="00B47D6F"/>
    <w:rsid w:val="00B53B07"/>
    <w:rsid w:val="00B62AFE"/>
    <w:rsid w:val="00B7587D"/>
    <w:rsid w:val="00B82A38"/>
    <w:rsid w:val="00B83BCA"/>
    <w:rsid w:val="00B90739"/>
    <w:rsid w:val="00B91D1B"/>
    <w:rsid w:val="00BA4CD6"/>
    <w:rsid w:val="00BA5AF4"/>
    <w:rsid w:val="00BC3444"/>
    <w:rsid w:val="00BC4CD5"/>
    <w:rsid w:val="00BE6EBC"/>
    <w:rsid w:val="00BE7F4E"/>
    <w:rsid w:val="00C014D3"/>
    <w:rsid w:val="00C02720"/>
    <w:rsid w:val="00C17314"/>
    <w:rsid w:val="00C222DD"/>
    <w:rsid w:val="00C34BEE"/>
    <w:rsid w:val="00C375AF"/>
    <w:rsid w:val="00C45A53"/>
    <w:rsid w:val="00C46658"/>
    <w:rsid w:val="00C5103B"/>
    <w:rsid w:val="00C60560"/>
    <w:rsid w:val="00C64634"/>
    <w:rsid w:val="00C64DB9"/>
    <w:rsid w:val="00C76364"/>
    <w:rsid w:val="00C837FB"/>
    <w:rsid w:val="00CA0D94"/>
    <w:rsid w:val="00CC11F7"/>
    <w:rsid w:val="00CC12BD"/>
    <w:rsid w:val="00CC5918"/>
    <w:rsid w:val="00CD4828"/>
    <w:rsid w:val="00CD641C"/>
    <w:rsid w:val="00CF2169"/>
    <w:rsid w:val="00D04046"/>
    <w:rsid w:val="00D10B78"/>
    <w:rsid w:val="00D14783"/>
    <w:rsid w:val="00D30700"/>
    <w:rsid w:val="00D54509"/>
    <w:rsid w:val="00D54F09"/>
    <w:rsid w:val="00D65240"/>
    <w:rsid w:val="00D71C09"/>
    <w:rsid w:val="00D87882"/>
    <w:rsid w:val="00D91E06"/>
    <w:rsid w:val="00D9705A"/>
    <w:rsid w:val="00DA7952"/>
    <w:rsid w:val="00DC03E3"/>
    <w:rsid w:val="00DD0C01"/>
    <w:rsid w:val="00DE736D"/>
    <w:rsid w:val="00E01D72"/>
    <w:rsid w:val="00E1611B"/>
    <w:rsid w:val="00E209CD"/>
    <w:rsid w:val="00E23E51"/>
    <w:rsid w:val="00E35216"/>
    <w:rsid w:val="00E5370C"/>
    <w:rsid w:val="00E570A1"/>
    <w:rsid w:val="00E603C0"/>
    <w:rsid w:val="00E6122A"/>
    <w:rsid w:val="00E718BA"/>
    <w:rsid w:val="00E73CF5"/>
    <w:rsid w:val="00E945C1"/>
    <w:rsid w:val="00EA0738"/>
    <w:rsid w:val="00EA60B5"/>
    <w:rsid w:val="00EC252C"/>
    <w:rsid w:val="00EC55F2"/>
    <w:rsid w:val="00ED1C78"/>
    <w:rsid w:val="00ED2317"/>
    <w:rsid w:val="00ED4D1B"/>
    <w:rsid w:val="00ED74A2"/>
    <w:rsid w:val="00EE3FF9"/>
    <w:rsid w:val="00F04D6D"/>
    <w:rsid w:val="00F10391"/>
    <w:rsid w:val="00F36B5F"/>
    <w:rsid w:val="00F5512D"/>
    <w:rsid w:val="00F62CF1"/>
    <w:rsid w:val="00F76493"/>
    <w:rsid w:val="00FA5B5E"/>
    <w:rsid w:val="00FA6173"/>
    <w:rsid w:val="00FC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A3871"/>
    <w:pPr>
      <w:keepNext/>
      <w:spacing w:line="240" w:lineRule="exact"/>
      <w:outlineLvl w:val="0"/>
    </w:pPr>
    <w:rPr>
      <w:sz w:val="20"/>
      <w:szCs w:val="20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2A3871"/>
    <w:pPr>
      <w:keepNext/>
      <w:spacing w:line="240" w:lineRule="exact"/>
      <w:outlineLvl w:val="1"/>
    </w:pPr>
    <w:rPr>
      <w:b/>
      <w:sz w:val="20"/>
      <w:szCs w:val="20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2A387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2A3871"/>
    <w:rPr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2A3871"/>
    <w:rPr>
      <w:b/>
    </w:rPr>
  </w:style>
  <w:style w:type="character" w:customStyle="1" w:styleId="berschrift5Zchn">
    <w:name w:val="Überschrift 5 Zchn"/>
    <w:basedOn w:val="Absatz-Standardschriftart"/>
    <w:link w:val="berschrift5"/>
    <w:semiHidden/>
    <w:rsid w:val="002A3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price-until">
    <w:name w:val="price-until"/>
    <w:basedOn w:val="Absatz-Standardschriftart"/>
    <w:rsid w:val="00ED74A2"/>
  </w:style>
  <w:style w:type="character" w:customStyle="1" w:styleId="tabctrlfieldconfdiv">
    <w:name w:val="tab_ctrl_fieldconf_div"/>
    <w:basedOn w:val="Absatz-Standardschriftart"/>
    <w:rsid w:val="00C173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A3871"/>
    <w:pPr>
      <w:keepNext/>
      <w:spacing w:line="240" w:lineRule="exact"/>
      <w:outlineLvl w:val="0"/>
    </w:pPr>
    <w:rPr>
      <w:sz w:val="20"/>
      <w:szCs w:val="20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2A3871"/>
    <w:pPr>
      <w:keepNext/>
      <w:spacing w:line="240" w:lineRule="exact"/>
      <w:outlineLvl w:val="1"/>
    </w:pPr>
    <w:rPr>
      <w:b/>
      <w:sz w:val="20"/>
      <w:szCs w:val="20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2A387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2A3871"/>
    <w:rPr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2A3871"/>
    <w:rPr>
      <w:b/>
    </w:rPr>
  </w:style>
  <w:style w:type="character" w:customStyle="1" w:styleId="berschrift5Zchn">
    <w:name w:val="Überschrift 5 Zchn"/>
    <w:basedOn w:val="Absatz-Standardschriftart"/>
    <w:link w:val="berschrift5"/>
    <w:semiHidden/>
    <w:rsid w:val="002A3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price-until">
    <w:name w:val="price-until"/>
    <w:basedOn w:val="Absatz-Standardschriftart"/>
    <w:rsid w:val="00ED74A2"/>
  </w:style>
  <w:style w:type="character" w:customStyle="1" w:styleId="tabctrlfieldconfdiv">
    <w:name w:val="tab_ctrl_fieldconf_div"/>
    <w:basedOn w:val="Absatz-Standardschriftart"/>
    <w:rsid w:val="00C17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udolf-mueller.netz\dfs\Allgemein.Office\RMVorlage_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RMVorlage_T.dotx</Template>
  <TotalTime>0</TotalTime>
  <Pages>1</Pages>
  <Words>252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Kroliczek, Justina</dc:creator>
  <cp:lastModifiedBy>Kroliczek, Justina </cp:lastModifiedBy>
  <cp:revision>5</cp:revision>
  <cp:lastPrinted>2017-05-05T09:11:00Z</cp:lastPrinted>
  <dcterms:created xsi:type="dcterms:W3CDTF">2017-07-31T11:38:00Z</dcterms:created>
  <dcterms:modified xsi:type="dcterms:W3CDTF">2017-07-31T12:04:00Z</dcterms:modified>
</cp:coreProperties>
</file>