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bookmarkStart w:id="0" w:name="_GoBack"/>
      <w:bookmarkEnd w:id="0"/>
      <w:r w:rsidRPr="00C34B13">
        <w:rPr>
          <w:rFonts w:ascii="Museo Slab 900" w:hAnsi="Museo Slab 900"/>
          <w:sz w:val="48"/>
          <w:szCs w:val="48"/>
        </w:rPr>
        <w:t>press</w:t>
      </w:r>
      <w:r w:rsidR="00266B3F">
        <w:rPr>
          <w:rFonts w:ascii="Museo Slab 900" w:hAnsi="Museo Slab 900"/>
          <w:sz w:val="48"/>
          <w:szCs w:val="48"/>
        </w:rPr>
        <w:t>meddelande</w:t>
      </w:r>
    </w:p>
    <w:p w:rsidR="002A5933" w:rsidRPr="002A5933" w:rsidRDefault="002753BA" w:rsidP="00B820D1">
      <w:pPr>
        <w:spacing w:line="240" w:lineRule="auto"/>
        <w:rPr>
          <w:b/>
          <w:sz w:val="32"/>
          <w:szCs w:val="32"/>
        </w:rPr>
      </w:pPr>
      <w:r w:rsidRPr="002A5933">
        <w:rPr>
          <w:b/>
          <w:sz w:val="32"/>
          <w:szCs w:val="32"/>
        </w:rPr>
        <w:t xml:space="preserve">SAMARBETE MELLAN </w:t>
      </w:r>
      <w:r w:rsidRPr="00E26CEB">
        <w:rPr>
          <w:b/>
          <w:sz w:val="32"/>
          <w:szCs w:val="32"/>
        </w:rPr>
        <w:t>SAMARKAND</w:t>
      </w:r>
      <w:r w:rsidR="002A5933" w:rsidRPr="00E26CEB">
        <w:rPr>
          <w:b/>
          <w:sz w:val="32"/>
          <w:szCs w:val="32"/>
        </w:rPr>
        <w:t>2015</w:t>
      </w:r>
      <w:r w:rsidRPr="002A5933">
        <w:rPr>
          <w:b/>
          <w:sz w:val="32"/>
          <w:szCs w:val="32"/>
        </w:rPr>
        <w:t xml:space="preserve"> OCH </w:t>
      </w:r>
    </w:p>
    <w:p w:rsidR="007A705E" w:rsidRDefault="002753BA" w:rsidP="00B820D1">
      <w:pPr>
        <w:spacing w:line="240" w:lineRule="auto"/>
        <w:rPr>
          <w:b/>
          <w:sz w:val="32"/>
          <w:szCs w:val="32"/>
        </w:rPr>
      </w:pPr>
      <w:r w:rsidRPr="002A5933">
        <w:rPr>
          <w:b/>
          <w:sz w:val="32"/>
          <w:szCs w:val="32"/>
        </w:rPr>
        <w:t>DALARNA SCIENCE PARK</w:t>
      </w:r>
    </w:p>
    <w:p w:rsidR="00B106E3" w:rsidRPr="002A5933" w:rsidRDefault="00B106E3" w:rsidP="00B820D1">
      <w:pPr>
        <w:spacing w:line="240" w:lineRule="auto"/>
        <w:rPr>
          <w:b/>
          <w:sz w:val="32"/>
          <w:szCs w:val="32"/>
        </w:rPr>
      </w:pPr>
    </w:p>
    <w:p w:rsidR="007A705E" w:rsidRDefault="007A705E" w:rsidP="00225BC6">
      <w:pPr>
        <w:spacing w:line="276" w:lineRule="auto"/>
        <w:rPr>
          <w:b/>
          <w:sz w:val="18"/>
          <w:szCs w:val="18"/>
        </w:rPr>
      </w:pPr>
      <w:r w:rsidRPr="007A705E">
        <w:rPr>
          <w:b/>
          <w:sz w:val="18"/>
          <w:szCs w:val="18"/>
        </w:rPr>
        <w:t xml:space="preserve">Sedan </w:t>
      </w:r>
      <w:r w:rsidR="002753BA">
        <w:rPr>
          <w:b/>
          <w:sz w:val="18"/>
          <w:szCs w:val="18"/>
        </w:rPr>
        <w:t xml:space="preserve">ett par år har de båda organisationerna </w:t>
      </w:r>
      <w:r w:rsidR="00162557">
        <w:rPr>
          <w:b/>
          <w:sz w:val="18"/>
          <w:szCs w:val="18"/>
        </w:rPr>
        <w:t xml:space="preserve">AB </w:t>
      </w:r>
      <w:r w:rsidR="002753BA">
        <w:rPr>
          <w:b/>
          <w:sz w:val="18"/>
          <w:szCs w:val="18"/>
        </w:rPr>
        <w:t>Samarkand 2015 i Ludvika och Dalarna Science Park med basen i Borlänge</w:t>
      </w:r>
      <w:r w:rsidR="000D7B8A">
        <w:rPr>
          <w:b/>
          <w:sz w:val="18"/>
          <w:szCs w:val="18"/>
        </w:rPr>
        <w:t>,</w:t>
      </w:r>
      <w:r w:rsidR="002753BA">
        <w:rPr>
          <w:b/>
          <w:sz w:val="18"/>
          <w:szCs w:val="18"/>
        </w:rPr>
        <w:t xml:space="preserve"> arbetat tillsammans. Nu finns också ett </w:t>
      </w:r>
      <w:r w:rsidR="00162557">
        <w:rPr>
          <w:b/>
          <w:sz w:val="18"/>
          <w:szCs w:val="18"/>
        </w:rPr>
        <w:t>partner</w:t>
      </w:r>
      <w:r w:rsidR="002753BA">
        <w:rPr>
          <w:b/>
          <w:sz w:val="18"/>
          <w:szCs w:val="18"/>
        </w:rPr>
        <w:t>avtal undertecknat mellan organisationerna</w:t>
      </w:r>
      <w:r w:rsidR="00162557">
        <w:rPr>
          <w:b/>
          <w:sz w:val="18"/>
          <w:szCs w:val="18"/>
        </w:rPr>
        <w:t xml:space="preserve"> med överenskommelse om </w:t>
      </w:r>
      <w:proofErr w:type="spellStart"/>
      <w:r w:rsidR="00E361BF">
        <w:rPr>
          <w:b/>
          <w:sz w:val="18"/>
          <w:szCs w:val="18"/>
        </w:rPr>
        <w:t>bl</w:t>
      </w:r>
      <w:proofErr w:type="spellEnd"/>
      <w:r w:rsidR="00E361BF">
        <w:rPr>
          <w:b/>
          <w:sz w:val="18"/>
          <w:szCs w:val="18"/>
        </w:rPr>
        <w:t xml:space="preserve"> a </w:t>
      </w:r>
      <w:r w:rsidR="00162557">
        <w:rPr>
          <w:b/>
          <w:sz w:val="18"/>
          <w:szCs w:val="18"/>
        </w:rPr>
        <w:t xml:space="preserve">samverkan för näringslivsutveckling. </w:t>
      </w:r>
      <w:r w:rsidR="002A5933">
        <w:rPr>
          <w:b/>
          <w:sz w:val="18"/>
          <w:szCs w:val="18"/>
        </w:rPr>
        <w:t>S</w:t>
      </w:r>
      <w:r w:rsidR="00F22063">
        <w:rPr>
          <w:b/>
          <w:sz w:val="18"/>
          <w:szCs w:val="18"/>
        </w:rPr>
        <w:t xml:space="preserve">amarbetet </w:t>
      </w:r>
      <w:r w:rsidR="002A5933">
        <w:rPr>
          <w:b/>
          <w:sz w:val="18"/>
          <w:szCs w:val="18"/>
        </w:rPr>
        <w:t xml:space="preserve">synliggörs tisdagen den 7 maj </w:t>
      </w:r>
      <w:r w:rsidR="00F22063">
        <w:rPr>
          <w:b/>
          <w:sz w:val="18"/>
          <w:szCs w:val="18"/>
        </w:rPr>
        <w:t>då en partnerskylt med Dalarna Science Park skruvas upp utanför fastigheten till Samarkand</w:t>
      </w:r>
      <w:r w:rsidR="000D7B8A">
        <w:rPr>
          <w:b/>
          <w:sz w:val="18"/>
          <w:szCs w:val="18"/>
        </w:rPr>
        <w:t xml:space="preserve"> </w:t>
      </w:r>
      <w:r w:rsidR="00F22063">
        <w:rPr>
          <w:b/>
          <w:sz w:val="18"/>
          <w:szCs w:val="18"/>
        </w:rPr>
        <w:t xml:space="preserve">2015.  </w:t>
      </w:r>
      <w:r w:rsidR="00162557">
        <w:rPr>
          <w:b/>
          <w:sz w:val="18"/>
          <w:szCs w:val="18"/>
        </w:rPr>
        <w:br/>
      </w:r>
    </w:p>
    <w:p w:rsidR="00713A56" w:rsidRPr="008D1CEE" w:rsidRDefault="00162557" w:rsidP="00713A56">
      <w:pPr>
        <w:pStyle w:val="Liststycke"/>
        <w:numPr>
          <w:ilvl w:val="0"/>
          <w:numId w:val="21"/>
        </w:numPr>
        <w:spacing w:after="160" w:line="259" w:lineRule="auto"/>
        <w:rPr>
          <w:b/>
        </w:rPr>
      </w:pPr>
      <w:r>
        <w:rPr>
          <w:sz w:val="18"/>
          <w:szCs w:val="18"/>
        </w:rPr>
        <w:t>Vi vill båda arbeta för en gemensam utveckling av näringslivet</w:t>
      </w:r>
      <w:r w:rsidR="00713A56">
        <w:rPr>
          <w:sz w:val="18"/>
          <w:szCs w:val="18"/>
        </w:rPr>
        <w:t xml:space="preserve"> i Dalarna, säger Lars Lindblom, vd på AB Samarkand. Tillsammans kan vi med våra nätverk och kompetenser bredda arbetsmarknaden och stärka näringslivet. Samarkand har en styrka som regionalt utvecklingsbolag med ett 40-tal medlemsföretag </w:t>
      </w:r>
      <w:r w:rsidR="00E361BF">
        <w:rPr>
          <w:sz w:val="18"/>
          <w:szCs w:val="18"/>
        </w:rPr>
        <w:t>vilka</w:t>
      </w:r>
      <w:r w:rsidR="00713A56">
        <w:rPr>
          <w:sz w:val="18"/>
          <w:szCs w:val="18"/>
        </w:rPr>
        <w:t xml:space="preserve"> representerar både privat och offentlig sektor samt akademi. Här kan vi bidra </w:t>
      </w:r>
      <w:r w:rsidR="00713A56" w:rsidRPr="00E26CEB">
        <w:rPr>
          <w:sz w:val="18"/>
          <w:szCs w:val="18"/>
        </w:rPr>
        <w:t>med</w:t>
      </w:r>
      <w:r w:rsidR="00E26CEB" w:rsidRPr="00E26CEB">
        <w:rPr>
          <w:sz w:val="18"/>
          <w:szCs w:val="18"/>
        </w:rPr>
        <w:t xml:space="preserve"> </w:t>
      </w:r>
      <w:r w:rsidR="0035071F" w:rsidRPr="00E26CEB">
        <w:rPr>
          <w:sz w:val="18"/>
          <w:szCs w:val="18"/>
        </w:rPr>
        <w:t>kompetens</w:t>
      </w:r>
      <w:r w:rsidR="00713A56" w:rsidRPr="00E26CEB">
        <w:rPr>
          <w:sz w:val="18"/>
          <w:szCs w:val="18"/>
        </w:rPr>
        <w:t xml:space="preserve"> och kontakter inom </w:t>
      </w:r>
      <w:proofErr w:type="gramStart"/>
      <w:r w:rsidR="008D1CEE" w:rsidRPr="00E26CEB">
        <w:rPr>
          <w:sz w:val="18"/>
          <w:szCs w:val="18"/>
        </w:rPr>
        <w:t>t ex</w:t>
      </w:r>
      <w:proofErr w:type="gramEnd"/>
      <w:r w:rsidR="008D1CEE" w:rsidRPr="00E26CEB">
        <w:rPr>
          <w:sz w:val="18"/>
          <w:szCs w:val="18"/>
        </w:rPr>
        <w:t xml:space="preserve"> </w:t>
      </w:r>
      <w:r w:rsidR="0035071F" w:rsidRPr="00E26CEB">
        <w:rPr>
          <w:sz w:val="18"/>
          <w:szCs w:val="18"/>
        </w:rPr>
        <w:t xml:space="preserve">elkraftteknik, </w:t>
      </w:r>
      <w:r w:rsidR="00713A56" w:rsidRPr="00E26CEB">
        <w:rPr>
          <w:sz w:val="18"/>
          <w:szCs w:val="18"/>
        </w:rPr>
        <w:t>infrastruktur</w:t>
      </w:r>
      <w:r w:rsidR="0035071F" w:rsidRPr="00E26CEB">
        <w:rPr>
          <w:sz w:val="18"/>
          <w:szCs w:val="18"/>
        </w:rPr>
        <w:t>, akademier</w:t>
      </w:r>
      <w:r w:rsidR="008D1CEE" w:rsidRPr="00E26CEB">
        <w:rPr>
          <w:sz w:val="18"/>
          <w:szCs w:val="18"/>
        </w:rPr>
        <w:t xml:space="preserve"> och</w:t>
      </w:r>
      <w:r w:rsidR="00713A56" w:rsidRPr="00E26CEB">
        <w:rPr>
          <w:sz w:val="18"/>
          <w:szCs w:val="18"/>
        </w:rPr>
        <w:t xml:space="preserve"> </w:t>
      </w:r>
      <w:r w:rsidR="008D1CEE" w:rsidRPr="00E26CEB">
        <w:rPr>
          <w:sz w:val="18"/>
          <w:szCs w:val="18"/>
        </w:rPr>
        <w:t>m</w:t>
      </w:r>
      <w:r w:rsidR="008D1CEE">
        <w:rPr>
          <w:sz w:val="18"/>
          <w:szCs w:val="18"/>
        </w:rPr>
        <w:t>ed</w:t>
      </w:r>
      <w:r w:rsidR="00713A56">
        <w:rPr>
          <w:sz w:val="18"/>
          <w:szCs w:val="18"/>
        </w:rPr>
        <w:t xml:space="preserve"> kopplingar</w:t>
      </w:r>
      <w:r w:rsidR="008D1CEE">
        <w:rPr>
          <w:sz w:val="18"/>
          <w:szCs w:val="18"/>
        </w:rPr>
        <w:t xml:space="preserve"> till regionens prioriterade kunskapsområden</w:t>
      </w:r>
      <w:r w:rsidR="00E361BF">
        <w:rPr>
          <w:sz w:val="18"/>
          <w:szCs w:val="18"/>
        </w:rPr>
        <w:t>, menar Lars Lindblom</w:t>
      </w:r>
      <w:r w:rsidR="008D1CEE">
        <w:rPr>
          <w:sz w:val="18"/>
          <w:szCs w:val="18"/>
        </w:rPr>
        <w:t>.</w:t>
      </w:r>
    </w:p>
    <w:p w:rsidR="008D1CEE" w:rsidRDefault="008D1CEE" w:rsidP="008D1CEE">
      <w:pPr>
        <w:spacing w:after="160" w:line="259" w:lineRule="auto"/>
        <w:rPr>
          <w:sz w:val="18"/>
          <w:szCs w:val="18"/>
        </w:rPr>
      </w:pPr>
      <w:r w:rsidRPr="008D1CEE">
        <w:rPr>
          <w:sz w:val="18"/>
          <w:szCs w:val="18"/>
        </w:rPr>
        <w:t xml:space="preserve">Avtalet sträcker sig </w:t>
      </w:r>
      <w:r w:rsidR="00B106E3">
        <w:rPr>
          <w:sz w:val="18"/>
          <w:szCs w:val="18"/>
        </w:rPr>
        <w:t>från</w:t>
      </w:r>
      <w:r w:rsidR="00D664EA">
        <w:rPr>
          <w:sz w:val="18"/>
          <w:szCs w:val="18"/>
        </w:rPr>
        <w:t xml:space="preserve"> 2018 </w:t>
      </w:r>
      <w:r w:rsidRPr="008D1CEE">
        <w:rPr>
          <w:sz w:val="18"/>
          <w:szCs w:val="18"/>
        </w:rPr>
        <w:t xml:space="preserve">framtill utgången av år 2020 men kan förlängas om ingen av parterna säger upp det. </w:t>
      </w:r>
    </w:p>
    <w:p w:rsidR="008D1CEE" w:rsidRDefault="008D1CEE" w:rsidP="008D1CEE">
      <w:pPr>
        <w:pStyle w:val="Liststycke"/>
        <w:numPr>
          <w:ilvl w:val="0"/>
          <w:numId w:val="21"/>
        </w:numPr>
        <w:spacing w:after="160" w:line="259" w:lineRule="auto"/>
        <w:rPr>
          <w:sz w:val="18"/>
          <w:szCs w:val="18"/>
        </w:rPr>
      </w:pPr>
      <w:r>
        <w:rPr>
          <w:sz w:val="18"/>
          <w:szCs w:val="18"/>
        </w:rPr>
        <w:t>Det känns riktigt bra att vi visa</w:t>
      </w:r>
      <w:r w:rsidR="00D664EA">
        <w:rPr>
          <w:sz w:val="18"/>
          <w:szCs w:val="18"/>
        </w:rPr>
        <w:t>r</w:t>
      </w:r>
      <w:r>
        <w:rPr>
          <w:sz w:val="18"/>
          <w:szCs w:val="18"/>
        </w:rPr>
        <w:t xml:space="preserve"> upp ett gemensamt partnerskap mellan våra båda organisationer, säger Sture Ericsson, vd på Dalarna Science Park. Tillsammans blir vi starkare och från vår sida kan vi vara en aktiv, stärkande och kompletterande </w:t>
      </w:r>
      <w:r w:rsidR="000D7B8A">
        <w:rPr>
          <w:sz w:val="18"/>
          <w:szCs w:val="18"/>
        </w:rPr>
        <w:br/>
      </w:r>
      <w:r>
        <w:rPr>
          <w:sz w:val="18"/>
          <w:szCs w:val="18"/>
        </w:rPr>
        <w:t xml:space="preserve">resurs till Samarkand. Vi kan också bidra till att öka förutsättningarna att möta </w:t>
      </w:r>
      <w:r w:rsidR="000D7B8A">
        <w:rPr>
          <w:sz w:val="18"/>
          <w:szCs w:val="18"/>
        </w:rPr>
        <w:br/>
      </w:r>
      <w:r>
        <w:rPr>
          <w:sz w:val="18"/>
          <w:szCs w:val="18"/>
        </w:rPr>
        <w:t>behovet av innovation och förnyelse i västerbergslagen</w:t>
      </w:r>
      <w:r w:rsidR="00E361BF">
        <w:rPr>
          <w:sz w:val="18"/>
          <w:szCs w:val="18"/>
        </w:rPr>
        <w:t>, menar Sture Ericsson</w:t>
      </w:r>
      <w:r>
        <w:rPr>
          <w:sz w:val="18"/>
          <w:szCs w:val="18"/>
        </w:rPr>
        <w:t xml:space="preserve">. </w:t>
      </w:r>
    </w:p>
    <w:p w:rsidR="00F22063" w:rsidRDefault="008D1CEE" w:rsidP="00F22063">
      <w:pPr>
        <w:spacing w:after="160" w:line="259" w:lineRule="auto"/>
        <w:rPr>
          <w:sz w:val="18"/>
          <w:szCs w:val="18"/>
        </w:rPr>
      </w:pPr>
      <w:r>
        <w:rPr>
          <w:sz w:val="18"/>
          <w:szCs w:val="18"/>
        </w:rPr>
        <w:t>Tillsammans ska de båda organisationerna utvärdera idéer och möjligheter till gemensamma projekt och samarbeta med kunskapsstärkande aktiviteter för</w:t>
      </w:r>
      <w:r w:rsidR="00F22063">
        <w:rPr>
          <w:sz w:val="18"/>
          <w:szCs w:val="18"/>
        </w:rPr>
        <w:t xml:space="preserve"> utveckling och näringslivsutveckling.</w:t>
      </w:r>
    </w:p>
    <w:p w:rsidR="00F22063" w:rsidRDefault="007A705E" w:rsidP="00365997">
      <w:pPr>
        <w:rPr>
          <w:sz w:val="18"/>
          <w:szCs w:val="18"/>
        </w:rPr>
      </w:pPr>
      <w:r w:rsidRPr="00225BC6">
        <w:rPr>
          <w:b/>
          <w:sz w:val="18"/>
          <w:szCs w:val="18"/>
        </w:rPr>
        <w:t>För mer information</w:t>
      </w:r>
      <w:r w:rsidRPr="007A705E">
        <w:rPr>
          <w:sz w:val="18"/>
          <w:szCs w:val="18"/>
        </w:rPr>
        <w:t xml:space="preserve">: </w:t>
      </w:r>
      <w:r w:rsidR="00F22063">
        <w:rPr>
          <w:sz w:val="18"/>
          <w:szCs w:val="18"/>
        </w:rPr>
        <w:t xml:space="preserve">kontakta Lars Lindblom, Samarkand2015, </w:t>
      </w:r>
      <w:r w:rsidR="00F22063" w:rsidRPr="00F22063">
        <w:rPr>
          <w:lang w:val="en-US" w:eastAsia="sv-SE"/>
        </w:rPr>
        <w:t>070-604 65 15</w:t>
      </w:r>
      <w:r w:rsidR="00F22063" w:rsidRPr="00F22063">
        <w:rPr>
          <w:sz w:val="18"/>
          <w:szCs w:val="18"/>
        </w:rPr>
        <w:t xml:space="preserve"> </w:t>
      </w:r>
      <w:r w:rsidR="00F22063">
        <w:rPr>
          <w:sz w:val="18"/>
          <w:szCs w:val="18"/>
        </w:rPr>
        <w:t xml:space="preserve">eller Sture Ericsson, Dalarna Science Park, 070-826 28 77. </w:t>
      </w:r>
      <w:r w:rsidR="00E361BF">
        <w:rPr>
          <w:sz w:val="18"/>
          <w:szCs w:val="18"/>
        </w:rPr>
        <w:br/>
        <w:t>Media hälsas välkomna till Samarkand, Fredsgatan 25 den 7 maj</w:t>
      </w:r>
      <w:r w:rsidR="00C9272E">
        <w:rPr>
          <w:sz w:val="18"/>
          <w:szCs w:val="18"/>
        </w:rPr>
        <w:t xml:space="preserve"> </w:t>
      </w:r>
      <w:proofErr w:type="spellStart"/>
      <w:r w:rsidR="00C9272E">
        <w:rPr>
          <w:sz w:val="18"/>
          <w:szCs w:val="18"/>
        </w:rPr>
        <w:t>kl</w:t>
      </w:r>
      <w:proofErr w:type="spellEnd"/>
      <w:r w:rsidR="00C9272E">
        <w:rPr>
          <w:sz w:val="18"/>
          <w:szCs w:val="18"/>
        </w:rPr>
        <w:t xml:space="preserve"> 11.</w:t>
      </w:r>
      <w:r w:rsidR="00E361BF" w:rsidRPr="0035071F">
        <w:rPr>
          <w:color w:val="FF0000"/>
          <w:sz w:val="18"/>
          <w:szCs w:val="18"/>
        </w:rPr>
        <w:t xml:space="preserve"> </w:t>
      </w:r>
    </w:p>
    <w:p w:rsidR="00C82C83" w:rsidRDefault="002B1247" w:rsidP="00365997">
      <w:pPr>
        <w:rPr>
          <w:rFonts w:ascii="Arial" w:hAnsi="Arial" w:cs="Arial"/>
          <w:i/>
          <w:color w:val="000000"/>
          <w:sz w:val="16"/>
          <w:szCs w:val="16"/>
          <w:shd w:val="clear" w:color="auto" w:fill="FFFFFF"/>
        </w:rPr>
      </w:pPr>
      <w:r w:rsidRPr="00E361BF">
        <w:rPr>
          <w:rFonts w:ascii="Arial" w:hAnsi="Arial" w:cs="Arial"/>
          <w:b/>
          <w:i/>
          <w:color w:val="000000"/>
          <w:sz w:val="16"/>
          <w:szCs w:val="16"/>
          <w:shd w:val="clear" w:color="auto" w:fill="FFFFFF"/>
        </w:rPr>
        <w:t>Dalarna Science Park</w:t>
      </w:r>
      <w:r w:rsidRPr="00225BC6">
        <w:rPr>
          <w:rFonts w:ascii="Arial" w:hAnsi="Arial" w:cs="Arial"/>
          <w:i/>
          <w:color w:val="000000"/>
          <w:sz w:val="16"/>
          <w:szCs w:val="16"/>
          <w:shd w:val="clear" w:color="auto" w:fill="FFFFFF"/>
        </w:rPr>
        <w:t xml:space="preserve"> är en innovationsarena som stödjer utveckling av människor och företag med tillväxtambitioner. Vi vill bidra till högkvalitativ näringslivsutveckling i Dalarna till nytta för företagens konkurrenskraft och innovationsförmåga. Välutvecklade processer erbjuds till såväl nya entreprenörer som etablerade företag.</w:t>
      </w:r>
    </w:p>
    <w:p w:rsidR="00F22063" w:rsidRPr="00F22063" w:rsidRDefault="00F22063" w:rsidP="00365997">
      <w:pPr>
        <w:rPr>
          <w:rFonts w:ascii="Arial" w:hAnsi="Arial" w:cs="Arial"/>
          <w:i/>
          <w:sz w:val="16"/>
          <w:szCs w:val="16"/>
        </w:rPr>
      </w:pPr>
      <w:r w:rsidRPr="00E361BF">
        <w:rPr>
          <w:rFonts w:ascii="Arial" w:hAnsi="Arial" w:cs="Arial"/>
          <w:b/>
          <w:i/>
          <w:sz w:val="16"/>
          <w:szCs w:val="16"/>
          <w:shd w:val="clear" w:color="auto" w:fill="FFFFFF"/>
        </w:rPr>
        <w:t>Samarkand2015</w:t>
      </w:r>
      <w:r w:rsidRPr="00F22063">
        <w:rPr>
          <w:rFonts w:ascii="Arial" w:hAnsi="Arial" w:cs="Arial"/>
          <w:i/>
          <w:sz w:val="16"/>
          <w:szCs w:val="16"/>
          <w:shd w:val="clear" w:color="auto" w:fill="FFFFFF"/>
        </w:rPr>
        <w:t xml:space="preserve"> har verksamhet i Ludvika och Smedjebackens kommuner. </w:t>
      </w:r>
      <w:r>
        <w:rPr>
          <w:rFonts w:ascii="Arial" w:hAnsi="Arial" w:cs="Arial"/>
          <w:i/>
          <w:sz w:val="16"/>
          <w:szCs w:val="16"/>
          <w:shd w:val="clear" w:color="auto" w:fill="FFFFFF"/>
        </w:rPr>
        <w:t>Samarkand har ett 40-</w:t>
      </w:r>
      <w:r w:rsidRPr="00E26CEB">
        <w:rPr>
          <w:rFonts w:ascii="Arial" w:hAnsi="Arial" w:cs="Arial"/>
          <w:i/>
          <w:sz w:val="16"/>
          <w:szCs w:val="16"/>
          <w:shd w:val="clear" w:color="auto" w:fill="FFFFFF"/>
        </w:rPr>
        <w:t>tal</w:t>
      </w:r>
      <w:r w:rsidR="0035071F" w:rsidRPr="00E26CEB">
        <w:rPr>
          <w:rFonts w:ascii="Arial" w:hAnsi="Arial" w:cs="Arial"/>
          <w:i/>
          <w:sz w:val="16"/>
          <w:szCs w:val="16"/>
          <w:shd w:val="clear" w:color="auto" w:fill="FFFFFF"/>
        </w:rPr>
        <w:t xml:space="preserve"> ägar-och</w:t>
      </w:r>
      <w:r w:rsidRPr="00E26CEB">
        <w:rPr>
          <w:rFonts w:ascii="Arial" w:hAnsi="Arial" w:cs="Arial"/>
          <w:i/>
          <w:sz w:val="16"/>
          <w:szCs w:val="16"/>
          <w:shd w:val="clear" w:color="auto" w:fill="FFFFFF"/>
        </w:rPr>
        <w:t xml:space="preserve"> medlemsföretag som representerar både privat och offentlig sektor samt akademi.</w:t>
      </w:r>
      <w:r w:rsidR="0035071F" w:rsidRPr="00E26CEB">
        <w:rPr>
          <w:rFonts w:ascii="Arial" w:hAnsi="Arial" w:cs="Arial"/>
          <w:i/>
          <w:sz w:val="16"/>
          <w:szCs w:val="16"/>
          <w:shd w:val="clear" w:color="auto" w:fill="FFFFFF"/>
        </w:rPr>
        <w:t xml:space="preserve"> Vi arbetar inom fem huvudområden; </w:t>
      </w:r>
      <w:r w:rsidR="00F12F19" w:rsidRPr="00E26CEB">
        <w:rPr>
          <w:rFonts w:ascii="Arial" w:hAnsi="Arial" w:cs="Arial"/>
          <w:i/>
          <w:sz w:val="16"/>
          <w:szCs w:val="16"/>
          <w:shd w:val="clear" w:color="auto" w:fill="FFFFFF"/>
        </w:rPr>
        <w:t>p</w:t>
      </w:r>
      <w:r w:rsidR="0035071F" w:rsidRPr="00E26CEB">
        <w:rPr>
          <w:rFonts w:ascii="Arial" w:hAnsi="Arial" w:cs="Arial"/>
          <w:i/>
          <w:sz w:val="16"/>
          <w:szCs w:val="16"/>
          <w:shd w:val="clear" w:color="auto" w:fill="FFFFFF"/>
        </w:rPr>
        <w:t xml:space="preserve">ersonal och kompetensförsörjning, </w:t>
      </w:r>
      <w:r w:rsidR="00F12F19" w:rsidRPr="00E26CEB">
        <w:rPr>
          <w:rFonts w:ascii="Arial" w:hAnsi="Arial" w:cs="Arial"/>
          <w:i/>
          <w:sz w:val="16"/>
          <w:szCs w:val="16"/>
          <w:shd w:val="clear" w:color="auto" w:fill="FFFFFF"/>
        </w:rPr>
        <w:t>b</w:t>
      </w:r>
      <w:r w:rsidR="0035071F" w:rsidRPr="00E26CEB">
        <w:rPr>
          <w:rFonts w:ascii="Arial" w:hAnsi="Arial" w:cs="Arial"/>
          <w:i/>
          <w:sz w:val="16"/>
          <w:szCs w:val="16"/>
          <w:shd w:val="clear" w:color="auto" w:fill="FFFFFF"/>
        </w:rPr>
        <w:t xml:space="preserve">reddad arbetsmarknad, High Voltage Valley, </w:t>
      </w:r>
      <w:r w:rsidR="00F12F19" w:rsidRPr="00E26CEB">
        <w:rPr>
          <w:rFonts w:ascii="Arial" w:hAnsi="Arial" w:cs="Arial"/>
          <w:i/>
          <w:sz w:val="16"/>
          <w:szCs w:val="16"/>
          <w:shd w:val="clear" w:color="auto" w:fill="FFFFFF"/>
        </w:rPr>
        <w:t>i</w:t>
      </w:r>
      <w:r w:rsidR="0035071F" w:rsidRPr="00E26CEB">
        <w:rPr>
          <w:rFonts w:ascii="Arial" w:hAnsi="Arial" w:cs="Arial"/>
          <w:i/>
          <w:sz w:val="16"/>
          <w:szCs w:val="16"/>
          <w:shd w:val="clear" w:color="auto" w:fill="FFFFFF"/>
        </w:rPr>
        <w:t xml:space="preserve">nfrastruktur och </w:t>
      </w:r>
      <w:r w:rsidR="00F12F19" w:rsidRPr="00E26CEB">
        <w:rPr>
          <w:rFonts w:ascii="Arial" w:hAnsi="Arial" w:cs="Arial"/>
          <w:i/>
          <w:sz w:val="16"/>
          <w:szCs w:val="16"/>
          <w:shd w:val="clear" w:color="auto" w:fill="FFFFFF"/>
        </w:rPr>
        <w:t>s</w:t>
      </w:r>
      <w:r w:rsidR="0035071F" w:rsidRPr="00E26CEB">
        <w:rPr>
          <w:rFonts w:ascii="Arial" w:hAnsi="Arial" w:cs="Arial"/>
          <w:i/>
          <w:sz w:val="16"/>
          <w:szCs w:val="16"/>
          <w:shd w:val="clear" w:color="auto" w:fill="FFFFFF"/>
        </w:rPr>
        <w:t>trategiskt utvecklingsarbete. Inom det sistnämnda området driv</w:t>
      </w:r>
      <w:r w:rsidR="00F12F19" w:rsidRPr="00E26CEB">
        <w:rPr>
          <w:rFonts w:ascii="Arial" w:hAnsi="Arial" w:cs="Arial"/>
          <w:i/>
          <w:sz w:val="16"/>
          <w:szCs w:val="16"/>
          <w:shd w:val="clear" w:color="auto" w:fill="FFFFFF"/>
        </w:rPr>
        <w:t>s såväl forskningsprojekt som ett</w:t>
      </w:r>
      <w:r w:rsidR="0035071F" w:rsidRPr="00E26CEB">
        <w:rPr>
          <w:rFonts w:ascii="Arial" w:hAnsi="Arial" w:cs="Arial"/>
          <w:i/>
          <w:sz w:val="16"/>
          <w:szCs w:val="16"/>
          <w:shd w:val="clear" w:color="auto" w:fill="FFFFFF"/>
        </w:rPr>
        <w:t xml:space="preserve"> antal arbetsgrupper.</w:t>
      </w:r>
    </w:p>
    <w:sectPr w:rsidR="00F22063" w:rsidRPr="00F22063" w:rsidSect="00D217C2">
      <w:headerReference w:type="even" r:id="rId8"/>
      <w:headerReference w:type="default" r:id="rId9"/>
      <w:footerReference w:type="even" r:id="rId10"/>
      <w:footerReference w:type="default" r:id="rId11"/>
      <w:headerReference w:type="first" r:id="rId12"/>
      <w:footerReference w:type="first" r:id="rId13"/>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DA" w:rsidRDefault="005F14DA" w:rsidP="006F73EB">
      <w:r>
        <w:separator/>
      </w:r>
    </w:p>
  </w:endnote>
  <w:endnote w:type="continuationSeparator" w:id="0">
    <w:p w:rsidR="005F14DA" w:rsidRDefault="005F14DA"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altName w:val="Calibri"/>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Calibri"/>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MinionPro-Regular">
    <w:altName w:val="Calibri"/>
    <w:charset w:val="00"/>
    <w:family w:val="auto"/>
    <w:pitch w:val="variable"/>
    <w:sig w:usb0="60000287" w:usb1="00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lab 9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0" w:rsidRDefault="008953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DA" w:rsidRDefault="005F14DA" w:rsidP="006F73EB">
      <w:r>
        <w:separator/>
      </w:r>
    </w:p>
  </w:footnote>
  <w:footnote w:type="continuationSeparator" w:id="0">
    <w:p w:rsidR="005F14DA" w:rsidRDefault="005F14DA"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0" w:rsidRDefault="008953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0" w:rsidRDefault="008953B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660400</wp:posOffset>
          </wp:positionH>
          <wp:positionV relativeFrom="page">
            <wp:posOffset>603250</wp:posOffset>
          </wp:positionV>
          <wp:extent cx="1553999" cy="838200"/>
          <wp:effectExtent l="0" t="0" r="825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1694644" cy="914061"/>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8F243F" w:rsidRDefault="008F243F" w:rsidP="008F243F">
    <w:pPr>
      <w:pStyle w:val="Sidhuvud"/>
      <w:tabs>
        <w:tab w:val="clear" w:pos="4536"/>
        <w:tab w:val="clear" w:pos="9072"/>
        <w:tab w:val="left" w:pos="970"/>
      </w:tabs>
    </w:pPr>
  </w:p>
  <w:p w:rsidR="00266B3F" w:rsidRDefault="00D664EA" w:rsidP="006F73EB">
    <w:pPr>
      <w:pStyle w:val="Sidhuvud"/>
    </w:pPr>
    <w:r>
      <w:rPr>
        <w:rFonts w:ascii="Times New Roman" w:hAnsi="Times New Roman" w:cs="Times New Roman"/>
        <w:noProof/>
        <w:sz w:val="24"/>
        <w:lang w:eastAsia="sv-SE"/>
      </w:rPr>
      <w:drawing>
        <wp:anchor distT="0" distB="0" distL="0" distR="0" simplePos="0" relativeHeight="251669504" behindDoc="0" locked="0" layoutInCell="1" allowOverlap="0">
          <wp:simplePos x="0" y="0"/>
          <wp:positionH relativeFrom="column">
            <wp:posOffset>958850</wp:posOffset>
          </wp:positionH>
          <wp:positionV relativeFrom="line">
            <wp:posOffset>212090</wp:posOffset>
          </wp:positionV>
          <wp:extent cx="1838960" cy="220345"/>
          <wp:effectExtent l="0" t="0" r="8890" b="8255"/>
          <wp:wrapSquare wrapText="bothSides"/>
          <wp:docPr id="3" name="Bildobjekt 3" descr="Maj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 2015"/>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838960" cy="220345"/>
                  </a:xfrm>
                  <a:prstGeom prst="rect">
                    <a:avLst/>
                  </a:prstGeom>
                  <a:noFill/>
                </pic:spPr>
              </pic:pic>
            </a:graphicData>
          </a:graphic>
          <wp14:sizeRelH relativeFrom="page">
            <wp14:pctWidth>0</wp14:pctWidth>
          </wp14:sizeRelH>
          <wp14:sizeRelV relativeFrom="page">
            <wp14:pctHeight>0</wp14:pctHeight>
          </wp14:sizeRelV>
        </wp:anchor>
      </w:drawing>
    </w:r>
    <w:r w:rsidR="00C34B13">
      <w:tab/>
    </w:r>
    <w:r w:rsidR="006D4539">
      <w:t xml:space="preserve">                                                       </w:t>
    </w:r>
  </w:p>
  <w:p w:rsidR="009A39FA" w:rsidRPr="00BE5FEE" w:rsidRDefault="00D664EA" w:rsidP="00D664EA">
    <w:pPr>
      <w:pStyle w:val="Sidhuvud"/>
      <w:ind w:left="2608"/>
      <w:rPr>
        <w:rFonts w:ascii="Museo Slab 300" w:hAnsi="Museo Slab 300"/>
      </w:rPr>
    </w:pPr>
    <w:r>
      <w:t xml:space="preserve">  </w:t>
    </w:r>
    <w:r w:rsidR="00266B3F">
      <w:t xml:space="preserve">                 </w:t>
    </w:r>
    <w:r>
      <w:tab/>
    </w:r>
    <w:r w:rsidR="006D4539">
      <w:t xml:space="preserve">  </w:t>
    </w:r>
    <w:r w:rsidR="00E50D17">
      <w:rPr>
        <w:rFonts w:ascii="Museo Slab 300" w:hAnsi="Museo Slab 300"/>
      </w:rPr>
      <w:t>2019-04-</w:t>
    </w:r>
    <w:r w:rsidR="000D7B8A">
      <w:rPr>
        <w:rFonts w:ascii="Museo Slab 300" w:hAnsi="Museo Slab 300"/>
      </w:rPr>
      <w:t>2</w:t>
    </w:r>
    <w:r w:rsidR="008953B0">
      <w:rPr>
        <w:rFonts w:ascii="Museo Slab 300" w:hAnsi="Museo Slab 3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87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278FF"/>
    <w:multiLevelType w:val="hybridMultilevel"/>
    <w:tmpl w:val="66FA1944"/>
    <w:lvl w:ilvl="0" w:tplc="627212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785E34"/>
    <w:multiLevelType w:val="hybridMultilevel"/>
    <w:tmpl w:val="3216E586"/>
    <w:lvl w:ilvl="0" w:tplc="3FA4F7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1329A6"/>
    <w:multiLevelType w:val="hybridMultilevel"/>
    <w:tmpl w:val="DC10D83E"/>
    <w:lvl w:ilvl="0" w:tplc="CEF62A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690C62"/>
    <w:multiLevelType w:val="multilevel"/>
    <w:tmpl w:val="6CB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C4DB6"/>
    <w:multiLevelType w:val="hybridMultilevel"/>
    <w:tmpl w:val="B1EE81B6"/>
    <w:lvl w:ilvl="0" w:tplc="1C30B970">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756EC0"/>
    <w:multiLevelType w:val="multilevel"/>
    <w:tmpl w:val="19E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6"/>
  </w:num>
  <w:num w:numId="13">
    <w:abstractNumId w:val="11"/>
  </w:num>
  <w:num w:numId="14">
    <w:abstractNumId w:val="15"/>
  </w:num>
  <w:num w:numId="15">
    <w:abstractNumId w:val="13"/>
  </w:num>
  <w:num w:numId="16">
    <w:abstractNumId w:val="12"/>
  </w:num>
  <w:num w:numId="17">
    <w:abstractNumId w:val="18"/>
  </w:num>
  <w:num w:numId="18">
    <w:abstractNumId w:val="20"/>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CF"/>
    <w:rsid w:val="000048C5"/>
    <w:rsid w:val="00012490"/>
    <w:rsid w:val="0002733B"/>
    <w:rsid w:val="000330B4"/>
    <w:rsid w:val="0005479D"/>
    <w:rsid w:val="0005719A"/>
    <w:rsid w:val="00070DEF"/>
    <w:rsid w:val="000849C8"/>
    <w:rsid w:val="0008735E"/>
    <w:rsid w:val="000D58A3"/>
    <w:rsid w:val="000D7B8A"/>
    <w:rsid w:val="0010450A"/>
    <w:rsid w:val="001241AF"/>
    <w:rsid w:val="00162557"/>
    <w:rsid w:val="001940F7"/>
    <w:rsid w:val="00194797"/>
    <w:rsid w:val="001F614B"/>
    <w:rsid w:val="002204DB"/>
    <w:rsid w:val="00225BC6"/>
    <w:rsid w:val="00266B3F"/>
    <w:rsid w:val="002753BA"/>
    <w:rsid w:val="0028279D"/>
    <w:rsid w:val="00293148"/>
    <w:rsid w:val="002A5933"/>
    <w:rsid w:val="002B1247"/>
    <w:rsid w:val="002D29E5"/>
    <w:rsid w:val="002E4927"/>
    <w:rsid w:val="002F15D2"/>
    <w:rsid w:val="00302673"/>
    <w:rsid w:val="00335AB4"/>
    <w:rsid w:val="00340157"/>
    <w:rsid w:val="0035071F"/>
    <w:rsid w:val="00357F56"/>
    <w:rsid w:val="00365997"/>
    <w:rsid w:val="0038728E"/>
    <w:rsid w:val="003915FF"/>
    <w:rsid w:val="003C04FE"/>
    <w:rsid w:val="003C2F04"/>
    <w:rsid w:val="003D47C2"/>
    <w:rsid w:val="003E2476"/>
    <w:rsid w:val="00407975"/>
    <w:rsid w:val="0044522D"/>
    <w:rsid w:val="00494F4A"/>
    <w:rsid w:val="004C0743"/>
    <w:rsid w:val="004C1F22"/>
    <w:rsid w:val="004C345A"/>
    <w:rsid w:val="004F50B8"/>
    <w:rsid w:val="004F7810"/>
    <w:rsid w:val="00503617"/>
    <w:rsid w:val="005233BB"/>
    <w:rsid w:val="00544B8E"/>
    <w:rsid w:val="00546F13"/>
    <w:rsid w:val="00556FCA"/>
    <w:rsid w:val="00561149"/>
    <w:rsid w:val="005B0B93"/>
    <w:rsid w:val="005F14DA"/>
    <w:rsid w:val="00624AD7"/>
    <w:rsid w:val="0062671C"/>
    <w:rsid w:val="00653067"/>
    <w:rsid w:val="0067498C"/>
    <w:rsid w:val="006C6873"/>
    <w:rsid w:val="006D4539"/>
    <w:rsid w:val="006F20DA"/>
    <w:rsid w:val="006F2A65"/>
    <w:rsid w:val="006F73EB"/>
    <w:rsid w:val="006F7740"/>
    <w:rsid w:val="00702229"/>
    <w:rsid w:val="00704F14"/>
    <w:rsid w:val="00713A56"/>
    <w:rsid w:val="00716E9A"/>
    <w:rsid w:val="00731425"/>
    <w:rsid w:val="007705B2"/>
    <w:rsid w:val="007943F0"/>
    <w:rsid w:val="007A19AF"/>
    <w:rsid w:val="007A705E"/>
    <w:rsid w:val="007B17F5"/>
    <w:rsid w:val="007B692A"/>
    <w:rsid w:val="007C1C36"/>
    <w:rsid w:val="007C2FA6"/>
    <w:rsid w:val="007E77CB"/>
    <w:rsid w:val="007F7D1C"/>
    <w:rsid w:val="00815B3D"/>
    <w:rsid w:val="00817828"/>
    <w:rsid w:val="00847F86"/>
    <w:rsid w:val="00854C3E"/>
    <w:rsid w:val="008611F0"/>
    <w:rsid w:val="00862200"/>
    <w:rsid w:val="00874C3F"/>
    <w:rsid w:val="008876E2"/>
    <w:rsid w:val="00890B3F"/>
    <w:rsid w:val="0089242D"/>
    <w:rsid w:val="008953B0"/>
    <w:rsid w:val="008C2FD7"/>
    <w:rsid w:val="008D1CEE"/>
    <w:rsid w:val="008D7C0E"/>
    <w:rsid w:val="008E2A5B"/>
    <w:rsid w:val="008F0036"/>
    <w:rsid w:val="008F04E6"/>
    <w:rsid w:val="008F1E7C"/>
    <w:rsid w:val="008F243F"/>
    <w:rsid w:val="009233E4"/>
    <w:rsid w:val="0092718E"/>
    <w:rsid w:val="00940436"/>
    <w:rsid w:val="00945767"/>
    <w:rsid w:val="00985B38"/>
    <w:rsid w:val="00990716"/>
    <w:rsid w:val="00995318"/>
    <w:rsid w:val="009974DA"/>
    <w:rsid w:val="009A2E8D"/>
    <w:rsid w:val="009A39FA"/>
    <w:rsid w:val="009D3472"/>
    <w:rsid w:val="009F7344"/>
    <w:rsid w:val="00A13593"/>
    <w:rsid w:val="00A67503"/>
    <w:rsid w:val="00A7484C"/>
    <w:rsid w:val="00A82EF0"/>
    <w:rsid w:val="00AE0ACF"/>
    <w:rsid w:val="00AE4C90"/>
    <w:rsid w:val="00B106E3"/>
    <w:rsid w:val="00B128EB"/>
    <w:rsid w:val="00B820D1"/>
    <w:rsid w:val="00B9697E"/>
    <w:rsid w:val="00BA4B41"/>
    <w:rsid w:val="00BD4009"/>
    <w:rsid w:val="00BD6E9C"/>
    <w:rsid w:val="00BE5FEE"/>
    <w:rsid w:val="00BF1E1E"/>
    <w:rsid w:val="00C022D7"/>
    <w:rsid w:val="00C12283"/>
    <w:rsid w:val="00C1381F"/>
    <w:rsid w:val="00C314D8"/>
    <w:rsid w:val="00C34B13"/>
    <w:rsid w:val="00C45EB5"/>
    <w:rsid w:val="00C57F7D"/>
    <w:rsid w:val="00C62DE9"/>
    <w:rsid w:val="00C75B1E"/>
    <w:rsid w:val="00C81A68"/>
    <w:rsid w:val="00C82C83"/>
    <w:rsid w:val="00C83199"/>
    <w:rsid w:val="00C92291"/>
    <w:rsid w:val="00C9272E"/>
    <w:rsid w:val="00C9680F"/>
    <w:rsid w:val="00CC2953"/>
    <w:rsid w:val="00CC698A"/>
    <w:rsid w:val="00CF5FA4"/>
    <w:rsid w:val="00D0430C"/>
    <w:rsid w:val="00D04454"/>
    <w:rsid w:val="00D049B6"/>
    <w:rsid w:val="00D217C2"/>
    <w:rsid w:val="00D222B5"/>
    <w:rsid w:val="00D554C6"/>
    <w:rsid w:val="00D664EA"/>
    <w:rsid w:val="00D852E0"/>
    <w:rsid w:val="00DC6488"/>
    <w:rsid w:val="00DC68ED"/>
    <w:rsid w:val="00DC78AE"/>
    <w:rsid w:val="00DF6116"/>
    <w:rsid w:val="00E00511"/>
    <w:rsid w:val="00E26CEB"/>
    <w:rsid w:val="00E32A10"/>
    <w:rsid w:val="00E361BF"/>
    <w:rsid w:val="00E50D17"/>
    <w:rsid w:val="00E521BB"/>
    <w:rsid w:val="00E75D28"/>
    <w:rsid w:val="00EC1821"/>
    <w:rsid w:val="00ED48EE"/>
    <w:rsid w:val="00ED4C48"/>
    <w:rsid w:val="00F016C6"/>
    <w:rsid w:val="00F12F19"/>
    <w:rsid w:val="00F21A74"/>
    <w:rsid w:val="00F22063"/>
    <w:rsid w:val="00F747A7"/>
    <w:rsid w:val="00F748F1"/>
    <w:rsid w:val="00F757F3"/>
    <w:rsid w:val="00F82356"/>
    <w:rsid w:val="00FA3430"/>
    <w:rsid w:val="00FA4830"/>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qFormat/>
    <w:rsid w:val="00D049B6"/>
    <w:rPr>
      <w:b/>
      <w:bCs/>
    </w:rPr>
  </w:style>
  <w:style w:type="character" w:styleId="Betoning">
    <w:name w:val="Emphasis"/>
    <w:uiPriority w:val="20"/>
    <w:qFormat/>
    <w:rsid w:val="00D049B6"/>
    <w:rPr>
      <w:i/>
      <w:iCs/>
    </w:rPr>
  </w:style>
  <w:style w:type="paragraph" w:styleId="Ingetavstnd">
    <w:name w:val="No Spacing"/>
    <w:basedOn w:val="Normal"/>
    <w:link w:val="IngetavstndChar"/>
    <w:uiPriority w:val="1"/>
    <w:qFormat/>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qFormat/>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customStyle="1" w:styleId="Olstomnmnande1">
    <w:name w:val="Olöst omnämnande1"/>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4C34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345A"/>
    <w:rPr>
      <w:rFonts w:ascii="Segoe UI" w:hAnsi="Segoe UI" w:cs="Segoe UI"/>
      <w:sz w:val="18"/>
      <w:szCs w:val="18"/>
    </w:rPr>
  </w:style>
  <w:style w:type="paragraph" w:customStyle="1" w:styleId="time">
    <w:name w:val="time"/>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character" w:customStyle="1" w:styleId="hour">
    <w:name w:val="hour"/>
    <w:basedOn w:val="Standardstycketeckensnitt"/>
    <w:rsid w:val="00266B3F"/>
  </w:style>
  <w:style w:type="paragraph" w:customStyle="1" w:styleId="place">
    <w:name w:val="place"/>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Datum1">
    <w:name w:val="Datum1"/>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month">
    <w:name w:val="month"/>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paragraph" w:styleId="Brdtext">
    <w:name w:val="Body Text"/>
    <w:basedOn w:val="Normal"/>
    <w:link w:val="BrdtextChar"/>
    <w:uiPriority w:val="99"/>
    <w:semiHidden/>
    <w:unhideWhenUsed/>
    <w:rsid w:val="00E50D17"/>
    <w:pPr>
      <w:spacing w:after="290" w:line="290" w:lineRule="atLeast"/>
    </w:pPr>
    <w:rPr>
      <w:rFonts w:ascii="Calibri" w:hAnsi="Calibri" w:cs="Calibri"/>
      <w:sz w:val="22"/>
      <w:szCs w:val="22"/>
    </w:rPr>
  </w:style>
  <w:style w:type="character" w:customStyle="1" w:styleId="BrdtextChar">
    <w:name w:val="Brödtext Char"/>
    <w:basedOn w:val="Standardstycketeckensnitt"/>
    <w:link w:val="Brdtext"/>
    <w:uiPriority w:val="99"/>
    <w:semiHidden/>
    <w:rsid w:val="00E50D1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44082454">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793596146">
      <w:bodyDiv w:val="1"/>
      <w:marLeft w:val="0"/>
      <w:marRight w:val="0"/>
      <w:marTop w:val="0"/>
      <w:marBottom w:val="0"/>
      <w:divBdr>
        <w:top w:val="none" w:sz="0" w:space="0" w:color="auto"/>
        <w:left w:val="none" w:sz="0" w:space="0" w:color="auto"/>
        <w:bottom w:val="none" w:sz="0" w:space="0" w:color="auto"/>
        <w:right w:val="none" w:sz="0" w:space="0" w:color="auto"/>
      </w:divBdr>
      <w:divsChild>
        <w:div w:id="1730953510">
          <w:marLeft w:val="0"/>
          <w:marRight w:val="0"/>
          <w:marTop w:val="0"/>
          <w:marBottom w:val="0"/>
          <w:divBdr>
            <w:top w:val="none" w:sz="0" w:space="0" w:color="auto"/>
            <w:left w:val="none" w:sz="0" w:space="0" w:color="auto"/>
            <w:bottom w:val="none" w:sz="0" w:space="0" w:color="auto"/>
            <w:right w:val="none" w:sz="0" w:space="0" w:color="auto"/>
          </w:divBdr>
        </w:div>
        <w:div w:id="1781950824">
          <w:marLeft w:val="0"/>
          <w:marRight w:val="0"/>
          <w:marTop w:val="0"/>
          <w:marBottom w:val="0"/>
          <w:divBdr>
            <w:top w:val="none" w:sz="0" w:space="0" w:color="auto"/>
            <w:left w:val="none" w:sz="0" w:space="0" w:color="auto"/>
            <w:bottom w:val="none" w:sz="0" w:space="0" w:color="auto"/>
            <w:right w:val="none" w:sz="0" w:space="0" w:color="auto"/>
          </w:divBdr>
        </w:div>
      </w:divsChild>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 w:id="2110812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userdata.paloma.se/Sent/6035/432592/images/340258-3949686-1715290.jpg?v=636385549408460756"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B02240-B5C4-4389-BCB4-F504B613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2285</Characters>
  <Application>Microsoft Office Word</Application>
  <DocSecurity>0</DocSecurity>
  <Lines>19</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2</cp:revision>
  <cp:lastPrinted>2018-10-23T12:52:00Z</cp:lastPrinted>
  <dcterms:created xsi:type="dcterms:W3CDTF">2019-04-25T13:25:00Z</dcterms:created>
  <dcterms:modified xsi:type="dcterms:W3CDTF">2019-04-25T13:25:00Z</dcterms:modified>
</cp:coreProperties>
</file>