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721" w:rsidRDefault="00821721" w:rsidP="00821721">
      <w:pPr>
        <w:rPr>
          <w:rFonts w:asciiTheme="minorHAnsi" w:hAnsiTheme="minorHAnsi"/>
          <w:lang w:val="nb-NO"/>
        </w:rPr>
      </w:pPr>
    </w:p>
    <w:p w:rsidR="00D8010F" w:rsidRDefault="00D8010F" w:rsidP="00821721">
      <w:pPr>
        <w:rPr>
          <w:rFonts w:asciiTheme="minorHAnsi" w:hAnsiTheme="minorHAnsi"/>
          <w:lang w:val="nb-NO"/>
        </w:rPr>
      </w:pPr>
      <w:bookmarkStart w:id="0" w:name="_GoBack"/>
      <w:bookmarkEnd w:id="0"/>
    </w:p>
    <w:p w:rsidR="00821721" w:rsidRDefault="00821721" w:rsidP="00821721">
      <w:pPr>
        <w:rPr>
          <w:rFonts w:asciiTheme="minorHAnsi" w:hAnsiTheme="minorHAnsi"/>
          <w:lang w:val="nb-NO"/>
        </w:rPr>
      </w:pPr>
    </w:p>
    <w:p w:rsidR="009970DC" w:rsidRPr="009970DC" w:rsidRDefault="009970DC" w:rsidP="00821721">
      <w:pPr>
        <w:jc w:val="right"/>
        <w:rPr>
          <w:rFonts w:asciiTheme="minorHAnsi" w:hAnsiTheme="minorHAnsi"/>
          <w:sz w:val="20"/>
          <w:szCs w:val="20"/>
          <w:lang w:val="nb-NO"/>
        </w:rPr>
      </w:pPr>
      <w:r w:rsidRPr="009970DC">
        <w:rPr>
          <w:rFonts w:asciiTheme="minorHAnsi" w:hAnsiTheme="minorHAnsi"/>
          <w:lang w:val="nb-NO"/>
        </w:rPr>
        <w:t xml:space="preserve">Flåm </w:t>
      </w:r>
      <w:r w:rsidR="00D8010F">
        <w:rPr>
          <w:rFonts w:asciiTheme="minorHAnsi" w:hAnsiTheme="minorHAnsi"/>
          <w:lang w:val="nb-NO"/>
        </w:rPr>
        <w:t>3. juni</w:t>
      </w:r>
      <w:r w:rsidRPr="009970DC">
        <w:rPr>
          <w:rFonts w:asciiTheme="minorHAnsi" w:hAnsiTheme="minorHAnsi"/>
          <w:lang w:val="nb-NO"/>
        </w:rPr>
        <w:t xml:space="preserve"> 2016</w:t>
      </w:r>
    </w:p>
    <w:p w:rsidR="00821721" w:rsidRDefault="00821721" w:rsidP="009970DC">
      <w:pPr>
        <w:rPr>
          <w:rFonts w:asciiTheme="minorHAnsi" w:hAnsiTheme="minorHAnsi"/>
          <w:b/>
          <w:lang w:val="nb-NO"/>
        </w:rPr>
      </w:pPr>
    </w:p>
    <w:p w:rsidR="009970DC" w:rsidRDefault="00D8010F" w:rsidP="009970DC">
      <w:pPr>
        <w:rPr>
          <w:rFonts w:asciiTheme="minorHAnsi" w:hAnsiTheme="minorHAnsi"/>
          <w:lang w:val="nb-NO"/>
        </w:rPr>
      </w:pPr>
      <w:r w:rsidRPr="00D8010F">
        <w:rPr>
          <w:rFonts w:asciiTheme="minorHAnsi" w:hAnsiTheme="minorHAnsi"/>
          <w:b/>
          <w:lang w:val="nb-NO"/>
        </w:rPr>
        <w:t>VAMP spiller i hagen på Fretheim Hotell fredag 10. juni</w:t>
      </w:r>
    </w:p>
    <w:p w:rsidR="00D8010F" w:rsidRDefault="00D8010F" w:rsidP="00D8010F">
      <w:pPr>
        <w:rPr>
          <w:rFonts w:asciiTheme="minorHAnsi" w:hAnsiTheme="minorHAnsi"/>
          <w:lang w:val="nb-NO"/>
        </w:rPr>
      </w:pPr>
    </w:p>
    <w:p w:rsidR="00D8010F" w:rsidRDefault="00D8010F" w:rsidP="00D8010F">
      <w:pPr>
        <w:jc w:val="both"/>
        <w:rPr>
          <w:rFonts w:asciiTheme="minorHAnsi" w:hAnsiTheme="minorHAnsi"/>
          <w:sz w:val="22"/>
          <w:szCs w:val="22"/>
          <w:lang w:val="nb-NO"/>
        </w:rPr>
      </w:pPr>
      <w:r w:rsidRPr="00D8010F">
        <w:rPr>
          <w:rFonts w:asciiTheme="minorHAnsi" w:hAnsiTheme="minorHAnsi"/>
          <w:sz w:val="22"/>
          <w:szCs w:val="22"/>
          <w:lang w:val="nb-NO"/>
        </w:rPr>
        <w:t>Vamp gleder seg til nye konserter i sommer. Neste uke kommer de til Flåm og skal spille i hagen på Fretheim Hotell fredag 10. juni, klokken 19:00.</w:t>
      </w:r>
    </w:p>
    <w:p w:rsidR="00D8010F" w:rsidRPr="00D8010F" w:rsidRDefault="00D8010F" w:rsidP="00D8010F">
      <w:pPr>
        <w:jc w:val="both"/>
        <w:rPr>
          <w:rFonts w:asciiTheme="minorHAnsi" w:hAnsiTheme="minorHAnsi"/>
          <w:sz w:val="22"/>
          <w:szCs w:val="22"/>
          <w:lang w:val="nb-NO"/>
        </w:rPr>
      </w:pPr>
    </w:p>
    <w:p w:rsidR="00D8010F" w:rsidRPr="00D8010F" w:rsidRDefault="00D8010F" w:rsidP="00D8010F">
      <w:pPr>
        <w:jc w:val="both"/>
        <w:rPr>
          <w:rFonts w:asciiTheme="minorHAnsi" w:hAnsiTheme="minorHAnsi"/>
          <w:sz w:val="22"/>
          <w:szCs w:val="22"/>
          <w:lang w:val="nb-NO"/>
        </w:rPr>
      </w:pPr>
      <w:r w:rsidRPr="00D8010F">
        <w:rPr>
          <w:rFonts w:asciiTheme="minorHAnsi" w:hAnsiTheme="minorHAnsi"/>
          <w:sz w:val="22"/>
          <w:szCs w:val="22"/>
          <w:lang w:val="nb-NO"/>
        </w:rPr>
        <w:t xml:space="preserve">Vamp er et av landets mest meritterte og folkekjære band. Bandet har fått hedersbevisninger og priser både nasjonalt og lokalt, blant annet 5 Spellemannspriser og dessuten blitt kåret til ”Årets spellemann”. </w:t>
      </w:r>
    </w:p>
    <w:p w:rsidR="00D8010F" w:rsidRPr="00D8010F" w:rsidRDefault="00D8010F" w:rsidP="00D8010F">
      <w:pPr>
        <w:jc w:val="both"/>
        <w:rPr>
          <w:rFonts w:asciiTheme="minorHAnsi" w:hAnsiTheme="minorHAnsi"/>
          <w:sz w:val="22"/>
          <w:szCs w:val="22"/>
          <w:lang w:val="nb-NO"/>
        </w:rPr>
      </w:pPr>
      <w:r w:rsidRPr="00D8010F">
        <w:rPr>
          <w:rFonts w:asciiTheme="minorHAnsi" w:hAnsiTheme="minorHAnsi"/>
          <w:sz w:val="22"/>
          <w:szCs w:val="22"/>
          <w:lang w:val="nb-NO"/>
        </w:rPr>
        <w:t xml:space="preserve">Albumet ”Liten fuggel” ble utgitt høsten 2012. Tittelsporet har rørt og berørt mange lyttere og turneen i etterkant av plateutgivelsen markerte også bandets 20 årsjubileum som plateartist. </w:t>
      </w:r>
    </w:p>
    <w:p w:rsidR="00D8010F" w:rsidRPr="00D8010F" w:rsidRDefault="00D8010F" w:rsidP="00D8010F">
      <w:pPr>
        <w:jc w:val="both"/>
        <w:rPr>
          <w:rFonts w:asciiTheme="minorHAnsi" w:hAnsiTheme="minorHAnsi"/>
          <w:sz w:val="22"/>
          <w:szCs w:val="22"/>
          <w:lang w:val="nb-NO"/>
        </w:rPr>
      </w:pPr>
      <w:r w:rsidRPr="00D8010F">
        <w:rPr>
          <w:rFonts w:asciiTheme="minorHAnsi" w:hAnsiTheme="minorHAnsi"/>
          <w:sz w:val="22"/>
          <w:szCs w:val="22"/>
          <w:lang w:val="nb-NO"/>
        </w:rPr>
        <w:t xml:space="preserve">Sommeren 2015 gjennomførte bandet en lang sommerturne, der bandets nye musikere fikk vist seg fram. Vamps siste, kritikerroste album, ”Populas”, ble utgitt i oktober 2015. Albumet viser en rekke portretter av ulike mennesker, fra ung til gammel, ulykkelige skjebner, raringer og grupper på flukt. Sangen ”Passasjerane” er gitt til Flyktninghjelpen i anledning den store flyktningkatastrofen over Middelhavet. </w:t>
      </w:r>
    </w:p>
    <w:p w:rsidR="00D8010F" w:rsidRPr="00D8010F" w:rsidRDefault="00D8010F" w:rsidP="00D8010F">
      <w:pPr>
        <w:jc w:val="both"/>
        <w:rPr>
          <w:rFonts w:asciiTheme="minorHAnsi" w:hAnsiTheme="minorHAnsi"/>
          <w:sz w:val="22"/>
          <w:szCs w:val="22"/>
          <w:lang w:val="nb-NO"/>
        </w:rPr>
      </w:pPr>
      <w:r w:rsidRPr="00D8010F">
        <w:rPr>
          <w:rFonts w:asciiTheme="minorHAnsi" w:hAnsiTheme="minorHAnsi"/>
          <w:sz w:val="22"/>
          <w:szCs w:val="22"/>
          <w:lang w:val="nb-NO"/>
        </w:rPr>
        <w:t>Vamp presenterer seg nå med en særdeles spennende besetning . Øyvind Staveland, Vamps gründer, er den eneste av besetningen som har vært med gjennom hele deres 24-årige karriere. Han har laget mange av Vamps sanger og spiller fele, bratsj, fløyter og trekkspill</w:t>
      </w:r>
      <w:r w:rsidRPr="00D8010F">
        <w:rPr>
          <w:rFonts w:asciiTheme="minorHAnsi" w:hAnsiTheme="minorHAnsi"/>
          <w:sz w:val="22"/>
          <w:szCs w:val="22"/>
          <w:lang w:val="nb-NO"/>
        </w:rPr>
        <w:t xml:space="preserve">. </w:t>
      </w:r>
      <w:r w:rsidRPr="00D8010F">
        <w:rPr>
          <w:rFonts w:asciiTheme="minorHAnsi" w:hAnsiTheme="minorHAnsi"/>
          <w:sz w:val="22"/>
          <w:szCs w:val="22"/>
          <w:lang w:val="nb-NO"/>
        </w:rPr>
        <w:t>Jan Toft har hovedvokal og spiller gitar. Jan er Vamps originalvokalist, og var med  fra starten av i 1991 og fram til 1998. I den perioden laget han flere av Vamps sanger. Jan har gitt ut 2 soloalbum, jobbet som produsent og skuespiller. Nå  er han endelig tilbake igjen</w:t>
      </w:r>
      <w:r w:rsidRPr="00D8010F">
        <w:rPr>
          <w:rFonts w:asciiTheme="minorHAnsi" w:hAnsiTheme="minorHAnsi"/>
          <w:sz w:val="22"/>
          <w:szCs w:val="22"/>
          <w:lang w:val="nb-NO"/>
        </w:rPr>
        <w:t>!</w:t>
      </w:r>
    </w:p>
    <w:p w:rsidR="00D8010F" w:rsidRPr="00D8010F" w:rsidRDefault="00D8010F" w:rsidP="00D8010F">
      <w:pPr>
        <w:jc w:val="both"/>
        <w:rPr>
          <w:rFonts w:asciiTheme="minorHAnsi" w:hAnsiTheme="minorHAnsi"/>
          <w:sz w:val="22"/>
          <w:szCs w:val="22"/>
          <w:lang w:val="nb-NO"/>
        </w:rPr>
      </w:pPr>
      <w:r w:rsidRPr="00D8010F">
        <w:rPr>
          <w:rFonts w:asciiTheme="minorHAnsi" w:hAnsiTheme="minorHAnsi"/>
          <w:sz w:val="22"/>
          <w:szCs w:val="22"/>
          <w:lang w:val="nb-NO"/>
        </w:rPr>
        <w:t>Odin Staveland ble i 2004 involvert som låtskriver og musiker til Vamps plate  ”Siste stikk” (utgitt i 2005). Siden har han turnert og spilt inn plater med Vamp, samtidig som han har komponert musikk til teater og film og jobbet som produsent. Og senest i mars kommet ut med sin første soloplate. Odin synger, spiller piano, trom</w:t>
      </w:r>
      <w:r w:rsidRPr="00D8010F">
        <w:rPr>
          <w:rFonts w:asciiTheme="minorHAnsi" w:hAnsiTheme="minorHAnsi"/>
          <w:sz w:val="22"/>
          <w:szCs w:val="22"/>
          <w:lang w:val="nb-NO"/>
        </w:rPr>
        <w:t>mer, percusjon og trekkspill.</w:t>
      </w:r>
    </w:p>
    <w:p w:rsidR="00D8010F" w:rsidRPr="00D8010F" w:rsidRDefault="00D8010F" w:rsidP="00D8010F">
      <w:pPr>
        <w:jc w:val="both"/>
        <w:rPr>
          <w:rFonts w:asciiTheme="minorHAnsi" w:hAnsiTheme="minorHAnsi"/>
          <w:sz w:val="22"/>
          <w:szCs w:val="22"/>
          <w:lang w:val="nb-NO"/>
        </w:rPr>
      </w:pPr>
      <w:r w:rsidRPr="00D8010F">
        <w:rPr>
          <w:rFonts w:asciiTheme="minorHAnsi" w:hAnsiTheme="minorHAnsi"/>
          <w:sz w:val="22"/>
          <w:szCs w:val="22"/>
          <w:lang w:val="nb-NO"/>
        </w:rPr>
        <w:t>Bjørn Berge på gitarer og banjo, er kjent for sin energi og gitarteknikk.  Han har selv gitt ut  12 album og blitt belønnet med 2 Spellemannspriser. Som soloartist har han turnert Europa på kryss og tvers og gjort festivaler verden over, blant annet i USA,</w:t>
      </w:r>
      <w:r w:rsidRPr="00D8010F">
        <w:rPr>
          <w:rFonts w:asciiTheme="minorHAnsi" w:hAnsiTheme="minorHAnsi"/>
          <w:sz w:val="22"/>
          <w:szCs w:val="22"/>
          <w:lang w:val="nb-NO"/>
        </w:rPr>
        <w:t xml:space="preserve"> Canada, Russland og Ukraina.</w:t>
      </w:r>
    </w:p>
    <w:p w:rsidR="00D8010F" w:rsidRPr="00D8010F" w:rsidRDefault="00D8010F" w:rsidP="00D8010F">
      <w:pPr>
        <w:jc w:val="both"/>
        <w:rPr>
          <w:rFonts w:asciiTheme="minorHAnsi" w:hAnsiTheme="minorHAnsi"/>
          <w:sz w:val="22"/>
          <w:szCs w:val="22"/>
          <w:lang w:val="nb-NO"/>
        </w:rPr>
      </w:pPr>
      <w:r w:rsidRPr="00D8010F">
        <w:rPr>
          <w:rFonts w:asciiTheme="minorHAnsi" w:hAnsiTheme="minorHAnsi"/>
          <w:sz w:val="22"/>
          <w:szCs w:val="22"/>
          <w:lang w:val="nb-NO"/>
        </w:rPr>
        <w:t>Kjetil Dalland er en av landets mest rutinerte bassister og  jobber også som produsent og komponist. Han har turnert med en lang rekke kjente artister, som Mari Boine, Bertine Zetlitz, Kurt Nilsen, Lene Marlin, Nico Valkaepaa med flere.</w:t>
      </w:r>
    </w:p>
    <w:p w:rsidR="00D8010F" w:rsidRPr="00D8010F" w:rsidRDefault="00D8010F" w:rsidP="00D8010F">
      <w:pPr>
        <w:jc w:val="both"/>
        <w:rPr>
          <w:rFonts w:asciiTheme="minorHAnsi" w:hAnsiTheme="minorHAnsi"/>
          <w:sz w:val="22"/>
          <w:szCs w:val="22"/>
          <w:lang w:val="nb-NO"/>
        </w:rPr>
      </w:pPr>
      <w:r w:rsidRPr="00D8010F">
        <w:rPr>
          <w:rFonts w:asciiTheme="minorHAnsi" w:hAnsiTheme="minorHAnsi"/>
          <w:sz w:val="22"/>
          <w:szCs w:val="22"/>
          <w:lang w:val="nb-NO"/>
        </w:rPr>
        <w:t>Lars-Eirik Støle spiller på tangenter av alle slag. Han er kjent fra Haugesund Popensemble og nå fra Ford Rekord, i tillegg til at han er musiker i Odin Stavelands band.  Og han fyller ut og topper mannskoret Vamp!</w:t>
      </w:r>
    </w:p>
    <w:p w:rsidR="00821721" w:rsidRDefault="00821721" w:rsidP="009970DC">
      <w:pPr>
        <w:rPr>
          <w:rFonts w:asciiTheme="minorHAnsi" w:hAnsiTheme="minorHAnsi"/>
          <w:i/>
          <w:sz w:val="20"/>
          <w:szCs w:val="20"/>
          <w:lang w:val="nb-NO"/>
        </w:rPr>
      </w:pPr>
    </w:p>
    <w:p w:rsidR="00D8010F" w:rsidRPr="009970DC" w:rsidRDefault="00D8010F" w:rsidP="009970DC">
      <w:pPr>
        <w:rPr>
          <w:rFonts w:asciiTheme="minorHAnsi" w:hAnsiTheme="minorHAnsi"/>
          <w:i/>
          <w:sz w:val="20"/>
          <w:szCs w:val="20"/>
          <w:lang w:val="nb-NO"/>
        </w:rPr>
      </w:pPr>
    </w:p>
    <w:p w:rsidR="004252FB" w:rsidRPr="009970DC" w:rsidRDefault="009970DC" w:rsidP="009970DC">
      <w:pPr>
        <w:rPr>
          <w:rFonts w:asciiTheme="minorHAnsi" w:hAnsiTheme="minorHAnsi"/>
          <w:lang w:val="nb-NO"/>
        </w:rPr>
      </w:pPr>
      <w:r w:rsidRPr="009970DC">
        <w:rPr>
          <w:rFonts w:asciiTheme="minorHAnsi" w:hAnsiTheme="minorHAnsi"/>
          <w:i/>
          <w:sz w:val="20"/>
          <w:szCs w:val="20"/>
          <w:lang w:val="nb-NO"/>
        </w:rPr>
        <w:t>Fretheim Hotel finner du i Flåm som ligger helt innerst i Aurlandsfjorden. Med fortiden som inspirasjonskilde kan hotellet by på tette møter med det beste av sognekulturen gjennom kortreiste smaker, spektakulær utsikt mot fjord og fjell og interiør og innretning som tar deg tilbake i tid. Fretheim Hotel er stolt medlem av De historiske hotel og spisesteder.</w:t>
      </w:r>
    </w:p>
    <w:sectPr w:rsidR="004252FB" w:rsidRPr="009970DC" w:rsidSect="00821721">
      <w:headerReference w:type="default" r:id="rId8"/>
      <w:footerReference w:type="default" r:id="rId9"/>
      <w:pgSz w:w="11906" w:h="16838" w:code="9"/>
      <w:pgMar w:top="1134"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E79" w:rsidRDefault="00420E79" w:rsidP="00E12D85">
      <w:r>
        <w:separator/>
      </w:r>
    </w:p>
  </w:endnote>
  <w:endnote w:type="continuationSeparator" w:id="0">
    <w:p w:rsidR="00420E79" w:rsidRDefault="00420E79" w:rsidP="00E12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7CE" w:rsidRDefault="00D92F75" w:rsidP="00FC167E">
    <w:pPr>
      <w:pStyle w:val="Bunntekst"/>
      <w:jc w:val="right"/>
      <w:rPr>
        <w:b/>
        <w:sz w:val="16"/>
        <w:szCs w:val="16"/>
        <w:lang w:val="en-US"/>
      </w:rPr>
    </w:pPr>
    <w:r>
      <w:rPr>
        <w:b/>
        <w:noProof/>
        <w:sz w:val="16"/>
        <w:szCs w:val="16"/>
        <w:lang w:eastAsia="nb-NO"/>
      </w:rPr>
      <w:drawing>
        <wp:anchor distT="0" distB="0" distL="114300" distR="114300" simplePos="0" relativeHeight="251658240" behindDoc="1" locked="0" layoutInCell="1" allowOverlap="1" wp14:anchorId="6F129127" wp14:editId="365778C9">
          <wp:simplePos x="0" y="0"/>
          <wp:positionH relativeFrom="column">
            <wp:posOffset>-92075</wp:posOffset>
          </wp:positionH>
          <wp:positionV relativeFrom="paragraph">
            <wp:posOffset>102870</wp:posOffset>
          </wp:positionV>
          <wp:extent cx="2335530" cy="507365"/>
          <wp:effectExtent l="0" t="0" r="7620" b="6985"/>
          <wp:wrapThrough wrapText="bothSides">
            <wp:wrapPolygon edited="0">
              <wp:start x="0" y="0"/>
              <wp:lineTo x="0" y="21086"/>
              <wp:lineTo x="21494" y="21086"/>
              <wp:lineTo x="21494" y="0"/>
              <wp:lineTo x="0" y="0"/>
            </wp:wrapPolygon>
          </wp:wrapThrough>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retheim-sidestilt.jpg"/>
                  <pic:cNvPicPr/>
                </pic:nvPicPr>
                <pic:blipFill>
                  <a:blip r:embed="rId1">
                    <a:extLst>
                      <a:ext uri="{28A0092B-C50C-407E-A947-70E740481C1C}">
                        <a14:useLocalDpi xmlns:a14="http://schemas.microsoft.com/office/drawing/2010/main" val="0"/>
                      </a:ext>
                    </a:extLst>
                  </a:blip>
                  <a:stretch>
                    <a:fillRect/>
                  </a:stretch>
                </pic:blipFill>
                <pic:spPr>
                  <a:xfrm>
                    <a:off x="0" y="0"/>
                    <a:ext cx="2335530" cy="507365"/>
                  </a:xfrm>
                  <a:prstGeom prst="rect">
                    <a:avLst/>
                  </a:prstGeom>
                </pic:spPr>
              </pic:pic>
            </a:graphicData>
          </a:graphic>
          <wp14:sizeRelH relativeFrom="page">
            <wp14:pctWidth>0</wp14:pctWidth>
          </wp14:sizeRelH>
          <wp14:sizeRelV relativeFrom="page">
            <wp14:pctHeight>0</wp14:pctHeight>
          </wp14:sizeRelV>
        </wp:anchor>
      </w:drawing>
    </w:r>
  </w:p>
  <w:p w:rsidR="00FC167E" w:rsidRPr="0038168D" w:rsidRDefault="00606ED3" w:rsidP="00FC167E">
    <w:pPr>
      <w:pStyle w:val="Bunntekst"/>
      <w:jc w:val="right"/>
      <w:rPr>
        <w:color w:val="808080" w:themeColor="background1" w:themeShade="80"/>
        <w:sz w:val="16"/>
        <w:szCs w:val="16"/>
      </w:rPr>
    </w:pPr>
    <w:r w:rsidRPr="0038168D">
      <w:rPr>
        <w:b/>
        <w:sz w:val="16"/>
        <w:szCs w:val="16"/>
      </w:rPr>
      <w:t>Fretheim Hotel</w:t>
    </w:r>
    <w:r w:rsidR="00FC167E" w:rsidRPr="0038168D">
      <w:rPr>
        <w:color w:val="808080" w:themeColor="background1" w:themeShade="80"/>
        <w:sz w:val="16"/>
        <w:szCs w:val="16"/>
      </w:rPr>
      <w:t>, 5742 Flåm, Norway</w:t>
    </w:r>
  </w:p>
  <w:p w:rsidR="00AE17CE" w:rsidRDefault="00606ED3" w:rsidP="00AE17CE">
    <w:pPr>
      <w:pStyle w:val="Bunntekst"/>
      <w:jc w:val="right"/>
      <w:rPr>
        <w:color w:val="808080" w:themeColor="background1" w:themeShade="80"/>
        <w:sz w:val="16"/>
        <w:szCs w:val="16"/>
      </w:rPr>
    </w:pPr>
    <w:r w:rsidRPr="0038168D">
      <w:rPr>
        <w:color w:val="808080" w:themeColor="background1" w:themeShade="80"/>
        <w:sz w:val="16"/>
        <w:szCs w:val="16"/>
      </w:rPr>
      <w:t xml:space="preserve">   </w:t>
    </w:r>
    <w:r w:rsidRPr="00FC167E">
      <w:rPr>
        <w:b/>
        <w:sz w:val="16"/>
        <w:szCs w:val="16"/>
      </w:rPr>
      <w:t>Telefon:</w:t>
    </w:r>
    <w:r w:rsidRPr="00FC167E">
      <w:rPr>
        <w:color w:val="808080" w:themeColor="background1" w:themeShade="80"/>
        <w:sz w:val="16"/>
        <w:szCs w:val="16"/>
      </w:rPr>
      <w:t xml:space="preserve"> +47 57 63 63 00</w:t>
    </w:r>
    <w:r w:rsidR="00FC167E" w:rsidRPr="00FC167E">
      <w:rPr>
        <w:color w:val="808080" w:themeColor="background1" w:themeShade="80"/>
        <w:sz w:val="16"/>
        <w:szCs w:val="16"/>
      </w:rPr>
      <w:t xml:space="preserve"> </w:t>
    </w:r>
    <w:proofErr w:type="spellStart"/>
    <w:r w:rsidR="00FC167E" w:rsidRPr="00FC167E">
      <w:rPr>
        <w:b/>
        <w:sz w:val="16"/>
        <w:szCs w:val="16"/>
      </w:rPr>
      <w:t>Telefax</w:t>
    </w:r>
    <w:proofErr w:type="spellEnd"/>
    <w:r w:rsidR="00FC167E" w:rsidRPr="00FC167E">
      <w:rPr>
        <w:b/>
        <w:sz w:val="16"/>
        <w:szCs w:val="16"/>
      </w:rPr>
      <w:t>:</w:t>
    </w:r>
    <w:r w:rsidR="00FC167E" w:rsidRPr="00FC167E">
      <w:rPr>
        <w:color w:val="808080" w:themeColor="background1" w:themeShade="80"/>
        <w:sz w:val="16"/>
        <w:szCs w:val="16"/>
      </w:rPr>
      <w:t xml:space="preserve"> +47 57 63 </w:t>
    </w:r>
    <w:r w:rsidR="00B32C8A">
      <w:rPr>
        <w:color w:val="808080" w:themeColor="background1" w:themeShade="80"/>
        <w:sz w:val="16"/>
        <w:szCs w:val="16"/>
      </w:rPr>
      <w:t>11</w:t>
    </w:r>
    <w:r w:rsidR="00FC167E" w:rsidRPr="00FC167E">
      <w:rPr>
        <w:color w:val="808080" w:themeColor="background1" w:themeShade="80"/>
        <w:sz w:val="16"/>
        <w:szCs w:val="16"/>
      </w:rPr>
      <w:t xml:space="preserve"> </w:t>
    </w:r>
    <w:r w:rsidR="00B32C8A">
      <w:rPr>
        <w:color w:val="808080" w:themeColor="background1" w:themeShade="80"/>
        <w:sz w:val="16"/>
        <w:szCs w:val="16"/>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E79" w:rsidRDefault="00420E79" w:rsidP="00E12D85">
      <w:r>
        <w:separator/>
      </w:r>
    </w:p>
  </w:footnote>
  <w:footnote w:type="continuationSeparator" w:id="0">
    <w:p w:rsidR="00420E79" w:rsidRDefault="00420E79" w:rsidP="00E12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ED3" w:rsidRDefault="00821721" w:rsidP="00606ED3">
    <w:pPr>
      <w:pStyle w:val="Topptekst"/>
      <w:tabs>
        <w:tab w:val="clear" w:pos="4536"/>
        <w:tab w:val="clear" w:pos="9072"/>
        <w:tab w:val="left" w:pos="2344"/>
      </w:tabs>
    </w:pPr>
    <w:r>
      <w:rPr>
        <w:noProof/>
        <w:lang w:eastAsia="nb-NO"/>
      </w:rPr>
      <w:drawing>
        <wp:anchor distT="0" distB="0" distL="114300" distR="114300" simplePos="0" relativeHeight="251657216" behindDoc="1" locked="0" layoutInCell="1" allowOverlap="1" wp14:anchorId="1785F735" wp14:editId="09696C79">
          <wp:simplePos x="0" y="0"/>
          <wp:positionH relativeFrom="column">
            <wp:posOffset>5201285</wp:posOffset>
          </wp:positionH>
          <wp:positionV relativeFrom="paragraph">
            <wp:posOffset>34290</wp:posOffset>
          </wp:positionV>
          <wp:extent cx="576580" cy="691515"/>
          <wp:effectExtent l="0" t="0" r="0" b="0"/>
          <wp:wrapThrough wrapText="bothSides">
            <wp:wrapPolygon edited="0">
              <wp:start x="8564" y="0"/>
              <wp:lineTo x="0" y="7736"/>
              <wp:lineTo x="0" y="19636"/>
              <wp:lineTo x="1427" y="20826"/>
              <wp:lineTo x="19269" y="20826"/>
              <wp:lineTo x="20696" y="19636"/>
              <wp:lineTo x="20696" y="7736"/>
              <wp:lineTo x="12132" y="0"/>
              <wp:lineTo x="8564" y="0"/>
            </wp:wrapPolygon>
          </wp:wrapThrough>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580" cy="691515"/>
                  </a:xfrm>
                  <a:prstGeom prst="rect">
                    <a:avLst/>
                  </a:prstGeom>
                  <a:noFill/>
                </pic:spPr>
              </pic:pic>
            </a:graphicData>
          </a:graphic>
          <wp14:sizeRelH relativeFrom="page">
            <wp14:pctWidth>0</wp14:pctWidth>
          </wp14:sizeRelH>
          <wp14:sizeRelV relativeFrom="page">
            <wp14:pctHeight>0</wp14:pctHeight>
          </wp14:sizeRelV>
        </wp:anchor>
      </w:drawing>
    </w:r>
  </w:p>
  <w:p w:rsidR="00606ED3" w:rsidRDefault="00606ED3" w:rsidP="00606ED3">
    <w:pPr>
      <w:pStyle w:val="Topptekst"/>
      <w:tabs>
        <w:tab w:val="clear" w:pos="4536"/>
        <w:tab w:val="clear" w:pos="9072"/>
        <w:tab w:val="left" w:pos="2344"/>
      </w:tabs>
    </w:pPr>
  </w:p>
  <w:p w:rsidR="00606ED3" w:rsidRDefault="00606ED3" w:rsidP="00606ED3">
    <w:pPr>
      <w:pStyle w:val="Topptekst"/>
      <w:tabs>
        <w:tab w:val="clear" w:pos="4536"/>
        <w:tab w:val="clear" w:pos="9072"/>
        <w:tab w:val="left" w:pos="2344"/>
      </w:tabs>
    </w:pPr>
  </w:p>
  <w:p w:rsidR="00606ED3" w:rsidRDefault="00606ED3" w:rsidP="00606ED3">
    <w:pPr>
      <w:pStyle w:val="Topptekst"/>
      <w:tabs>
        <w:tab w:val="clear" w:pos="4536"/>
        <w:tab w:val="clear" w:pos="9072"/>
        <w:tab w:val="left" w:pos="2344"/>
      </w:tabs>
    </w:pPr>
  </w:p>
  <w:p w:rsidR="00606ED3" w:rsidRDefault="00606ED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B4879"/>
    <w:multiLevelType w:val="hybridMultilevel"/>
    <w:tmpl w:val="F35EF65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A6C55A8"/>
    <w:multiLevelType w:val="hybridMultilevel"/>
    <w:tmpl w:val="0D3643FE"/>
    <w:lvl w:ilvl="0" w:tplc="D6BEF0C4">
      <w:start w:val="1"/>
      <w:numFmt w:val="lowerLetter"/>
      <w:lvlText w:val="%1."/>
      <w:lvlJc w:val="left"/>
      <w:pPr>
        <w:ind w:left="720" w:hanging="360"/>
      </w:pPr>
      <w:rPr>
        <w:rFonts w:asciiTheme="minorHAnsi" w:eastAsiaTheme="minorHAnsi" w:hAnsiTheme="minorHAnsi" w:cstheme="minorBid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FC97E4D"/>
    <w:multiLevelType w:val="hybridMultilevel"/>
    <w:tmpl w:val="4A4255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D85"/>
    <w:rsid w:val="00034707"/>
    <w:rsid w:val="000F4477"/>
    <w:rsid w:val="00197183"/>
    <w:rsid w:val="001D0082"/>
    <w:rsid w:val="001F014D"/>
    <w:rsid w:val="00230ADB"/>
    <w:rsid w:val="00262F3A"/>
    <w:rsid w:val="002F408E"/>
    <w:rsid w:val="00354A37"/>
    <w:rsid w:val="0038168D"/>
    <w:rsid w:val="00384B0B"/>
    <w:rsid w:val="00384D5B"/>
    <w:rsid w:val="00395DF3"/>
    <w:rsid w:val="003B357A"/>
    <w:rsid w:val="003F0884"/>
    <w:rsid w:val="00420E79"/>
    <w:rsid w:val="004252FB"/>
    <w:rsid w:val="004C09C9"/>
    <w:rsid w:val="00581E70"/>
    <w:rsid w:val="005B6CCB"/>
    <w:rsid w:val="005C1E53"/>
    <w:rsid w:val="005E6978"/>
    <w:rsid w:val="00606ED3"/>
    <w:rsid w:val="006265A2"/>
    <w:rsid w:val="00632D0C"/>
    <w:rsid w:val="006F0ABB"/>
    <w:rsid w:val="00751456"/>
    <w:rsid w:val="00771E85"/>
    <w:rsid w:val="00791F51"/>
    <w:rsid w:val="007974E9"/>
    <w:rsid w:val="007C0238"/>
    <w:rsid w:val="00821721"/>
    <w:rsid w:val="008417DA"/>
    <w:rsid w:val="008753B7"/>
    <w:rsid w:val="008809B7"/>
    <w:rsid w:val="009805EB"/>
    <w:rsid w:val="009970DC"/>
    <w:rsid w:val="009E20BE"/>
    <w:rsid w:val="00A562B0"/>
    <w:rsid w:val="00A7378E"/>
    <w:rsid w:val="00A869BB"/>
    <w:rsid w:val="00A95E91"/>
    <w:rsid w:val="00AB1EB9"/>
    <w:rsid w:val="00AB2793"/>
    <w:rsid w:val="00AE17CE"/>
    <w:rsid w:val="00AF62C4"/>
    <w:rsid w:val="00B2595B"/>
    <w:rsid w:val="00B32C8A"/>
    <w:rsid w:val="00B4580E"/>
    <w:rsid w:val="00B84EAF"/>
    <w:rsid w:val="00BA6120"/>
    <w:rsid w:val="00BC6BD6"/>
    <w:rsid w:val="00C30D8D"/>
    <w:rsid w:val="00CC2F04"/>
    <w:rsid w:val="00CC629E"/>
    <w:rsid w:val="00CC6F70"/>
    <w:rsid w:val="00CD3E1C"/>
    <w:rsid w:val="00CE09CF"/>
    <w:rsid w:val="00D51A34"/>
    <w:rsid w:val="00D8010F"/>
    <w:rsid w:val="00D92F75"/>
    <w:rsid w:val="00DE58BB"/>
    <w:rsid w:val="00E12D85"/>
    <w:rsid w:val="00E44CA0"/>
    <w:rsid w:val="00EC0178"/>
    <w:rsid w:val="00EE4D1F"/>
    <w:rsid w:val="00F52F1F"/>
    <w:rsid w:val="00F842AB"/>
    <w:rsid w:val="00F92993"/>
    <w:rsid w:val="00FB365E"/>
    <w:rsid w:val="00FC167E"/>
    <w:rsid w:val="00FE4D86"/>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2996A"/>
  <w15:docId w15:val="{B9AA5D28-ACD8-452E-831B-5A7AC6F7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44CA0"/>
    <w:pPr>
      <w:spacing w:after="0" w:line="240" w:lineRule="auto"/>
    </w:pPr>
    <w:rPr>
      <w:rFonts w:ascii="Times New Roman" w:eastAsia="Times New Roman" w:hAnsi="Times New Roman" w:cs="Times New Roman"/>
      <w:noProof/>
      <w:sz w:val="24"/>
      <w:szCs w:val="24"/>
      <w:lang w:val="en-GB" w:eastAsia="nb-NO"/>
    </w:rPr>
  </w:style>
  <w:style w:type="paragraph" w:styleId="Overskrift1">
    <w:name w:val="heading 1"/>
    <w:basedOn w:val="Normal"/>
    <w:next w:val="Normal"/>
    <w:link w:val="Overskrift1Tegn"/>
    <w:qFormat/>
    <w:rsid w:val="00E44CA0"/>
    <w:pPr>
      <w:keepNext/>
      <w:outlineLvl w:val="0"/>
    </w:pPr>
    <w:rPr>
      <w:b/>
      <w:bCs/>
      <w:noProof w:val="0"/>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E12D85"/>
    <w:rPr>
      <w:rFonts w:ascii="Tahoma" w:eastAsiaTheme="minorHAnsi" w:hAnsi="Tahoma" w:cs="Tahoma"/>
      <w:noProof w:val="0"/>
      <w:sz w:val="16"/>
      <w:szCs w:val="16"/>
      <w:lang w:val="nb-NO" w:eastAsia="en-US"/>
    </w:rPr>
  </w:style>
  <w:style w:type="character" w:customStyle="1" w:styleId="BobletekstTegn">
    <w:name w:val="Bobletekst Tegn"/>
    <w:basedOn w:val="Standardskriftforavsnitt"/>
    <w:link w:val="Bobletekst"/>
    <w:uiPriority w:val="99"/>
    <w:semiHidden/>
    <w:rsid w:val="00E12D85"/>
    <w:rPr>
      <w:rFonts w:ascii="Tahoma" w:hAnsi="Tahoma" w:cs="Tahoma"/>
      <w:sz w:val="16"/>
      <w:szCs w:val="16"/>
    </w:rPr>
  </w:style>
  <w:style w:type="paragraph" w:styleId="Topptekst">
    <w:name w:val="header"/>
    <w:basedOn w:val="Normal"/>
    <w:link w:val="TopptekstTegn"/>
    <w:uiPriority w:val="99"/>
    <w:unhideWhenUsed/>
    <w:rsid w:val="00E12D85"/>
    <w:pPr>
      <w:tabs>
        <w:tab w:val="center" w:pos="4536"/>
        <w:tab w:val="right" w:pos="9072"/>
      </w:tabs>
    </w:pPr>
    <w:rPr>
      <w:rFonts w:asciiTheme="minorHAnsi" w:eastAsiaTheme="minorHAnsi" w:hAnsiTheme="minorHAnsi" w:cstheme="minorBidi"/>
      <w:noProof w:val="0"/>
      <w:sz w:val="22"/>
      <w:szCs w:val="22"/>
      <w:lang w:val="nb-NO" w:eastAsia="en-US"/>
    </w:rPr>
  </w:style>
  <w:style w:type="character" w:customStyle="1" w:styleId="TopptekstTegn">
    <w:name w:val="Topptekst Tegn"/>
    <w:basedOn w:val="Standardskriftforavsnitt"/>
    <w:link w:val="Topptekst"/>
    <w:uiPriority w:val="99"/>
    <w:rsid w:val="00E12D85"/>
  </w:style>
  <w:style w:type="paragraph" w:styleId="Bunntekst">
    <w:name w:val="footer"/>
    <w:basedOn w:val="Normal"/>
    <w:link w:val="BunntekstTegn"/>
    <w:uiPriority w:val="99"/>
    <w:unhideWhenUsed/>
    <w:rsid w:val="00E12D85"/>
    <w:pPr>
      <w:tabs>
        <w:tab w:val="center" w:pos="4536"/>
        <w:tab w:val="right" w:pos="9072"/>
      </w:tabs>
    </w:pPr>
    <w:rPr>
      <w:rFonts w:asciiTheme="minorHAnsi" w:eastAsiaTheme="minorHAnsi" w:hAnsiTheme="minorHAnsi" w:cstheme="minorBidi"/>
      <w:noProof w:val="0"/>
      <w:sz w:val="22"/>
      <w:szCs w:val="22"/>
      <w:lang w:val="nb-NO" w:eastAsia="en-US"/>
    </w:rPr>
  </w:style>
  <w:style w:type="character" w:customStyle="1" w:styleId="BunntekstTegn">
    <w:name w:val="Bunntekst Tegn"/>
    <w:basedOn w:val="Standardskriftforavsnitt"/>
    <w:link w:val="Bunntekst"/>
    <w:uiPriority w:val="99"/>
    <w:rsid w:val="00E12D85"/>
  </w:style>
  <w:style w:type="character" w:styleId="Hyperkobling">
    <w:name w:val="Hyperlink"/>
    <w:basedOn w:val="Standardskriftforavsnitt"/>
    <w:uiPriority w:val="99"/>
    <w:unhideWhenUsed/>
    <w:rsid w:val="00E12D85"/>
    <w:rPr>
      <w:color w:val="0000FF" w:themeColor="hyperlink"/>
      <w:u w:val="single"/>
    </w:rPr>
  </w:style>
  <w:style w:type="paragraph" w:styleId="Listeavsnitt">
    <w:name w:val="List Paragraph"/>
    <w:basedOn w:val="Normal"/>
    <w:uiPriority w:val="34"/>
    <w:qFormat/>
    <w:rsid w:val="00230ADB"/>
    <w:pPr>
      <w:spacing w:after="200" w:line="276" w:lineRule="auto"/>
      <w:ind w:left="720"/>
      <w:contextualSpacing/>
    </w:pPr>
    <w:rPr>
      <w:rFonts w:asciiTheme="minorHAnsi" w:eastAsiaTheme="minorHAnsi" w:hAnsiTheme="minorHAnsi" w:cstheme="minorBidi"/>
      <w:noProof w:val="0"/>
      <w:sz w:val="22"/>
      <w:szCs w:val="22"/>
      <w:lang w:val="nb-NO" w:eastAsia="en-US"/>
    </w:rPr>
  </w:style>
  <w:style w:type="character" w:customStyle="1" w:styleId="Overskrift1Tegn">
    <w:name w:val="Overskrift 1 Tegn"/>
    <w:basedOn w:val="Standardskriftforavsnitt"/>
    <w:link w:val="Overskrift1"/>
    <w:rsid w:val="00E44CA0"/>
    <w:rPr>
      <w:rFonts w:ascii="Times New Roman" w:eastAsia="Times New Roman" w:hAnsi="Times New Roman" w:cs="Times New Roman"/>
      <w:b/>
      <w:bCs/>
      <w:sz w:val="24"/>
      <w:szCs w:val="24"/>
      <w:lang w:eastAsia="nb-NO"/>
    </w:rPr>
  </w:style>
  <w:style w:type="table" w:styleId="Tabellrutenett">
    <w:name w:val="Table Grid"/>
    <w:basedOn w:val="Vanligtabell"/>
    <w:uiPriority w:val="59"/>
    <w:rsid w:val="00E44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356B0-8ACB-4EA8-AE76-7B1AEBDF2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2550</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Bakketun</dc:creator>
  <cp:lastModifiedBy>Helle Bakkeland</cp:lastModifiedBy>
  <cp:revision>2</cp:revision>
  <cp:lastPrinted>2014-07-10T14:35:00Z</cp:lastPrinted>
  <dcterms:created xsi:type="dcterms:W3CDTF">2016-06-03T12:10:00Z</dcterms:created>
  <dcterms:modified xsi:type="dcterms:W3CDTF">2016-06-03T12:10:00Z</dcterms:modified>
</cp:coreProperties>
</file>