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0F" w:rsidRDefault="00494E0F" w:rsidP="00494E0F"/>
    <w:p w:rsidR="00494E0F" w:rsidRDefault="00AE3211" w:rsidP="00031613">
      <w:pPr>
        <w:pStyle w:val="Heading1"/>
        <w:jc w:val="center"/>
        <w:rPr>
          <w:sz w:val="60"/>
          <w:szCs w:val="60"/>
        </w:rPr>
      </w:pPr>
      <w:r>
        <w:rPr>
          <w:sz w:val="60"/>
          <w:szCs w:val="60"/>
        </w:rPr>
        <w:t>AIK dumpar Miller</w:t>
      </w:r>
    </w:p>
    <w:p w:rsidR="00C6761C" w:rsidRPr="00C6761C" w:rsidRDefault="00C6761C" w:rsidP="00C6761C"/>
    <w:p w:rsidR="00494E0F" w:rsidRDefault="00494E0F" w:rsidP="00494E0F">
      <w:pPr>
        <w:rPr>
          <w:b/>
          <w:bCs/>
        </w:rPr>
      </w:pPr>
    </w:p>
    <w:p w:rsidR="00AE3211" w:rsidRDefault="00AE3211" w:rsidP="00494E0F">
      <w:pPr>
        <w:rPr>
          <w:b/>
          <w:bCs/>
        </w:rPr>
      </w:pPr>
      <w:r>
        <w:rPr>
          <w:b/>
          <w:bCs/>
        </w:rPr>
        <w:t>Allsvenska AIK:s tränare Alex Millers kontrakt sträcker sig över 2011. Enligt</w:t>
      </w:r>
      <w:r w:rsidR="00C61A4E">
        <w:rPr>
          <w:b/>
          <w:bCs/>
        </w:rPr>
        <w:t xml:space="preserve"> oddsen från spelbolaget Paf</w:t>
      </w:r>
      <w:r>
        <w:rPr>
          <w:b/>
          <w:bCs/>
        </w:rPr>
        <w:t xml:space="preserve"> ser det dock ut som Miller redan gjort sitt i klubben.</w:t>
      </w:r>
    </w:p>
    <w:p w:rsidR="00AE3211" w:rsidRDefault="00AE3211" w:rsidP="00494E0F">
      <w:pPr>
        <w:rPr>
          <w:b/>
          <w:bCs/>
        </w:rPr>
      </w:pPr>
    </w:p>
    <w:p w:rsidR="00AE3211" w:rsidRDefault="00AE3211" w:rsidP="00AE3211">
      <w:r>
        <w:t>AIK ser ut att klara nytt kontrakt efter en stark avslutning där Bangura kommit in och frälst laget. Frågan är dock om Alex Miller är rätt man att leda AIK även nästa år?</w:t>
      </w:r>
    </w:p>
    <w:p w:rsidR="00AE3211" w:rsidRDefault="00AE3211" w:rsidP="00AE3211"/>
    <w:p w:rsidR="00C61A4E" w:rsidRDefault="00AE3211" w:rsidP="00AE3211">
      <w:pPr>
        <w:pStyle w:val="ListParagraph"/>
        <w:numPr>
          <w:ilvl w:val="0"/>
          <w:numId w:val="4"/>
        </w:numPr>
      </w:pPr>
      <w:r>
        <w:t>Det verkar som om nästan ingen vill ha Miller kv</w:t>
      </w:r>
      <w:r w:rsidR="00C61A4E">
        <w:t>ar, säger Pafs Patrik Wilhelms.</w:t>
      </w:r>
    </w:p>
    <w:p w:rsidR="00AE3211" w:rsidRDefault="00AE3211" w:rsidP="00AE3211">
      <w:pPr>
        <w:pStyle w:val="ListParagraph"/>
        <w:numPr>
          <w:ilvl w:val="0"/>
          <w:numId w:val="4"/>
        </w:numPr>
      </w:pPr>
      <w:r>
        <w:t>Kruxet är om AIK har råd att sparka honom då han har kontrakt över 2011 men sånt brukar kunna lösa sig på ett eller annat sätt om missnöjet är tillräckligt starkt, dessutom har ju skotska fotbollsförbundet flirtat lite med Miller</w:t>
      </w:r>
      <w:r w:rsidR="00C61A4E">
        <w:t>,</w:t>
      </w:r>
      <w:r>
        <w:t xml:space="preserve"> så där kan en möjlig lösning finnas.</w:t>
      </w:r>
    </w:p>
    <w:p w:rsidR="00AE3211" w:rsidRDefault="00AE3211" w:rsidP="00494E0F">
      <w:pPr>
        <w:rPr>
          <w:b/>
          <w:bCs/>
        </w:rPr>
      </w:pPr>
    </w:p>
    <w:p w:rsidR="00AE3211" w:rsidRDefault="00AE3211" w:rsidP="00494E0F">
      <w:pPr>
        <w:rPr>
          <w:b/>
          <w:bCs/>
        </w:rPr>
      </w:pPr>
      <w:r>
        <w:rPr>
          <w:b/>
          <w:bCs/>
        </w:rPr>
        <w:t xml:space="preserve"> </w:t>
      </w:r>
    </w:p>
    <w:p w:rsidR="00AE3211" w:rsidRDefault="007A5045" w:rsidP="00494E0F">
      <w:pPr>
        <w:rPr>
          <w:b/>
          <w:bCs/>
        </w:rPr>
      </w:pPr>
      <w:r>
        <w:rPr>
          <w:b/>
          <w:bCs/>
        </w:rPr>
        <w:t xml:space="preserve">Även </w:t>
      </w:r>
      <w:r w:rsidR="00AE3211">
        <w:rPr>
          <w:b/>
          <w:bCs/>
        </w:rPr>
        <w:t>Haglunds framtid osäker</w:t>
      </w:r>
    </w:p>
    <w:p w:rsidR="004B7592" w:rsidRDefault="007A5045" w:rsidP="00494E0F">
      <w:r>
        <w:rPr>
          <w:bCs/>
        </w:rPr>
        <w:t>Magnus Haglund tog F</w:t>
      </w:r>
      <w:r w:rsidR="00031613" w:rsidRPr="00AE3211">
        <w:rPr>
          <w:bCs/>
        </w:rPr>
        <w:t>otbolls</w:t>
      </w:r>
      <w:r w:rsidR="00D02B9A" w:rsidRPr="00AE3211">
        <w:rPr>
          <w:bCs/>
        </w:rPr>
        <w:t>s</w:t>
      </w:r>
      <w:r w:rsidR="00031613" w:rsidRPr="00AE3211">
        <w:rPr>
          <w:bCs/>
        </w:rPr>
        <w:t xml:space="preserve">verige med storm 2006 när han </w:t>
      </w:r>
      <w:r w:rsidR="00C6761C" w:rsidRPr="00AE3211">
        <w:rPr>
          <w:bCs/>
        </w:rPr>
        <w:t xml:space="preserve">från ingenstans </w:t>
      </w:r>
      <w:r w:rsidR="00031613" w:rsidRPr="00AE3211">
        <w:rPr>
          <w:bCs/>
        </w:rPr>
        <w:t xml:space="preserve">förde Elfsborg till SM-guld. </w:t>
      </w:r>
      <w:r>
        <w:t xml:space="preserve"> Laget </w:t>
      </w:r>
      <w:r w:rsidR="00AE3211">
        <w:t xml:space="preserve">har efter guldet </w:t>
      </w:r>
      <w:r w:rsidR="004B7592">
        <w:t>rad</w:t>
      </w:r>
      <w:r w:rsidR="00AE3211">
        <w:t>at</w:t>
      </w:r>
      <w:r w:rsidR="004B7592">
        <w:t xml:space="preserve"> </w:t>
      </w:r>
      <w:r w:rsidR="00AE3211">
        <w:t>upp</w:t>
      </w:r>
      <w:r w:rsidR="004B7592">
        <w:t xml:space="preserve"> topplaceringar. Dock</w:t>
      </w:r>
      <w:r w:rsidR="00C6761C">
        <w:t xml:space="preserve"> har förstaplatserna uteblivit.</w:t>
      </w:r>
    </w:p>
    <w:p w:rsidR="00AE3211" w:rsidRDefault="00AE3211" w:rsidP="00494E0F"/>
    <w:p w:rsidR="004B7592" w:rsidRDefault="004B7592" w:rsidP="004B7592">
      <w:pPr>
        <w:pStyle w:val="ListParagraph"/>
        <w:numPr>
          <w:ilvl w:val="0"/>
          <w:numId w:val="4"/>
        </w:numPr>
      </w:pPr>
      <w:r>
        <w:t>Elfsborg och Magnus Haglund har haft de allra bästa förutsättningarna för att bli Sveriges svar på Rosenborg och FC Köpenhamn. Laget har haft den</w:t>
      </w:r>
      <w:r w:rsidR="00D02B9A">
        <w:t xml:space="preserve"> på pappret</w:t>
      </w:r>
      <w:r>
        <w:t xml:space="preserve"> bästa spelartruppen i många år nu utan </w:t>
      </w:r>
      <w:r w:rsidR="00D02B9A">
        <w:t>att få ut maximalt av den. Med s</w:t>
      </w:r>
      <w:r>
        <w:t>pelar</w:t>
      </w:r>
      <w:r w:rsidR="007A5045">
        <w:t>e som Svensson, Avdic, Ishizaki och</w:t>
      </w:r>
      <w:r>
        <w:t xml:space="preserve"> Lucic borde laget till och med kunna vara med och slåss </w:t>
      </w:r>
      <w:r w:rsidR="00C6761C">
        <w:t>om</w:t>
      </w:r>
      <w:r w:rsidR="00A00C76">
        <w:t xml:space="preserve"> inträde i</w:t>
      </w:r>
      <w:r w:rsidR="00C6761C">
        <w:t xml:space="preserve"> Champions League år efter år</w:t>
      </w:r>
      <w:r w:rsidR="00A00C76">
        <w:t>. Det finns helt klart en rimlig</w:t>
      </w:r>
      <w:r w:rsidR="00D02B9A">
        <w:t xml:space="preserve"> chans att tålamodet med Haglund nu börjar sina</w:t>
      </w:r>
      <w:r w:rsidR="00A00C76">
        <w:t xml:space="preserve"> och att han offras</w:t>
      </w:r>
      <w:r w:rsidR="00C6761C">
        <w:t>, säger Patrik Wilhelms.</w:t>
      </w:r>
    </w:p>
    <w:p w:rsidR="00C6761C" w:rsidRDefault="00C6761C" w:rsidP="004B7592"/>
    <w:p w:rsidR="004B7592" w:rsidRPr="00722F21" w:rsidRDefault="004B7592" w:rsidP="004B7592">
      <w:pPr>
        <w:rPr>
          <w:b/>
        </w:rPr>
      </w:pPr>
      <w:r w:rsidRPr="00722F21">
        <w:rPr>
          <w:b/>
        </w:rPr>
        <w:t>Ömsesidigt</w:t>
      </w:r>
    </w:p>
    <w:p w:rsidR="004B7592" w:rsidRDefault="004B7592" w:rsidP="004B7592">
      <w:r>
        <w:t>Haglund har kontrakt med Elfsborg till och med 2013 och är Allsvenskan bäst betalde tränare</w:t>
      </w:r>
      <w:r w:rsidR="00C6761C">
        <w:t>.</w:t>
      </w:r>
    </w:p>
    <w:p w:rsidR="006752C9" w:rsidRDefault="004B7592" w:rsidP="006752C9">
      <w:pPr>
        <w:pStyle w:val="ListParagraph"/>
        <w:numPr>
          <w:ilvl w:val="0"/>
          <w:numId w:val="4"/>
        </w:numPr>
      </w:pPr>
      <w:r>
        <w:t>Elfborg behöver en nytändning</w:t>
      </w:r>
      <w:r w:rsidR="00D02B9A">
        <w:t>, en ny röst i omkläd</w:t>
      </w:r>
      <w:r w:rsidR="007A5045">
        <w:t>ningsrummet samt lite nya idéer</w:t>
      </w:r>
      <w:r>
        <w:t xml:space="preserve"> om det skall bl</w:t>
      </w:r>
      <w:r w:rsidR="00C6761C">
        <w:t>i SM-guld igen, säger Wilhelms</w:t>
      </w:r>
      <w:r>
        <w:t>.</w:t>
      </w:r>
      <w:r w:rsidR="006752C9">
        <w:t xml:space="preserve"> </w:t>
      </w:r>
    </w:p>
    <w:p w:rsidR="004B7592" w:rsidRDefault="004B7592" w:rsidP="004B7592">
      <w:pPr>
        <w:pStyle w:val="ListParagraph"/>
        <w:numPr>
          <w:ilvl w:val="0"/>
          <w:numId w:val="4"/>
        </w:numPr>
      </w:pPr>
      <w:r>
        <w:t>Även Haglund verkar ha gått i stå och skulle någon utländsk klubb komma med ett erb</w:t>
      </w:r>
      <w:r w:rsidR="00722F21">
        <w:t xml:space="preserve">judande är det nog lockande med </w:t>
      </w:r>
      <w:r w:rsidR="00D02B9A">
        <w:t xml:space="preserve">en </w:t>
      </w:r>
      <w:r w:rsidR="00722F21">
        <w:t xml:space="preserve">nystart för </w:t>
      </w:r>
      <w:r w:rsidR="007A5045">
        <w:t>honom</w:t>
      </w:r>
      <w:r w:rsidR="00722F21">
        <w:t>.</w:t>
      </w:r>
    </w:p>
    <w:p w:rsidR="00722F21" w:rsidRDefault="00722F21" w:rsidP="00722F21"/>
    <w:p w:rsidR="006752C9" w:rsidRDefault="006752C9" w:rsidP="006752C9"/>
    <w:p w:rsidR="006752C9" w:rsidRDefault="006752C9" w:rsidP="006752C9">
      <w:r>
        <w:t>Den Allsvenska säsongen avslutas nu på lördag 7 november.</w:t>
      </w:r>
    </w:p>
    <w:p w:rsidR="00494E0F" w:rsidRDefault="00676DA4" w:rsidP="00C6761C">
      <w:pPr>
        <w:pStyle w:val="ListParagraph"/>
      </w:pPr>
      <w:r>
        <w:t xml:space="preserve"> </w:t>
      </w:r>
    </w:p>
    <w:p w:rsidR="00494E0F" w:rsidRDefault="00A97E2D" w:rsidP="00494E0F">
      <w:r>
        <w:t xml:space="preserve">Här är oddsen på </w:t>
      </w:r>
      <w:hyperlink r:id="rId7" w:history="1">
        <w:r w:rsidRPr="00C10B28">
          <w:rPr>
            <w:rStyle w:val="Hyperlink"/>
          </w:rPr>
          <w:t>www.paf.com</w:t>
        </w:r>
      </w:hyperlink>
      <w:r>
        <w:t>:</w:t>
      </w:r>
    </w:p>
    <w:p w:rsidR="006752C9" w:rsidRPr="006752C9" w:rsidRDefault="006752C9" w:rsidP="00494E0F"/>
    <w:p w:rsidR="006752C9" w:rsidRPr="006752C9" w:rsidRDefault="006752C9" w:rsidP="006752C9">
      <w:pPr>
        <w:shd w:val="clear" w:color="auto" w:fill="EEEEEE"/>
        <w:spacing w:after="30" w:line="150" w:lineRule="atLeast"/>
        <w:rPr>
          <w:rFonts w:ascii="Arial" w:eastAsia="Times New Roman" w:hAnsi="Arial" w:cs="Arial"/>
        </w:rPr>
      </w:pPr>
      <w:r w:rsidRPr="006752C9">
        <w:rPr>
          <w:rFonts w:ascii="Arial" w:eastAsia="Times New Roman" w:hAnsi="Arial" w:cs="Arial"/>
        </w:rPr>
        <w:t xml:space="preserve">Kommer Magnus Haglund fortfarande att vara huvudtränare för IF Elfsborg den 1 mars 2011? </w:t>
      </w:r>
    </w:p>
    <w:tbl>
      <w:tblPr>
        <w:tblW w:w="0" w:type="auto"/>
        <w:jc w:val="center"/>
        <w:tblCellMar>
          <w:left w:w="0" w:type="dxa"/>
          <w:right w:w="0" w:type="dxa"/>
        </w:tblCellMar>
        <w:tblLook w:val="04A0"/>
      </w:tblPr>
      <w:tblGrid>
        <w:gridCol w:w="3030"/>
        <w:gridCol w:w="615"/>
      </w:tblGrid>
      <w:tr w:rsidR="006752C9" w:rsidRPr="006752C9" w:rsidTr="00930180">
        <w:trPr>
          <w:trHeight w:val="225"/>
          <w:jc w:val="center"/>
        </w:trPr>
        <w:tc>
          <w:tcPr>
            <w:tcW w:w="3030" w:type="dxa"/>
            <w:tcMar>
              <w:top w:w="0" w:type="dxa"/>
              <w:left w:w="0" w:type="dxa"/>
              <w:bottom w:w="15" w:type="dxa"/>
              <w:right w:w="30" w:type="dxa"/>
            </w:tcMar>
            <w:vAlign w:val="center"/>
            <w:hideMark/>
          </w:tcPr>
          <w:p w:rsidR="006752C9" w:rsidRPr="006752C9" w:rsidRDefault="006752C9" w:rsidP="00930180">
            <w:pPr>
              <w:spacing w:before="100" w:beforeAutospacing="1" w:after="100" w:afterAutospacing="1"/>
              <w:jc w:val="center"/>
              <w:rPr>
                <w:rFonts w:ascii="Arial" w:eastAsia="Times New Roman" w:hAnsi="Arial" w:cs="Arial"/>
              </w:rPr>
            </w:pPr>
            <w:r w:rsidRPr="006752C9">
              <w:rPr>
                <w:rFonts w:ascii="Arial" w:eastAsia="Times New Roman" w:hAnsi="Arial" w:cs="Arial"/>
              </w:rPr>
              <w:t>Ja</w:t>
            </w:r>
          </w:p>
        </w:tc>
        <w:tc>
          <w:tcPr>
            <w:tcW w:w="615" w:type="dxa"/>
            <w:tcMar>
              <w:top w:w="0" w:type="dxa"/>
              <w:left w:w="0" w:type="dxa"/>
              <w:bottom w:w="15" w:type="dxa"/>
              <w:right w:w="0" w:type="dxa"/>
            </w:tcMar>
            <w:vAlign w:val="center"/>
            <w:hideMark/>
          </w:tcPr>
          <w:p w:rsidR="006752C9" w:rsidRPr="006752C9" w:rsidRDefault="00784FE0" w:rsidP="00A00C76">
            <w:pPr>
              <w:jc w:val="center"/>
              <w:rPr>
                <w:rFonts w:ascii="Arial" w:eastAsia="Times New Roman" w:hAnsi="Arial" w:cs="Arial"/>
              </w:rPr>
            </w:pPr>
            <w:hyperlink r:id="rId8" w:anchor="addChoice" w:history="1">
              <w:r w:rsidR="00B00888">
                <w:rPr>
                  <w:rFonts w:ascii="Arial" w:eastAsia="Times New Roman" w:hAnsi="Arial" w:cs="Arial"/>
                  <w:color w:val="111111"/>
                  <w:bdr w:val="single" w:sz="6" w:space="0" w:color="DDDDDD" w:frame="1"/>
                  <w:shd w:val="clear" w:color="auto" w:fill="FFFFFF"/>
                </w:rPr>
                <w:t>1,4</w:t>
              </w:r>
              <w:r w:rsidR="00A00C76">
                <w:rPr>
                  <w:rFonts w:ascii="Arial" w:eastAsia="Times New Roman" w:hAnsi="Arial" w:cs="Arial"/>
                  <w:color w:val="111111"/>
                  <w:bdr w:val="single" w:sz="6" w:space="0" w:color="DDDDDD" w:frame="1"/>
                  <w:shd w:val="clear" w:color="auto" w:fill="FFFFFF"/>
                </w:rPr>
                <w:t>0</w:t>
              </w:r>
              <w:r w:rsidR="006752C9" w:rsidRPr="006752C9">
                <w:rPr>
                  <w:rFonts w:ascii="Arial" w:eastAsia="Times New Roman" w:hAnsi="Arial" w:cs="Arial"/>
                  <w:color w:val="111111"/>
                  <w:bdr w:val="single" w:sz="6" w:space="0" w:color="DDDDDD" w:frame="1"/>
                  <w:shd w:val="clear" w:color="auto" w:fill="FFFFFF"/>
                </w:rPr>
                <w:t xml:space="preserve"> </w:t>
              </w:r>
            </w:hyperlink>
          </w:p>
        </w:tc>
      </w:tr>
      <w:tr w:rsidR="006752C9" w:rsidRPr="006752C9" w:rsidTr="00930180">
        <w:trPr>
          <w:trHeight w:val="225"/>
          <w:jc w:val="center"/>
        </w:trPr>
        <w:tc>
          <w:tcPr>
            <w:tcW w:w="3030" w:type="dxa"/>
            <w:tcMar>
              <w:top w:w="0" w:type="dxa"/>
              <w:left w:w="0" w:type="dxa"/>
              <w:bottom w:w="15" w:type="dxa"/>
              <w:right w:w="30" w:type="dxa"/>
            </w:tcMar>
            <w:vAlign w:val="center"/>
            <w:hideMark/>
          </w:tcPr>
          <w:p w:rsidR="006752C9" w:rsidRPr="006752C9" w:rsidRDefault="006752C9" w:rsidP="00930180">
            <w:pPr>
              <w:spacing w:before="100" w:beforeAutospacing="1" w:after="100" w:afterAutospacing="1"/>
              <w:jc w:val="center"/>
              <w:rPr>
                <w:rFonts w:ascii="Arial" w:eastAsia="Times New Roman" w:hAnsi="Arial" w:cs="Arial"/>
              </w:rPr>
            </w:pPr>
            <w:r w:rsidRPr="006752C9">
              <w:rPr>
                <w:rFonts w:ascii="Arial" w:eastAsia="Times New Roman" w:hAnsi="Arial" w:cs="Arial"/>
              </w:rPr>
              <w:t>Nej</w:t>
            </w:r>
          </w:p>
        </w:tc>
        <w:tc>
          <w:tcPr>
            <w:tcW w:w="615" w:type="dxa"/>
            <w:tcMar>
              <w:top w:w="0" w:type="dxa"/>
              <w:left w:w="0" w:type="dxa"/>
              <w:bottom w:w="15" w:type="dxa"/>
              <w:right w:w="0" w:type="dxa"/>
            </w:tcMar>
            <w:vAlign w:val="center"/>
            <w:hideMark/>
          </w:tcPr>
          <w:p w:rsidR="006752C9" w:rsidRPr="006752C9" w:rsidRDefault="00784FE0" w:rsidP="00A00C76">
            <w:pPr>
              <w:jc w:val="center"/>
              <w:rPr>
                <w:rFonts w:ascii="Arial" w:eastAsia="Times New Roman" w:hAnsi="Arial" w:cs="Arial"/>
              </w:rPr>
            </w:pPr>
            <w:hyperlink r:id="rId9" w:anchor="addChoice" w:history="1">
              <w:r w:rsidR="00A00C76">
                <w:rPr>
                  <w:rFonts w:ascii="Arial" w:eastAsia="Times New Roman" w:hAnsi="Arial" w:cs="Arial"/>
                  <w:color w:val="111111"/>
                  <w:bdr w:val="single" w:sz="6" w:space="0" w:color="DDDDDD" w:frame="1"/>
                  <w:shd w:val="clear" w:color="auto" w:fill="FFFFFF"/>
                </w:rPr>
                <w:t>2</w:t>
              </w:r>
              <w:r w:rsidR="006752C9" w:rsidRPr="006752C9">
                <w:rPr>
                  <w:rFonts w:ascii="Arial" w:eastAsia="Times New Roman" w:hAnsi="Arial" w:cs="Arial"/>
                  <w:color w:val="111111"/>
                  <w:bdr w:val="single" w:sz="6" w:space="0" w:color="DDDDDD" w:frame="1"/>
                  <w:shd w:val="clear" w:color="auto" w:fill="FFFFFF"/>
                </w:rPr>
                <w:t>,</w:t>
              </w:r>
              <w:r w:rsidR="00B00888">
                <w:rPr>
                  <w:rFonts w:ascii="Arial" w:eastAsia="Times New Roman" w:hAnsi="Arial" w:cs="Arial"/>
                  <w:color w:val="111111"/>
                  <w:bdr w:val="single" w:sz="6" w:space="0" w:color="DDDDDD" w:frame="1"/>
                  <w:shd w:val="clear" w:color="auto" w:fill="FFFFFF"/>
                </w:rPr>
                <w:t>7</w:t>
              </w:r>
              <w:r w:rsidR="00A00C76">
                <w:rPr>
                  <w:rFonts w:ascii="Arial" w:eastAsia="Times New Roman" w:hAnsi="Arial" w:cs="Arial"/>
                  <w:color w:val="111111"/>
                  <w:bdr w:val="single" w:sz="6" w:space="0" w:color="DDDDDD" w:frame="1"/>
                  <w:shd w:val="clear" w:color="auto" w:fill="FFFFFF"/>
                </w:rPr>
                <w:t>5</w:t>
              </w:r>
              <w:r w:rsidR="006752C9" w:rsidRPr="006752C9">
                <w:rPr>
                  <w:rFonts w:ascii="Arial" w:eastAsia="Times New Roman" w:hAnsi="Arial" w:cs="Arial"/>
                  <w:color w:val="111111"/>
                  <w:bdr w:val="single" w:sz="6" w:space="0" w:color="DDDDDD" w:frame="1"/>
                  <w:shd w:val="clear" w:color="auto" w:fill="FFFFFF"/>
                </w:rPr>
                <w:t xml:space="preserve"> </w:t>
              </w:r>
            </w:hyperlink>
          </w:p>
        </w:tc>
      </w:tr>
    </w:tbl>
    <w:p w:rsidR="006752C9" w:rsidRPr="006752C9" w:rsidRDefault="006752C9" w:rsidP="006752C9">
      <w:pPr>
        <w:shd w:val="clear" w:color="auto" w:fill="FFFFFF"/>
        <w:spacing w:after="30" w:line="150" w:lineRule="atLeast"/>
        <w:rPr>
          <w:rFonts w:ascii="Arial" w:eastAsia="Times New Roman" w:hAnsi="Arial" w:cs="Arial"/>
          <w:b/>
          <w:bCs/>
        </w:rPr>
      </w:pPr>
    </w:p>
    <w:p w:rsidR="006752C9" w:rsidRPr="006752C9" w:rsidRDefault="006752C9" w:rsidP="006752C9">
      <w:pPr>
        <w:shd w:val="clear" w:color="auto" w:fill="FFFFFF"/>
        <w:spacing w:after="30" w:line="150" w:lineRule="atLeast"/>
        <w:rPr>
          <w:rFonts w:ascii="Arial" w:eastAsia="Times New Roman" w:hAnsi="Arial" w:cs="Arial"/>
        </w:rPr>
      </w:pPr>
      <w:r w:rsidRPr="006752C9">
        <w:rPr>
          <w:rFonts w:ascii="Arial" w:eastAsia="Times New Roman" w:hAnsi="Arial" w:cs="Arial"/>
        </w:rPr>
        <w:t xml:space="preserve">Kommer Alex Miller fortfarande att vara huvudtränare för AIK den 1 mars 2011? </w:t>
      </w:r>
    </w:p>
    <w:tbl>
      <w:tblPr>
        <w:tblW w:w="0" w:type="auto"/>
        <w:jc w:val="center"/>
        <w:tblCellMar>
          <w:left w:w="0" w:type="dxa"/>
          <w:right w:w="0" w:type="dxa"/>
        </w:tblCellMar>
        <w:tblLook w:val="04A0"/>
      </w:tblPr>
      <w:tblGrid>
        <w:gridCol w:w="3030"/>
        <w:gridCol w:w="615"/>
      </w:tblGrid>
      <w:tr w:rsidR="006752C9" w:rsidRPr="006752C9" w:rsidTr="006752C9">
        <w:trPr>
          <w:trHeight w:val="225"/>
          <w:jc w:val="center"/>
        </w:trPr>
        <w:tc>
          <w:tcPr>
            <w:tcW w:w="3030" w:type="dxa"/>
            <w:tcMar>
              <w:top w:w="0" w:type="dxa"/>
              <w:left w:w="0" w:type="dxa"/>
              <w:bottom w:w="15" w:type="dxa"/>
              <w:right w:w="30" w:type="dxa"/>
            </w:tcMar>
            <w:vAlign w:val="center"/>
            <w:hideMark/>
          </w:tcPr>
          <w:p w:rsidR="006752C9" w:rsidRPr="006752C9" w:rsidRDefault="006752C9" w:rsidP="006752C9">
            <w:pPr>
              <w:spacing w:before="100" w:beforeAutospacing="1" w:after="100" w:afterAutospacing="1"/>
              <w:jc w:val="center"/>
              <w:rPr>
                <w:rFonts w:ascii="Arial" w:eastAsia="Times New Roman" w:hAnsi="Arial" w:cs="Arial"/>
              </w:rPr>
            </w:pPr>
            <w:r w:rsidRPr="006752C9">
              <w:rPr>
                <w:rFonts w:ascii="Arial" w:eastAsia="Times New Roman" w:hAnsi="Arial" w:cs="Arial"/>
              </w:rPr>
              <w:t>Ja</w:t>
            </w:r>
          </w:p>
        </w:tc>
        <w:tc>
          <w:tcPr>
            <w:tcW w:w="615" w:type="dxa"/>
            <w:tcMar>
              <w:top w:w="0" w:type="dxa"/>
              <w:left w:w="0" w:type="dxa"/>
              <w:bottom w:w="15" w:type="dxa"/>
              <w:right w:w="0" w:type="dxa"/>
            </w:tcMar>
            <w:vAlign w:val="center"/>
            <w:hideMark/>
          </w:tcPr>
          <w:p w:rsidR="006752C9" w:rsidRPr="006752C9" w:rsidRDefault="00784FE0" w:rsidP="00A00C76">
            <w:pPr>
              <w:jc w:val="center"/>
              <w:rPr>
                <w:rFonts w:ascii="Arial" w:eastAsia="Times New Roman" w:hAnsi="Arial" w:cs="Arial"/>
              </w:rPr>
            </w:pPr>
            <w:hyperlink r:id="rId10" w:anchor="addChoice" w:history="1">
              <w:r w:rsidR="00A00C76">
                <w:rPr>
                  <w:rFonts w:ascii="Arial" w:eastAsia="Times New Roman" w:hAnsi="Arial" w:cs="Arial"/>
                  <w:color w:val="111111"/>
                  <w:bdr w:val="single" w:sz="6" w:space="0" w:color="DDDDDD" w:frame="1"/>
                  <w:shd w:val="clear" w:color="auto" w:fill="FFFFFF"/>
                </w:rPr>
                <w:t>2,75</w:t>
              </w:r>
            </w:hyperlink>
          </w:p>
        </w:tc>
      </w:tr>
      <w:tr w:rsidR="006752C9" w:rsidRPr="006752C9" w:rsidTr="006752C9">
        <w:trPr>
          <w:trHeight w:val="225"/>
          <w:jc w:val="center"/>
        </w:trPr>
        <w:tc>
          <w:tcPr>
            <w:tcW w:w="3030" w:type="dxa"/>
            <w:tcMar>
              <w:top w:w="0" w:type="dxa"/>
              <w:left w:w="0" w:type="dxa"/>
              <w:bottom w:w="15" w:type="dxa"/>
              <w:right w:w="30" w:type="dxa"/>
            </w:tcMar>
            <w:vAlign w:val="center"/>
            <w:hideMark/>
          </w:tcPr>
          <w:p w:rsidR="006752C9" w:rsidRPr="006752C9" w:rsidRDefault="006752C9" w:rsidP="006752C9">
            <w:pPr>
              <w:spacing w:before="100" w:beforeAutospacing="1" w:after="100" w:afterAutospacing="1"/>
              <w:jc w:val="center"/>
              <w:rPr>
                <w:rFonts w:ascii="Arial" w:eastAsia="Times New Roman" w:hAnsi="Arial" w:cs="Arial"/>
              </w:rPr>
            </w:pPr>
            <w:r w:rsidRPr="006752C9">
              <w:rPr>
                <w:rFonts w:ascii="Arial" w:eastAsia="Times New Roman" w:hAnsi="Arial" w:cs="Arial"/>
              </w:rPr>
              <w:t>Nej</w:t>
            </w:r>
          </w:p>
        </w:tc>
        <w:tc>
          <w:tcPr>
            <w:tcW w:w="615" w:type="dxa"/>
            <w:tcMar>
              <w:top w:w="0" w:type="dxa"/>
              <w:left w:w="0" w:type="dxa"/>
              <w:bottom w:w="15" w:type="dxa"/>
              <w:right w:w="0" w:type="dxa"/>
            </w:tcMar>
            <w:vAlign w:val="center"/>
            <w:hideMark/>
          </w:tcPr>
          <w:p w:rsidR="006752C9" w:rsidRPr="006752C9" w:rsidRDefault="00784FE0" w:rsidP="00A00C76">
            <w:pPr>
              <w:jc w:val="center"/>
              <w:rPr>
                <w:rFonts w:ascii="Arial" w:eastAsia="Times New Roman" w:hAnsi="Arial" w:cs="Arial"/>
              </w:rPr>
            </w:pPr>
            <w:hyperlink r:id="rId11" w:anchor="addChoice" w:history="1">
              <w:r w:rsidR="006752C9" w:rsidRPr="006752C9">
                <w:rPr>
                  <w:rFonts w:ascii="Arial" w:eastAsia="Times New Roman" w:hAnsi="Arial" w:cs="Arial"/>
                  <w:color w:val="111111"/>
                  <w:bdr w:val="single" w:sz="6" w:space="0" w:color="DDDDDD" w:frame="1"/>
                  <w:shd w:val="clear" w:color="auto" w:fill="FFFFFF"/>
                </w:rPr>
                <w:t>1,</w:t>
              </w:r>
              <w:r w:rsidR="00A00C76">
                <w:rPr>
                  <w:rFonts w:ascii="Arial" w:eastAsia="Times New Roman" w:hAnsi="Arial" w:cs="Arial"/>
                  <w:color w:val="111111"/>
                  <w:bdr w:val="single" w:sz="6" w:space="0" w:color="DDDDDD" w:frame="1"/>
                  <w:shd w:val="clear" w:color="auto" w:fill="FFFFFF"/>
                </w:rPr>
                <w:t>40</w:t>
              </w:r>
              <w:r w:rsidR="006752C9" w:rsidRPr="006752C9">
                <w:rPr>
                  <w:rFonts w:ascii="Arial" w:eastAsia="Times New Roman" w:hAnsi="Arial" w:cs="Arial"/>
                  <w:color w:val="111111"/>
                  <w:bdr w:val="single" w:sz="6" w:space="0" w:color="DDDDDD" w:frame="1"/>
                  <w:shd w:val="clear" w:color="auto" w:fill="FFFFFF"/>
                </w:rPr>
                <w:t xml:space="preserve"> </w:t>
              </w:r>
            </w:hyperlink>
          </w:p>
        </w:tc>
      </w:tr>
    </w:tbl>
    <w:p w:rsidR="006752C9" w:rsidRPr="006752C9" w:rsidRDefault="006752C9" w:rsidP="00AE3211">
      <w:pPr>
        <w:shd w:val="clear" w:color="auto" w:fill="FFFFFF"/>
        <w:rPr>
          <w:rFonts w:ascii="Arial" w:eastAsia="Times New Roman" w:hAnsi="Arial" w:cs="Arial"/>
          <w:sz w:val="20"/>
          <w:szCs w:val="20"/>
        </w:rPr>
      </w:pPr>
    </w:p>
    <w:sectPr w:rsidR="006752C9" w:rsidRPr="006752C9" w:rsidSect="007777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BF" w:rsidRDefault="00366BBF" w:rsidP="00494E0F">
      <w:r>
        <w:separator/>
      </w:r>
    </w:p>
  </w:endnote>
  <w:endnote w:type="continuationSeparator" w:id="0">
    <w:p w:rsidR="00366BBF" w:rsidRDefault="00366BBF" w:rsidP="00494E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BF" w:rsidRDefault="00366BBF" w:rsidP="00494E0F">
      <w:r>
        <w:separator/>
      </w:r>
    </w:p>
  </w:footnote>
  <w:footnote w:type="continuationSeparator" w:id="0">
    <w:p w:rsidR="00366BBF" w:rsidRDefault="00366BBF" w:rsidP="00494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2D97"/>
    <w:multiLevelType w:val="hybridMultilevel"/>
    <w:tmpl w:val="5B3466FC"/>
    <w:lvl w:ilvl="0" w:tplc="B4C6B006">
      <w:start w:val="1"/>
      <w:numFmt w:val="bullet"/>
      <w:lvlText w:val="-"/>
      <w:lvlJc w:val="left"/>
      <w:pPr>
        <w:ind w:left="720" w:hanging="360"/>
      </w:pPr>
      <w:rPr>
        <w:rFonts w:ascii="Calibri" w:eastAsiaTheme="minorHAns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33F1568E"/>
    <w:multiLevelType w:val="hybridMultilevel"/>
    <w:tmpl w:val="C9F6622E"/>
    <w:lvl w:ilvl="0" w:tplc="40EE6E1C">
      <w:numFmt w:val="bullet"/>
      <w:lvlText w:val="-"/>
      <w:lvlJc w:val="left"/>
      <w:pPr>
        <w:ind w:left="720" w:hanging="360"/>
      </w:pPr>
      <w:rPr>
        <w:rFonts w:ascii="Calibri" w:eastAsiaTheme="minorHAns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5EDC717C"/>
    <w:multiLevelType w:val="hybridMultilevel"/>
    <w:tmpl w:val="2CECCADA"/>
    <w:lvl w:ilvl="0" w:tplc="A2BC968E">
      <w:start w:val="1"/>
      <w:numFmt w:val="bullet"/>
      <w:lvlText w:val="-"/>
      <w:lvlJc w:val="left"/>
      <w:pPr>
        <w:ind w:left="720" w:hanging="360"/>
      </w:pPr>
      <w:rPr>
        <w:rFonts w:ascii="Calibri" w:eastAsiaTheme="minorHAns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7C7F7304"/>
    <w:multiLevelType w:val="hybridMultilevel"/>
    <w:tmpl w:val="BB66EF28"/>
    <w:lvl w:ilvl="0" w:tplc="6B50797A">
      <w:start w:val="13"/>
      <w:numFmt w:val="bullet"/>
      <w:lvlText w:val="-"/>
      <w:lvlJc w:val="left"/>
      <w:pPr>
        <w:ind w:left="720" w:hanging="360"/>
      </w:pPr>
      <w:rPr>
        <w:rFonts w:ascii="Calibri" w:eastAsia="Calibri" w:hAnsi="Calibri" w:cs="Times New Roman" w:hint="default"/>
      </w:rPr>
    </w:lvl>
    <w:lvl w:ilvl="1" w:tplc="081D0003">
      <w:start w:val="1"/>
      <w:numFmt w:val="decimal"/>
      <w:lvlText w:val="%2."/>
      <w:lvlJc w:val="left"/>
      <w:pPr>
        <w:tabs>
          <w:tab w:val="num" w:pos="1440"/>
        </w:tabs>
        <w:ind w:left="1440" w:hanging="360"/>
      </w:pPr>
    </w:lvl>
    <w:lvl w:ilvl="2" w:tplc="081D0005">
      <w:start w:val="1"/>
      <w:numFmt w:val="decimal"/>
      <w:lvlText w:val="%3."/>
      <w:lvlJc w:val="left"/>
      <w:pPr>
        <w:tabs>
          <w:tab w:val="num" w:pos="2160"/>
        </w:tabs>
        <w:ind w:left="2160" w:hanging="360"/>
      </w:pPr>
    </w:lvl>
    <w:lvl w:ilvl="3" w:tplc="081D0001">
      <w:start w:val="1"/>
      <w:numFmt w:val="decimal"/>
      <w:lvlText w:val="%4."/>
      <w:lvlJc w:val="left"/>
      <w:pPr>
        <w:tabs>
          <w:tab w:val="num" w:pos="2880"/>
        </w:tabs>
        <w:ind w:left="2880" w:hanging="360"/>
      </w:pPr>
    </w:lvl>
    <w:lvl w:ilvl="4" w:tplc="081D0003">
      <w:start w:val="1"/>
      <w:numFmt w:val="decimal"/>
      <w:lvlText w:val="%5."/>
      <w:lvlJc w:val="left"/>
      <w:pPr>
        <w:tabs>
          <w:tab w:val="num" w:pos="3600"/>
        </w:tabs>
        <w:ind w:left="3600" w:hanging="360"/>
      </w:pPr>
    </w:lvl>
    <w:lvl w:ilvl="5" w:tplc="081D0005">
      <w:start w:val="1"/>
      <w:numFmt w:val="decimal"/>
      <w:lvlText w:val="%6."/>
      <w:lvlJc w:val="left"/>
      <w:pPr>
        <w:tabs>
          <w:tab w:val="num" w:pos="4320"/>
        </w:tabs>
        <w:ind w:left="4320" w:hanging="360"/>
      </w:pPr>
    </w:lvl>
    <w:lvl w:ilvl="6" w:tplc="081D0001">
      <w:start w:val="1"/>
      <w:numFmt w:val="decimal"/>
      <w:lvlText w:val="%7."/>
      <w:lvlJc w:val="left"/>
      <w:pPr>
        <w:tabs>
          <w:tab w:val="num" w:pos="5040"/>
        </w:tabs>
        <w:ind w:left="5040" w:hanging="360"/>
      </w:pPr>
    </w:lvl>
    <w:lvl w:ilvl="7" w:tplc="081D0003">
      <w:start w:val="1"/>
      <w:numFmt w:val="decimal"/>
      <w:lvlText w:val="%8."/>
      <w:lvlJc w:val="left"/>
      <w:pPr>
        <w:tabs>
          <w:tab w:val="num" w:pos="5760"/>
        </w:tabs>
        <w:ind w:left="5760" w:hanging="360"/>
      </w:pPr>
    </w:lvl>
    <w:lvl w:ilvl="8" w:tplc="081D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94E0F"/>
    <w:rsid w:val="00031613"/>
    <w:rsid w:val="000823D9"/>
    <w:rsid w:val="00085AA1"/>
    <w:rsid w:val="001169A3"/>
    <w:rsid w:val="001526D4"/>
    <w:rsid w:val="00157A6F"/>
    <w:rsid w:val="001B5D34"/>
    <w:rsid w:val="002F3674"/>
    <w:rsid w:val="00310B6D"/>
    <w:rsid w:val="00366BBF"/>
    <w:rsid w:val="0044065F"/>
    <w:rsid w:val="00472EA5"/>
    <w:rsid w:val="00494E0F"/>
    <w:rsid w:val="004B7592"/>
    <w:rsid w:val="006279D3"/>
    <w:rsid w:val="006752C9"/>
    <w:rsid w:val="00676DA4"/>
    <w:rsid w:val="00695188"/>
    <w:rsid w:val="006B4EFC"/>
    <w:rsid w:val="00722F21"/>
    <w:rsid w:val="00752328"/>
    <w:rsid w:val="00777720"/>
    <w:rsid w:val="00784FE0"/>
    <w:rsid w:val="007A5045"/>
    <w:rsid w:val="007D1714"/>
    <w:rsid w:val="00815243"/>
    <w:rsid w:val="00820D5B"/>
    <w:rsid w:val="00977B01"/>
    <w:rsid w:val="00A00C76"/>
    <w:rsid w:val="00A97E2D"/>
    <w:rsid w:val="00AE3211"/>
    <w:rsid w:val="00B00888"/>
    <w:rsid w:val="00B55C12"/>
    <w:rsid w:val="00BC42AD"/>
    <w:rsid w:val="00C61A4E"/>
    <w:rsid w:val="00C6761C"/>
    <w:rsid w:val="00D02B9A"/>
    <w:rsid w:val="00D04AE5"/>
    <w:rsid w:val="00DD39E6"/>
    <w:rsid w:val="00EF582B"/>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0F"/>
    <w:pPr>
      <w:spacing w:after="0" w:line="240" w:lineRule="auto"/>
    </w:pPr>
    <w:rPr>
      <w:rFonts w:ascii="Calibri" w:hAnsi="Calibri" w:cs="Times New Roman"/>
      <w:lang w:eastAsia="sv-FI"/>
    </w:rPr>
  </w:style>
  <w:style w:type="paragraph" w:styleId="Heading1">
    <w:name w:val="heading 1"/>
    <w:basedOn w:val="Normal"/>
    <w:next w:val="Normal"/>
    <w:link w:val="Heading1Char"/>
    <w:uiPriority w:val="9"/>
    <w:qFormat/>
    <w:rsid w:val="00031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E0F"/>
    <w:pPr>
      <w:tabs>
        <w:tab w:val="center" w:pos="4536"/>
        <w:tab w:val="right" w:pos="9072"/>
      </w:tabs>
    </w:pPr>
  </w:style>
  <w:style w:type="character" w:customStyle="1" w:styleId="HeaderChar">
    <w:name w:val="Header Char"/>
    <w:basedOn w:val="DefaultParagraphFont"/>
    <w:link w:val="Header"/>
    <w:uiPriority w:val="99"/>
    <w:semiHidden/>
    <w:rsid w:val="00494E0F"/>
  </w:style>
  <w:style w:type="paragraph" w:styleId="Footer">
    <w:name w:val="footer"/>
    <w:basedOn w:val="Normal"/>
    <w:link w:val="FooterChar"/>
    <w:uiPriority w:val="99"/>
    <w:semiHidden/>
    <w:unhideWhenUsed/>
    <w:rsid w:val="00494E0F"/>
    <w:pPr>
      <w:tabs>
        <w:tab w:val="center" w:pos="4536"/>
        <w:tab w:val="right" w:pos="9072"/>
      </w:tabs>
    </w:pPr>
  </w:style>
  <w:style w:type="character" w:customStyle="1" w:styleId="FooterChar">
    <w:name w:val="Footer Char"/>
    <w:basedOn w:val="DefaultParagraphFont"/>
    <w:link w:val="Footer"/>
    <w:uiPriority w:val="99"/>
    <w:semiHidden/>
    <w:rsid w:val="00494E0F"/>
  </w:style>
  <w:style w:type="character" w:styleId="Hyperlink">
    <w:name w:val="Hyperlink"/>
    <w:basedOn w:val="DefaultParagraphFont"/>
    <w:uiPriority w:val="99"/>
    <w:unhideWhenUsed/>
    <w:rsid w:val="00494E0F"/>
    <w:rPr>
      <w:color w:val="0000FF"/>
      <w:u w:val="single"/>
    </w:rPr>
  </w:style>
  <w:style w:type="paragraph" w:styleId="ListParagraph">
    <w:name w:val="List Paragraph"/>
    <w:basedOn w:val="Normal"/>
    <w:uiPriority w:val="34"/>
    <w:qFormat/>
    <w:rsid w:val="00494E0F"/>
    <w:pPr>
      <w:ind w:left="720"/>
    </w:pPr>
  </w:style>
  <w:style w:type="paragraph" w:styleId="NormalWeb">
    <w:name w:val="Normal (Web)"/>
    <w:basedOn w:val="Normal"/>
    <w:uiPriority w:val="99"/>
    <w:unhideWhenUsed/>
    <w:rsid w:val="001B5D34"/>
    <w:pPr>
      <w:spacing w:before="100" w:beforeAutospacing="1" w:after="100" w:afterAutospacing="1"/>
    </w:pPr>
    <w:rPr>
      <w:rFonts w:ascii="Times New Roman" w:eastAsia="Times New Roman" w:hAnsi="Times New Roman"/>
      <w:sz w:val="24"/>
      <w:szCs w:val="24"/>
    </w:rPr>
  </w:style>
  <w:style w:type="paragraph" w:customStyle="1" w:styleId="eventproduct">
    <w:name w:val="event_product"/>
    <w:basedOn w:val="Normal"/>
    <w:rsid w:val="001B5D34"/>
    <w:rPr>
      <w:rFonts w:ascii="Times New Roman" w:eastAsia="Times New Roman" w:hAnsi="Times New Roman"/>
      <w:b/>
      <w:bCs/>
      <w:color w:val="00A0C6"/>
      <w:spacing w:val="15"/>
      <w:sz w:val="24"/>
      <w:szCs w:val="24"/>
    </w:rPr>
  </w:style>
  <w:style w:type="paragraph" w:customStyle="1" w:styleId="productproperty">
    <w:name w:val="product_property"/>
    <w:basedOn w:val="Normal"/>
    <w:rsid w:val="001B5D34"/>
    <w:pPr>
      <w:spacing w:after="30" w:line="150" w:lineRule="atLeast"/>
    </w:pPr>
    <w:rPr>
      <w:rFonts w:ascii="Times New Roman" w:eastAsia="Times New Roman" w:hAnsi="Times New Roman"/>
      <w:sz w:val="15"/>
      <w:szCs w:val="15"/>
    </w:rPr>
  </w:style>
  <w:style w:type="paragraph" w:customStyle="1" w:styleId="clock">
    <w:name w:val="clock"/>
    <w:basedOn w:val="Normal"/>
    <w:rsid w:val="001B5D34"/>
    <w:pPr>
      <w:spacing w:before="100" w:beforeAutospacing="1" w:after="100" w:afterAutospacing="1"/>
    </w:pPr>
    <w:rPr>
      <w:rFonts w:ascii="Times New Roman" w:eastAsia="Times New Roman" w:hAnsi="Times New Roman"/>
      <w:b/>
      <w:bCs/>
      <w:sz w:val="17"/>
      <w:szCs w:val="17"/>
    </w:rPr>
  </w:style>
  <w:style w:type="character" w:customStyle="1" w:styleId="Heading1Char">
    <w:name w:val="Heading 1 Char"/>
    <w:basedOn w:val="DefaultParagraphFont"/>
    <w:link w:val="Heading1"/>
    <w:uiPriority w:val="9"/>
    <w:rsid w:val="00031613"/>
    <w:rPr>
      <w:rFonts w:asciiTheme="majorHAnsi" w:eastAsiaTheme="majorEastAsia" w:hAnsiTheme="majorHAnsi" w:cstheme="majorBidi"/>
      <w:b/>
      <w:bCs/>
      <w:color w:val="365F91" w:themeColor="accent1" w:themeShade="BF"/>
      <w:sz w:val="28"/>
      <w:szCs w:val="28"/>
      <w:lang w:eastAsia="sv-FI"/>
    </w:rPr>
  </w:style>
</w:styles>
</file>

<file path=word/webSettings.xml><?xml version="1.0" encoding="utf-8"?>
<w:webSettings xmlns:r="http://schemas.openxmlformats.org/officeDocument/2006/relationships" xmlns:w="http://schemas.openxmlformats.org/wordprocessingml/2006/main">
  <w:divs>
    <w:div w:id="684214575">
      <w:bodyDiv w:val="1"/>
      <w:marLeft w:val="0"/>
      <w:marRight w:val="0"/>
      <w:marTop w:val="0"/>
      <w:marBottom w:val="0"/>
      <w:divBdr>
        <w:top w:val="none" w:sz="0" w:space="0" w:color="auto"/>
        <w:left w:val="none" w:sz="0" w:space="0" w:color="auto"/>
        <w:bottom w:val="none" w:sz="0" w:space="0" w:color="auto"/>
        <w:right w:val="none" w:sz="0" w:space="0" w:color="auto"/>
      </w:divBdr>
    </w:div>
    <w:div w:id="1438793971">
      <w:bodyDiv w:val="1"/>
      <w:marLeft w:val="0"/>
      <w:marRight w:val="375"/>
      <w:marTop w:val="0"/>
      <w:marBottom w:val="0"/>
      <w:divBdr>
        <w:top w:val="none" w:sz="0" w:space="0" w:color="auto"/>
        <w:left w:val="none" w:sz="0" w:space="0" w:color="auto"/>
        <w:bottom w:val="none" w:sz="0" w:space="0" w:color="auto"/>
        <w:right w:val="none" w:sz="0" w:space="0" w:color="auto"/>
      </w:divBdr>
      <w:divsChild>
        <w:div w:id="246425315">
          <w:marLeft w:val="0"/>
          <w:marRight w:val="0"/>
          <w:marTop w:val="225"/>
          <w:marBottom w:val="0"/>
          <w:divBdr>
            <w:top w:val="none" w:sz="0" w:space="0" w:color="auto"/>
            <w:left w:val="none" w:sz="0" w:space="0" w:color="auto"/>
            <w:bottom w:val="none" w:sz="0" w:space="0" w:color="auto"/>
            <w:right w:val="none" w:sz="0" w:space="0" w:color="auto"/>
          </w:divBdr>
          <w:divsChild>
            <w:div w:id="21634094">
              <w:marLeft w:val="0"/>
              <w:marRight w:val="0"/>
              <w:marTop w:val="0"/>
              <w:marBottom w:val="0"/>
              <w:divBdr>
                <w:top w:val="none" w:sz="0" w:space="0" w:color="auto"/>
                <w:left w:val="none" w:sz="0" w:space="0" w:color="auto"/>
                <w:bottom w:val="none" w:sz="0" w:space="0" w:color="auto"/>
                <w:right w:val="none" w:sz="0" w:space="0" w:color="auto"/>
              </w:divBdr>
              <w:divsChild>
                <w:div w:id="1231187585">
                  <w:marLeft w:val="0"/>
                  <w:marRight w:val="0"/>
                  <w:marTop w:val="0"/>
                  <w:marBottom w:val="0"/>
                  <w:divBdr>
                    <w:top w:val="none" w:sz="0" w:space="0" w:color="auto"/>
                    <w:left w:val="none" w:sz="0" w:space="0" w:color="auto"/>
                    <w:bottom w:val="none" w:sz="0" w:space="0" w:color="auto"/>
                    <w:right w:val="none" w:sz="0" w:space="0" w:color="auto"/>
                  </w:divBdr>
                  <w:divsChild>
                    <w:div w:id="1019888360">
                      <w:marLeft w:val="0"/>
                      <w:marRight w:val="0"/>
                      <w:marTop w:val="120"/>
                      <w:marBottom w:val="0"/>
                      <w:divBdr>
                        <w:top w:val="none" w:sz="0" w:space="0" w:color="auto"/>
                        <w:left w:val="none" w:sz="0" w:space="0" w:color="auto"/>
                        <w:bottom w:val="none" w:sz="0" w:space="0" w:color="auto"/>
                        <w:right w:val="none" w:sz="0" w:space="0" w:color="auto"/>
                      </w:divBdr>
                      <w:divsChild>
                        <w:div w:id="326522481">
                          <w:marLeft w:val="0"/>
                          <w:marRight w:val="0"/>
                          <w:marTop w:val="0"/>
                          <w:marBottom w:val="0"/>
                          <w:divBdr>
                            <w:top w:val="none" w:sz="0" w:space="0" w:color="auto"/>
                            <w:left w:val="none" w:sz="0" w:space="0" w:color="auto"/>
                            <w:bottom w:val="none" w:sz="0" w:space="0" w:color="auto"/>
                            <w:right w:val="none" w:sz="0" w:space="0" w:color="auto"/>
                          </w:divBdr>
                          <w:divsChild>
                            <w:div w:id="378818940">
                              <w:marLeft w:val="0"/>
                              <w:marRight w:val="0"/>
                              <w:marTop w:val="0"/>
                              <w:marBottom w:val="0"/>
                              <w:divBdr>
                                <w:top w:val="none" w:sz="0" w:space="0" w:color="auto"/>
                                <w:left w:val="none" w:sz="0" w:space="0" w:color="auto"/>
                                <w:bottom w:val="none" w:sz="0" w:space="0" w:color="auto"/>
                                <w:right w:val="none" w:sz="0" w:space="0" w:color="auto"/>
                              </w:divBdr>
                              <w:divsChild>
                                <w:div w:id="230308038">
                                  <w:marLeft w:val="0"/>
                                  <w:marRight w:val="0"/>
                                  <w:marTop w:val="0"/>
                                  <w:marBottom w:val="285"/>
                                  <w:divBdr>
                                    <w:top w:val="none" w:sz="0" w:space="0" w:color="auto"/>
                                    <w:left w:val="none" w:sz="0" w:space="0" w:color="auto"/>
                                    <w:bottom w:val="none" w:sz="0" w:space="0" w:color="auto"/>
                                    <w:right w:val="none" w:sz="0" w:space="0" w:color="auto"/>
                                  </w:divBdr>
                                  <w:divsChild>
                                    <w:div w:id="471480925">
                                      <w:marLeft w:val="0"/>
                                      <w:marRight w:val="0"/>
                                      <w:marTop w:val="0"/>
                                      <w:marBottom w:val="0"/>
                                      <w:divBdr>
                                        <w:top w:val="none" w:sz="0" w:space="0" w:color="auto"/>
                                        <w:left w:val="none" w:sz="0" w:space="0" w:color="auto"/>
                                        <w:bottom w:val="none" w:sz="0" w:space="0" w:color="auto"/>
                                        <w:right w:val="none" w:sz="0" w:space="0" w:color="auto"/>
                                      </w:divBdr>
                                      <w:divsChild>
                                        <w:div w:id="791168973">
                                          <w:marLeft w:val="0"/>
                                          <w:marRight w:val="0"/>
                                          <w:marTop w:val="0"/>
                                          <w:marBottom w:val="150"/>
                                          <w:divBdr>
                                            <w:top w:val="none" w:sz="0" w:space="0" w:color="auto"/>
                                            <w:left w:val="none" w:sz="0" w:space="0" w:color="auto"/>
                                            <w:bottom w:val="none" w:sz="0" w:space="0" w:color="auto"/>
                                            <w:right w:val="none" w:sz="0" w:space="0" w:color="auto"/>
                                          </w:divBdr>
                                          <w:divsChild>
                                            <w:div w:id="97794213">
                                              <w:marLeft w:val="0"/>
                                              <w:marRight w:val="0"/>
                                              <w:marTop w:val="0"/>
                                              <w:marBottom w:val="0"/>
                                              <w:divBdr>
                                                <w:top w:val="none" w:sz="0" w:space="0" w:color="auto"/>
                                                <w:left w:val="none" w:sz="0" w:space="0" w:color="auto"/>
                                                <w:bottom w:val="none" w:sz="0" w:space="0" w:color="auto"/>
                                                <w:right w:val="none" w:sz="0" w:space="0" w:color="auto"/>
                                              </w:divBdr>
                                              <w:divsChild>
                                                <w:div w:id="1719668594">
                                                  <w:marLeft w:val="0"/>
                                                  <w:marRight w:val="0"/>
                                                  <w:marTop w:val="0"/>
                                                  <w:marBottom w:val="0"/>
                                                  <w:divBdr>
                                                    <w:top w:val="none" w:sz="0" w:space="0" w:color="auto"/>
                                                    <w:left w:val="none" w:sz="0" w:space="0" w:color="auto"/>
                                                    <w:bottom w:val="none" w:sz="0" w:space="0" w:color="auto"/>
                                                    <w:right w:val="none" w:sz="0" w:space="0" w:color="auto"/>
                                                  </w:divBdr>
                                                  <w:divsChild>
                                                    <w:div w:id="2093426013">
                                                      <w:marLeft w:val="0"/>
                                                      <w:marRight w:val="0"/>
                                                      <w:marTop w:val="0"/>
                                                      <w:marBottom w:val="0"/>
                                                      <w:divBdr>
                                                        <w:top w:val="none" w:sz="0" w:space="0" w:color="auto"/>
                                                        <w:left w:val="none" w:sz="0" w:space="0" w:color="auto"/>
                                                        <w:bottom w:val="none" w:sz="0" w:space="0" w:color="auto"/>
                                                        <w:right w:val="none" w:sz="0" w:space="0" w:color="auto"/>
                                                      </w:divBdr>
                                                      <w:divsChild>
                                                        <w:div w:id="298846616">
                                                          <w:marLeft w:val="0"/>
                                                          <w:marRight w:val="0"/>
                                                          <w:marTop w:val="0"/>
                                                          <w:marBottom w:val="0"/>
                                                          <w:divBdr>
                                                            <w:top w:val="none" w:sz="0" w:space="0" w:color="auto"/>
                                                            <w:left w:val="none" w:sz="0" w:space="0" w:color="auto"/>
                                                            <w:bottom w:val="none" w:sz="0" w:space="0" w:color="auto"/>
                                                            <w:right w:val="none" w:sz="0" w:space="0" w:color="auto"/>
                                                          </w:divBdr>
                                                        </w:div>
                                                        <w:div w:id="685670221">
                                                          <w:marLeft w:val="0"/>
                                                          <w:marRight w:val="0"/>
                                                          <w:marTop w:val="0"/>
                                                          <w:marBottom w:val="0"/>
                                                          <w:divBdr>
                                                            <w:top w:val="none" w:sz="0" w:space="0" w:color="auto"/>
                                                            <w:left w:val="none" w:sz="0" w:space="0" w:color="auto"/>
                                                            <w:bottom w:val="none" w:sz="0" w:space="0" w:color="auto"/>
                                                            <w:right w:val="none" w:sz="0" w:space="0" w:color="auto"/>
                                                          </w:divBdr>
                                                        </w:div>
                                                        <w:div w:id="1526137480">
                                                          <w:marLeft w:val="0"/>
                                                          <w:marRight w:val="45"/>
                                                          <w:marTop w:val="0"/>
                                                          <w:marBottom w:val="0"/>
                                                          <w:divBdr>
                                                            <w:top w:val="none" w:sz="0" w:space="0" w:color="auto"/>
                                                            <w:left w:val="none" w:sz="0" w:space="0" w:color="auto"/>
                                                            <w:bottom w:val="none" w:sz="0" w:space="0" w:color="auto"/>
                                                            <w:right w:val="none" w:sz="0" w:space="0" w:color="auto"/>
                                                          </w:divBdr>
                                                        </w:div>
                                                        <w:div w:id="6876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0614">
                                                  <w:marLeft w:val="0"/>
                                                  <w:marRight w:val="0"/>
                                                  <w:marTop w:val="0"/>
                                                  <w:marBottom w:val="0"/>
                                                  <w:divBdr>
                                                    <w:top w:val="none" w:sz="0" w:space="0" w:color="auto"/>
                                                    <w:left w:val="none" w:sz="0" w:space="0" w:color="auto"/>
                                                    <w:bottom w:val="none" w:sz="0" w:space="0" w:color="auto"/>
                                                    <w:right w:val="none" w:sz="0" w:space="0" w:color="auto"/>
                                                  </w:divBdr>
                                                  <w:divsChild>
                                                    <w:div w:id="382410780">
                                                      <w:marLeft w:val="0"/>
                                                      <w:marRight w:val="0"/>
                                                      <w:marTop w:val="0"/>
                                                      <w:marBottom w:val="0"/>
                                                      <w:divBdr>
                                                        <w:top w:val="none" w:sz="0" w:space="0" w:color="auto"/>
                                                        <w:left w:val="none" w:sz="0" w:space="0" w:color="auto"/>
                                                        <w:bottom w:val="none" w:sz="0" w:space="0" w:color="auto"/>
                                                        <w:right w:val="none" w:sz="0" w:space="0" w:color="auto"/>
                                                      </w:divBdr>
                                                      <w:divsChild>
                                                        <w:div w:id="263271772">
                                                          <w:marLeft w:val="0"/>
                                                          <w:marRight w:val="0"/>
                                                          <w:marTop w:val="0"/>
                                                          <w:marBottom w:val="0"/>
                                                          <w:divBdr>
                                                            <w:top w:val="none" w:sz="0" w:space="0" w:color="auto"/>
                                                            <w:left w:val="none" w:sz="0" w:space="0" w:color="auto"/>
                                                            <w:bottom w:val="none" w:sz="0" w:space="0" w:color="auto"/>
                                                            <w:right w:val="none" w:sz="0" w:space="0" w:color="auto"/>
                                                          </w:divBdr>
                                                        </w:div>
                                                        <w:div w:id="542520248">
                                                          <w:marLeft w:val="0"/>
                                                          <w:marRight w:val="0"/>
                                                          <w:marTop w:val="0"/>
                                                          <w:marBottom w:val="0"/>
                                                          <w:divBdr>
                                                            <w:top w:val="none" w:sz="0" w:space="0" w:color="auto"/>
                                                            <w:left w:val="none" w:sz="0" w:space="0" w:color="auto"/>
                                                            <w:bottom w:val="none" w:sz="0" w:space="0" w:color="auto"/>
                                                            <w:right w:val="none" w:sz="0" w:space="0" w:color="auto"/>
                                                          </w:divBdr>
                                                        </w:div>
                                                        <w:div w:id="779763076">
                                                          <w:marLeft w:val="0"/>
                                                          <w:marRight w:val="45"/>
                                                          <w:marTop w:val="0"/>
                                                          <w:marBottom w:val="0"/>
                                                          <w:divBdr>
                                                            <w:top w:val="none" w:sz="0" w:space="0" w:color="auto"/>
                                                            <w:left w:val="none" w:sz="0" w:space="0" w:color="auto"/>
                                                            <w:bottom w:val="none" w:sz="0" w:space="0" w:color="auto"/>
                                                            <w:right w:val="none" w:sz="0" w:space="0" w:color="auto"/>
                                                          </w:divBdr>
                                                        </w:div>
                                                        <w:div w:id="2316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573822">
      <w:bodyDiv w:val="1"/>
      <w:marLeft w:val="0"/>
      <w:marRight w:val="375"/>
      <w:marTop w:val="0"/>
      <w:marBottom w:val="0"/>
      <w:divBdr>
        <w:top w:val="none" w:sz="0" w:space="0" w:color="auto"/>
        <w:left w:val="none" w:sz="0" w:space="0" w:color="auto"/>
        <w:bottom w:val="none" w:sz="0" w:space="0" w:color="auto"/>
        <w:right w:val="none" w:sz="0" w:space="0" w:color="auto"/>
      </w:divBdr>
      <w:divsChild>
        <w:div w:id="1157187718">
          <w:marLeft w:val="0"/>
          <w:marRight w:val="0"/>
          <w:marTop w:val="225"/>
          <w:marBottom w:val="0"/>
          <w:divBdr>
            <w:top w:val="none" w:sz="0" w:space="0" w:color="auto"/>
            <w:left w:val="none" w:sz="0" w:space="0" w:color="auto"/>
            <w:bottom w:val="none" w:sz="0" w:space="0" w:color="auto"/>
            <w:right w:val="none" w:sz="0" w:space="0" w:color="auto"/>
          </w:divBdr>
          <w:divsChild>
            <w:div w:id="1985699858">
              <w:marLeft w:val="0"/>
              <w:marRight w:val="0"/>
              <w:marTop w:val="0"/>
              <w:marBottom w:val="0"/>
              <w:divBdr>
                <w:top w:val="none" w:sz="0" w:space="0" w:color="auto"/>
                <w:left w:val="none" w:sz="0" w:space="0" w:color="auto"/>
                <w:bottom w:val="none" w:sz="0" w:space="0" w:color="auto"/>
                <w:right w:val="none" w:sz="0" w:space="0" w:color="auto"/>
              </w:divBdr>
              <w:divsChild>
                <w:div w:id="1340543497">
                  <w:marLeft w:val="0"/>
                  <w:marRight w:val="0"/>
                  <w:marTop w:val="0"/>
                  <w:marBottom w:val="0"/>
                  <w:divBdr>
                    <w:top w:val="none" w:sz="0" w:space="0" w:color="auto"/>
                    <w:left w:val="none" w:sz="0" w:space="0" w:color="auto"/>
                    <w:bottom w:val="none" w:sz="0" w:space="0" w:color="auto"/>
                    <w:right w:val="none" w:sz="0" w:space="0" w:color="auto"/>
                  </w:divBdr>
                  <w:divsChild>
                    <w:div w:id="2054842077">
                      <w:marLeft w:val="0"/>
                      <w:marRight w:val="0"/>
                      <w:marTop w:val="120"/>
                      <w:marBottom w:val="0"/>
                      <w:divBdr>
                        <w:top w:val="none" w:sz="0" w:space="0" w:color="auto"/>
                        <w:left w:val="none" w:sz="0" w:space="0" w:color="auto"/>
                        <w:bottom w:val="none" w:sz="0" w:space="0" w:color="auto"/>
                        <w:right w:val="none" w:sz="0" w:space="0" w:color="auto"/>
                      </w:divBdr>
                      <w:divsChild>
                        <w:div w:id="1968394242">
                          <w:marLeft w:val="0"/>
                          <w:marRight w:val="0"/>
                          <w:marTop w:val="0"/>
                          <w:marBottom w:val="0"/>
                          <w:divBdr>
                            <w:top w:val="none" w:sz="0" w:space="0" w:color="auto"/>
                            <w:left w:val="none" w:sz="0" w:space="0" w:color="auto"/>
                            <w:bottom w:val="none" w:sz="0" w:space="0" w:color="auto"/>
                            <w:right w:val="none" w:sz="0" w:space="0" w:color="auto"/>
                          </w:divBdr>
                          <w:divsChild>
                            <w:div w:id="2048797589">
                              <w:marLeft w:val="0"/>
                              <w:marRight w:val="0"/>
                              <w:marTop w:val="0"/>
                              <w:marBottom w:val="0"/>
                              <w:divBdr>
                                <w:top w:val="none" w:sz="0" w:space="0" w:color="auto"/>
                                <w:left w:val="none" w:sz="0" w:space="0" w:color="auto"/>
                                <w:bottom w:val="none" w:sz="0" w:space="0" w:color="auto"/>
                                <w:right w:val="none" w:sz="0" w:space="0" w:color="auto"/>
                              </w:divBdr>
                              <w:divsChild>
                                <w:div w:id="143355378">
                                  <w:marLeft w:val="0"/>
                                  <w:marRight w:val="0"/>
                                  <w:marTop w:val="0"/>
                                  <w:marBottom w:val="285"/>
                                  <w:divBdr>
                                    <w:top w:val="none" w:sz="0" w:space="0" w:color="auto"/>
                                    <w:left w:val="none" w:sz="0" w:space="0" w:color="auto"/>
                                    <w:bottom w:val="none" w:sz="0" w:space="0" w:color="auto"/>
                                    <w:right w:val="none" w:sz="0" w:space="0" w:color="auto"/>
                                  </w:divBdr>
                                  <w:divsChild>
                                    <w:div w:id="1271821497">
                                      <w:marLeft w:val="0"/>
                                      <w:marRight w:val="0"/>
                                      <w:marTop w:val="0"/>
                                      <w:marBottom w:val="0"/>
                                      <w:divBdr>
                                        <w:top w:val="none" w:sz="0" w:space="0" w:color="auto"/>
                                        <w:left w:val="none" w:sz="0" w:space="0" w:color="auto"/>
                                        <w:bottom w:val="none" w:sz="0" w:space="0" w:color="auto"/>
                                        <w:right w:val="none" w:sz="0" w:space="0" w:color="auto"/>
                                      </w:divBdr>
                                      <w:divsChild>
                                        <w:div w:id="969282663">
                                          <w:marLeft w:val="0"/>
                                          <w:marRight w:val="0"/>
                                          <w:marTop w:val="0"/>
                                          <w:marBottom w:val="150"/>
                                          <w:divBdr>
                                            <w:top w:val="none" w:sz="0" w:space="0" w:color="auto"/>
                                            <w:left w:val="none" w:sz="0" w:space="0" w:color="auto"/>
                                            <w:bottom w:val="none" w:sz="0" w:space="0" w:color="auto"/>
                                            <w:right w:val="none" w:sz="0" w:space="0" w:color="auto"/>
                                          </w:divBdr>
                                          <w:divsChild>
                                            <w:div w:id="1497771523">
                                              <w:marLeft w:val="0"/>
                                              <w:marRight w:val="0"/>
                                              <w:marTop w:val="0"/>
                                              <w:marBottom w:val="0"/>
                                              <w:divBdr>
                                                <w:top w:val="none" w:sz="0" w:space="0" w:color="auto"/>
                                                <w:left w:val="none" w:sz="0" w:space="0" w:color="auto"/>
                                                <w:bottom w:val="none" w:sz="0" w:space="0" w:color="auto"/>
                                                <w:right w:val="none" w:sz="0" w:space="0" w:color="auto"/>
                                              </w:divBdr>
                                              <w:divsChild>
                                                <w:div w:id="1828858445">
                                                  <w:marLeft w:val="0"/>
                                                  <w:marRight w:val="0"/>
                                                  <w:marTop w:val="0"/>
                                                  <w:marBottom w:val="0"/>
                                                  <w:divBdr>
                                                    <w:top w:val="none" w:sz="0" w:space="0" w:color="auto"/>
                                                    <w:left w:val="none" w:sz="0" w:space="0" w:color="auto"/>
                                                    <w:bottom w:val="none" w:sz="0" w:space="0" w:color="auto"/>
                                                    <w:right w:val="none" w:sz="0" w:space="0" w:color="auto"/>
                                                  </w:divBdr>
                                                  <w:divsChild>
                                                    <w:div w:id="1275406341">
                                                      <w:marLeft w:val="0"/>
                                                      <w:marRight w:val="0"/>
                                                      <w:marTop w:val="0"/>
                                                      <w:marBottom w:val="0"/>
                                                      <w:divBdr>
                                                        <w:top w:val="none" w:sz="0" w:space="0" w:color="auto"/>
                                                        <w:left w:val="none" w:sz="0" w:space="0" w:color="auto"/>
                                                        <w:bottom w:val="none" w:sz="0" w:space="0" w:color="auto"/>
                                                        <w:right w:val="none" w:sz="0" w:space="0" w:color="auto"/>
                                                      </w:divBdr>
                                                      <w:divsChild>
                                                        <w:div w:id="2109349246">
                                                          <w:marLeft w:val="0"/>
                                                          <w:marRight w:val="0"/>
                                                          <w:marTop w:val="0"/>
                                                          <w:marBottom w:val="0"/>
                                                          <w:divBdr>
                                                            <w:top w:val="none" w:sz="0" w:space="0" w:color="auto"/>
                                                            <w:left w:val="none" w:sz="0" w:space="0" w:color="auto"/>
                                                            <w:bottom w:val="none" w:sz="0" w:space="0" w:color="auto"/>
                                                            <w:right w:val="none" w:sz="0" w:space="0" w:color="auto"/>
                                                          </w:divBdr>
                                                        </w:div>
                                                        <w:div w:id="2135785000">
                                                          <w:marLeft w:val="0"/>
                                                          <w:marRight w:val="45"/>
                                                          <w:marTop w:val="0"/>
                                                          <w:marBottom w:val="0"/>
                                                          <w:divBdr>
                                                            <w:top w:val="none" w:sz="0" w:space="0" w:color="auto"/>
                                                            <w:left w:val="none" w:sz="0" w:space="0" w:color="auto"/>
                                                            <w:bottom w:val="none" w:sz="0" w:space="0" w:color="auto"/>
                                                            <w:right w:val="none" w:sz="0" w:space="0" w:color="auto"/>
                                                          </w:divBdr>
                                                        </w:div>
                                                        <w:div w:id="19829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93377">
                                                  <w:marLeft w:val="0"/>
                                                  <w:marRight w:val="0"/>
                                                  <w:marTop w:val="0"/>
                                                  <w:marBottom w:val="0"/>
                                                  <w:divBdr>
                                                    <w:top w:val="none" w:sz="0" w:space="0" w:color="auto"/>
                                                    <w:left w:val="none" w:sz="0" w:space="0" w:color="auto"/>
                                                    <w:bottom w:val="none" w:sz="0" w:space="0" w:color="auto"/>
                                                    <w:right w:val="none" w:sz="0" w:space="0" w:color="auto"/>
                                                  </w:divBdr>
                                                  <w:divsChild>
                                                    <w:div w:id="857307699">
                                                      <w:marLeft w:val="0"/>
                                                      <w:marRight w:val="0"/>
                                                      <w:marTop w:val="0"/>
                                                      <w:marBottom w:val="0"/>
                                                      <w:divBdr>
                                                        <w:top w:val="none" w:sz="0" w:space="0" w:color="auto"/>
                                                        <w:left w:val="none" w:sz="0" w:space="0" w:color="auto"/>
                                                        <w:bottom w:val="none" w:sz="0" w:space="0" w:color="auto"/>
                                                        <w:right w:val="none" w:sz="0" w:space="0" w:color="auto"/>
                                                      </w:divBdr>
                                                      <w:divsChild>
                                                        <w:div w:id="1928421580">
                                                          <w:marLeft w:val="0"/>
                                                          <w:marRight w:val="0"/>
                                                          <w:marTop w:val="0"/>
                                                          <w:marBottom w:val="0"/>
                                                          <w:divBdr>
                                                            <w:top w:val="none" w:sz="0" w:space="0" w:color="auto"/>
                                                            <w:left w:val="none" w:sz="0" w:space="0" w:color="auto"/>
                                                            <w:bottom w:val="none" w:sz="0" w:space="0" w:color="auto"/>
                                                            <w:right w:val="none" w:sz="0" w:space="0" w:color="auto"/>
                                                          </w:divBdr>
                                                        </w:div>
                                                        <w:div w:id="93981384">
                                                          <w:marLeft w:val="0"/>
                                                          <w:marRight w:val="45"/>
                                                          <w:marTop w:val="0"/>
                                                          <w:marBottom w:val="0"/>
                                                          <w:divBdr>
                                                            <w:top w:val="none" w:sz="0" w:space="0" w:color="auto"/>
                                                            <w:left w:val="none" w:sz="0" w:space="0" w:color="auto"/>
                                                            <w:bottom w:val="none" w:sz="0" w:space="0" w:color="auto"/>
                                                            <w:right w:val="none" w:sz="0" w:space="0" w:color="auto"/>
                                                          </w:divBdr>
                                                        </w:div>
                                                        <w:div w:id="5333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e.paf.com/Betting.ev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ure.paf.com/Betting.event" TargetMode="External"/><Relationship Id="rId5" Type="http://schemas.openxmlformats.org/officeDocument/2006/relationships/footnotes" Target="footnotes.xml"/><Relationship Id="rId10" Type="http://schemas.openxmlformats.org/officeDocument/2006/relationships/hyperlink" Target="http://secure.paf.com/Betting.event" TargetMode="External"/><Relationship Id="rId4" Type="http://schemas.openxmlformats.org/officeDocument/2006/relationships/webSettings" Target="webSettings.xml"/><Relationship Id="rId9" Type="http://schemas.openxmlformats.org/officeDocument/2006/relationships/hyperlink" Target="http://secure.paf.com/Betting.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PAF</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andsim</dc:creator>
  <cp:lastModifiedBy>johsma</cp:lastModifiedBy>
  <cp:revision>2</cp:revision>
  <cp:lastPrinted>2010-11-01T10:35:00Z</cp:lastPrinted>
  <dcterms:created xsi:type="dcterms:W3CDTF">2010-11-02T13:24:00Z</dcterms:created>
  <dcterms:modified xsi:type="dcterms:W3CDTF">2010-11-02T13:24:00Z</dcterms:modified>
</cp:coreProperties>
</file>