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A" w:rsidRDefault="0006374A" w:rsidP="0006374A"/>
    <w:p w:rsidR="0006374A" w:rsidRPr="00413DC3" w:rsidRDefault="00A85B46" w:rsidP="0006374A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Frösunda bygger framtidens äldreboende i Gävle</w:t>
      </w:r>
    </w:p>
    <w:p w:rsidR="0006374A" w:rsidRPr="00DD469E" w:rsidRDefault="0006374A" w:rsidP="0006374A">
      <w:pPr>
        <w:ind w:right="419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5317AB" w:rsidRDefault="0074691C" w:rsidP="0006374A">
      <w:pPr>
        <w:ind w:right="419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Ett helt nytt vård- och omsorgsboende för äldre ska</w:t>
      </w:r>
      <w:r w:rsidR="00CD160E">
        <w:rPr>
          <w:rFonts w:ascii="Garamond" w:eastAsia="Times New Roman" w:hAnsi="Garamond" w:cs="Times New Roman"/>
          <w:b/>
        </w:rPr>
        <w:t xml:space="preserve"> nu</w:t>
      </w:r>
      <w:r>
        <w:rPr>
          <w:rFonts w:ascii="Garamond" w:eastAsia="Times New Roman" w:hAnsi="Garamond" w:cs="Times New Roman"/>
          <w:b/>
        </w:rPr>
        <w:t xml:space="preserve"> byggas </w:t>
      </w:r>
      <w:r w:rsidR="00555DED">
        <w:rPr>
          <w:rFonts w:ascii="Garamond" w:eastAsia="Times New Roman" w:hAnsi="Garamond" w:cs="Times New Roman"/>
          <w:b/>
        </w:rPr>
        <w:t xml:space="preserve">i området kring Gavlerinken </w:t>
      </w:r>
      <w:r>
        <w:rPr>
          <w:rFonts w:ascii="Garamond" w:eastAsia="Times New Roman" w:hAnsi="Garamond" w:cs="Times New Roman"/>
          <w:b/>
        </w:rPr>
        <w:t xml:space="preserve">i Gävle. Det är Frösunda Omsorg som i samarbete med </w:t>
      </w:r>
      <w:r w:rsidR="00CA2839">
        <w:rPr>
          <w:rFonts w:ascii="Garamond" w:eastAsia="Times New Roman" w:hAnsi="Garamond" w:cs="Times New Roman"/>
          <w:b/>
        </w:rPr>
        <w:t>fastighetsägaren NOFAB (Nordiska Omsorgsfastigheter)</w:t>
      </w:r>
      <w:r>
        <w:rPr>
          <w:rFonts w:ascii="Garamond" w:eastAsia="Times New Roman" w:hAnsi="Garamond" w:cs="Times New Roman"/>
          <w:b/>
        </w:rPr>
        <w:t xml:space="preserve"> uppför framtidens äldreboende</w:t>
      </w:r>
      <w:r w:rsidR="00206694">
        <w:rPr>
          <w:rFonts w:ascii="Garamond" w:eastAsia="Times New Roman" w:hAnsi="Garamond" w:cs="Times New Roman"/>
          <w:b/>
        </w:rPr>
        <w:t xml:space="preserve">, med fokus på </w:t>
      </w:r>
      <w:r w:rsidR="00CD160E">
        <w:rPr>
          <w:rFonts w:ascii="Garamond" w:eastAsia="Times New Roman" w:hAnsi="Garamond" w:cs="Times New Roman"/>
          <w:b/>
        </w:rPr>
        <w:t xml:space="preserve">hög livskvalitet och </w:t>
      </w:r>
      <w:r w:rsidR="00355EAC">
        <w:rPr>
          <w:rFonts w:ascii="Garamond" w:eastAsia="Times New Roman" w:hAnsi="Garamond" w:cs="Times New Roman"/>
          <w:b/>
        </w:rPr>
        <w:t>att kunden bestämmer</w:t>
      </w:r>
      <w:r w:rsidR="00CD160E">
        <w:rPr>
          <w:rFonts w:ascii="Garamond" w:eastAsia="Times New Roman" w:hAnsi="Garamond" w:cs="Times New Roman"/>
          <w:b/>
        </w:rPr>
        <w:t xml:space="preserve">. </w:t>
      </w:r>
      <w:r w:rsidR="00206694">
        <w:rPr>
          <w:rFonts w:ascii="Garamond" w:eastAsia="Times New Roman" w:hAnsi="Garamond" w:cs="Times New Roman"/>
          <w:b/>
        </w:rPr>
        <w:t>Det nya äldreboendet genomsyras av framtidstänkande,</w:t>
      </w:r>
      <w:r w:rsidR="001554AF">
        <w:rPr>
          <w:rFonts w:ascii="Garamond" w:eastAsia="Times New Roman" w:hAnsi="Garamond" w:cs="Times New Roman"/>
          <w:b/>
        </w:rPr>
        <w:t xml:space="preserve"> </w:t>
      </w:r>
      <w:r w:rsidR="001554AF" w:rsidRPr="00555DED">
        <w:rPr>
          <w:rFonts w:ascii="Garamond" w:eastAsia="Times New Roman" w:hAnsi="Garamond" w:cs="Times New Roman"/>
          <w:b/>
        </w:rPr>
        <w:t>där</w:t>
      </w:r>
      <w:r w:rsidR="00206694" w:rsidRPr="00555DED">
        <w:rPr>
          <w:rFonts w:ascii="Garamond" w:eastAsia="Times New Roman" w:hAnsi="Garamond" w:cs="Times New Roman"/>
          <w:b/>
        </w:rPr>
        <w:t xml:space="preserve"> utformningen baseras på</w:t>
      </w:r>
      <w:r w:rsidR="00355EAC" w:rsidRPr="00555DED">
        <w:rPr>
          <w:rFonts w:ascii="Garamond" w:eastAsia="Times New Roman" w:hAnsi="Garamond" w:cs="Times New Roman"/>
          <w:b/>
        </w:rPr>
        <w:t xml:space="preserve"> </w:t>
      </w:r>
      <w:r w:rsidR="001554AF" w:rsidRPr="00555DED">
        <w:rPr>
          <w:rFonts w:ascii="Garamond" w:eastAsia="Times New Roman" w:hAnsi="Garamond" w:cs="Times New Roman"/>
          <w:b/>
        </w:rPr>
        <w:t xml:space="preserve">såväl en omfattande </w:t>
      </w:r>
      <w:r w:rsidR="00355EAC" w:rsidRPr="00555DED">
        <w:rPr>
          <w:rFonts w:ascii="Garamond" w:eastAsia="Times New Roman" w:hAnsi="Garamond" w:cs="Times New Roman"/>
          <w:b/>
        </w:rPr>
        <w:t xml:space="preserve">kunskap om </w:t>
      </w:r>
      <w:r w:rsidR="001554AF" w:rsidRPr="00555DED">
        <w:rPr>
          <w:rFonts w:ascii="Garamond" w:eastAsia="Times New Roman" w:hAnsi="Garamond" w:cs="Times New Roman"/>
          <w:b/>
        </w:rPr>
        <w:t xml:space="preserve">och förståelse för kunder med </w:t>
      </w:r>
      <w:r w:rsidR="00355EAC" w:rsidRPr="00555DED">
        <w:rPr>
          <w:rFonts w:ascii="Garamond" w:eastAsia="Times New Roman" w:hAnsi="Garamond" w:cs="Times New Roman"/>
          <w:b/>
        </w:rPr>
        <w:t xml:space="preserve">kognitionsnedsättning </w:t>
      </w:r>
      <w:r w:rsidR="001554AF" w:rsidRPr="00555DED">
        <w:rPr>
          <w:rFonts w:ascii="Garamond" w:eastAsia="Times New Roman" w:hAnsi="Garamond" w:cs="Times New Roman"/>
          <w:b/>
        </w:rPr>
        <w:t xml:space="preserve">som </w:t>
      </w:r>
      <w:r w:rsidR="00D31F04">
        <w:rPr>
          <w:rFonts w:ascii="Garamond" w:eastAsia="Times New Roman" w:hAnsi="Garamond" w:cs="Times New Roman"/>
          <w:b/>
        </w:rPr>
        <w:t>ny digital</w:t>
      </w:r>
      <w:r w:rsidR="00CD160E" w:rsidRPr="00555DED">
        <w:rPr>
          <w:rFonts w:ascii="Garamond" w:eastAsia="Times New Roman" w:hAnsi="Garamond" w:cs="Times New Roman"/>
          <w:b/>
        </w:rPr>
        <w:t xml:space="preserve"> teknik</w:t>
      </w:r>
      <w:r w:rsidR="00206694" w:rsidRPr="00555DED">
        <w:rPr>
          <w:rFonts w:ascii="Garamond" w:eastAsia="Times New Roman" w:hAnsi="Garamond" w:cs="Times New Roman"/>
          <w:b/>
        </w:rPr>
        <w:t>.</w:t>
      </w:r>
    </w:p>
    <w:p w:rsidR="008C2E8F" w:rsidRPr="008C2E8F" w:rsidRDefault="008C2E8F" w:rsidP="0006374A">
      <w:pPr>
        <w:ind w:right="419"/>
        <w:rPr>
          <w:rFonts w:ascii="Garamond" w:eastAsia="Times New Roman" w:hAnsi="Garamond" w:cs="Times New Roman"/>
        </w:rPr>
      </w:pPr>
    </w:p>
    <w:p w:rsidR="005B3A3C" w:rsidRDefault="00717380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 en stadigt växande population av äldre</w:t>
      </w:r>
      <w:r w:rsidR="004D3EBA">
        <w:rPr>
          <w:rFonts w:ascii="Garamond" w:eastAsia="Times New Roman" w:hAnsi="Garamond" w:cs="Times New Roman"/>
        </w:rPr>
        <w:t xml:space="preserve"> invånare</w:t>
      </w:r>
      <w:r>
        <w:rPr>
          <w:rFonts w:ascii="Garamond" w:eastAsia="Times New Roman" w:hAnsi="Garamond" w:cs="Times New Roman"/>
        </w:rPr>
        <w:t>, är behovet av fler platser på äldreboenden skriande stort. Frösunda Omsorg, som är en av landets ledande privata vård- och omsorgsföretag</w:t>
      </w:r>
      <w:r w:rsidR="004D3EBA">
        <w:rPr>
          <w:rFonts w:ascii="Garamond" w:eastAsia="Times New Roman" w:hAnsi="Garamond" w:cs="Times New Roman"/>
        </w:rPr>
        <w:t>, möter behovet med flera nybyggnationer i egen regi för framtidens äldreomsorg. Det första i den nya generationen äldreboende uppförs nu i Gävle, i området kring Gavlerinken.</w:t>
      </w:r>
    </w:p>
    <w:p w:rsidR="004D3EBA" w:rsidRDefault="004D3EBA" w:rsidP="0006374A">
      <w:pPr>
        <w:ind w:right="419"/>
        <w:rPr>
          <w:rFonts w:ascii="Garamond" w:eastAsia="Times New Roman" w:hAnsi="Garamond" w:cs="Times New Roman"/>
        </w:rPr>
      </w:pPr>
    </w:p>
    <w:p w:rsidR="004D3EBA" w:rsidRDefault="004D3EBA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Det framtidsanpassade äldreboendet får 72 moderna lägenheter, där de boende får möjlighet att möblera enligt eget tycke och smak</w:t>
      </w:r>
      <w:r w:rsidR="0069219B">
        <w:rPr>
          <w:rFonts w:ascii="Garamond" w:eastAsia="Times New Roman" w:hAnsi="Garamond" w:cs="Times New Roman"/>
        </w:rPr>
        <w:t xml:space="preserve">, liksom både </w:t>
      </w:r>
      <w:r w:rsidR="00CA2839">
        <w:rPr>
          <w:rFonts w:ascii="Garamond" w:eastAsia="Times New Roman" w:hAnsi="Garamond" w:cs="Times New Roman"/>
        </w:rPr>
        <w:t>spa, beachrum, frisör och rörelserum</w:t>
      </w:r>
      <w:r>
        <w:rPr>
          <w:rFonts w:ascii="Garamond" w:eastAsia="Times New Roman" w:hAnsi="Garamond" w:cs="Times New Roman"/>
        </w:rPr>
        <w:t xml:space="preserve">. Fastigheten ska stå </w:t>
      </w:r>
      <w:r w:rsidR="0069219B">
        <w:rPr>
          <w:rFonts w:ascii="Garamond" w:eastAsia="Times New Roman" w:hAnsi="Garamond" w:cs="Times New Roman"/>
        </w:rPr>
        <w:t xml:space="preserve">klar </w:t>
      </w:r>
      <w:r w:rsidR="00B7354B">
        <w:rPr>
          <w:rFonts w:ascii="Garamond" w:eastAsia="Times New Roman" w:hAnsi="Garamond" w:cs="Times New Roman"/>
        </w:rPr>
        <w:t>för inflyttning</w:t>
      </w:r>
      <w:r w:rsidR="00CA2839">
        <w:rPr>
          <w:rFonts w:ascii="Garamond" w:eastAsia="Times New Roman" w:hAnsi="Garamond" w:cs="Times New Roman"/>
        </w:rPr>
        <w:t xml:space="preserve"> hösten</w:t>
      </w:r>
      <w:r>
        <w:rPr>
          <w:rFonts w:ascii="Garamond" w:eastAsia="Times New Roman" w:hAnsi="Garamond" w:cs="Times New Roman"/>
        </w:rPr>
        <w:t xml:space="preserve"> 2019. </w:t>
      </w:r>
    </w:p>
    <w:p w:rsidR="004D3EBA" w:rsidRDefault="004D3EBA" w:rsidP="0006374A">
      <w:pPr>
        <w:ind w:right="419"/>
        <w:rPr>
          <w:rFonts w:ascii="Garamond" w:eastAsia="Times New Roman" w:hAnsi="Garamond" w:cs="Times New Roman"/>
        </w:rPr>
      </w:pPr>
    </w:p>
    <w:p w:rsidR="0069219B" w:rsidRDefault="0069219B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Frösunda har sedan tidigare framgångsrikt drivit verksamheter </w:t>
      </w:r>
      <w:r w:rsidR="00B7354B">
        <w:rPr>
          <w:rFonts w:ascii="Garamond" w:eastAsia="Times New Roman" w:hAnsi="Garamond" w:cs="Times New Roman"/>
        </w:rPr>
        <w:t xml:space="preserve">i Gävle </w:t>
      </w:r>
      <w:r w:rsidR="008B5037">
        <w:rPr>
          <w:rFonts w:ascii="Garamond" w:eastAsia="Times New Roman" w:hAnsi="Garamond" w:cs="Times New Roman"/>
        </w:rPr>
        <w:t>med grupp</w:t>
      </w:r>
      <w:r>
        <w:rPr>
          <w:rFonts w:ascii="Garamond" w:eastAsia="Times New Roman" w:hAnsi="Garamond" w:cs="Times New Roman"/>
        </w:rPr>
        <w:t>boende</w:t>
      </w:r>
      <w:r w:rsidR="008B5037">
        <w:rPr>
          <w:rFonts w:ascii="Garamond" w:eastAsia="Times New Roman" w:hAnsi="Garamond" w:cs="Times New Roman"/>
        </w:rPr>
        <w:t>n</w:t>
      </w:r>
      <w:r>
        <w:rPr>
          <w:rFonts w:ascii="Garamond" w:eastAsia="Times New Roman" w:hAnsi="Garamond" w:cs="Times New Roman"/>
        </w:rPr>
        <w:t xml:space="preserve"> för personer </w:t>
      </w:r>
      <w:r w:rsidR="00B7354B">
        <w:rPr>
          <w:rFonts w:ascii="Garamond" w:eastAsia="Times New Roman" w:hAnsi="Garamond" w:cs="Times New Roman"/>
        </w:rPr>
        <w:t>med funktionsnedsättning</w:t>
      </w:r>
      <w:r>
        <w:rPr>
          <w:rFonts w:ascii="Garamond" w:eastAsia="Times New Roman" w:hAnsi="Garamond" w:cs="Times New Roman"/>
        </w:rPr>
        <w:t xml:space="preserve">. När nu </w:t>
      </w:r>
      <w:r w:rsidR="00B7354B">
        <w:rPr>
          <w:rFonts w:ascii="Garamond" w:eastAsia="Times New Roman" w:hAnsi="Garamond" w:cs="Times New Roman"/>
        </w:rPr>
        <w:t xml:space="preserve">behoven ökar för äldreboenden i </w:t>
      </w:r>
      <w:r>
        <w:rPr>
          <w:rFonts w:ascii="Garamond" w:eastAsia="Times New Roman" w:hAnsi="Garamond" w:cs="Times New Roman"/>
        </w:rPr>
        <w:t>G</w:t>
      </w:r>
      <w:r w:rsidR="00CA2839">
        <w:rPr>
          <w:rFonts w:ascii="Garamond" w:eastAsia="Times New Roman" w:hAnsi="Garamond" w:cs="Times New Roman"/>
        </w:rPr>
        <w:t xml:space="preserve">ävle kommun </w:t>
      </w:r>
      <w:r>
        <w:rPr>
          <w:rFonts w:ascii="Garamond" w:eastAsia="Times New Roman" w:hAnsi="Garamond" w:cs="Times New Roman"/>
        </w:rPr>
        <w:t>blir Fr</w:t>
      </w:r>
      <w:r w:rsidR="00B7354B">
        <w:rPr>
          <w:rFonts w:ascii="Garamond" w:eastAsia="Times New Roman" w:hAnsi="Garamond" w:cs="Times New Roman"/>
        </w:rPr>
        <w:t>ösundas nya omsorgsboende ett nytt</w:t>
      </w:r>
      <w:r>
        <w:rPr>
          <w:rFonts w:ascii="Garamond" w:eastAsia="Times New Roman" w:hAnsi="Garamond" w:cs="Times New Roman"/>
        </w:rPr>
        <w:t xml:space="preserve"> alternativ.</w:t>
      </w:r>
    </w:p>
    <w:p w:rsidR="0069219B" w:rsidRDefault="0069219B" w:rsidP="0006374A">
      <w:pPr>
        <w:ind w:right="419"/>
        <w:rPr>
          <w:rFonts w:ascii="Garamond" w:eastAsia="Times New Roman" w:hAnsi="Garamond" w:cs="Times New Roman"/>
        </w:rPr>
      </w:pPr>
    </w:p>
    <w:p w:rsidR="005B3A3C" w:rsidRDefault="004D3EBA" w:rsidP="0006374A">
      <w:pPr>
        <w:ind w:right="419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-</w:t>
      </w:r>
      <w:proofErr w:type="gramEnd"/>
      <w:r>
        <w:rPr>
          <w:rFonts w:ascii="Garamond" w:eastAsia="Times New Roman" w:hAnsi="Garamond" w:cs="Times New Roman"/>
        </w:rPr>
        <w:t xml:space="preserve"> </w:t>
      </w:r>
      <w:r w:rsidR="0069219B">
        <w:rPr>
          <w:rFonts w:ascii="Garamond" w:eastAsia="Times New Roman" w:hAnsi="Garamond" w:cs="Times New Roman"/>
        </w:rPr>
        <w:t>Vi har mycket goda erfarenheter av samarbete</w:t>
      </w:r>
      <w:r w:rsidR="00CD7B26">
        <w:rPr>
          <w:rFonts w:ascii="Garamond" w:eastAsia="Times New Roman" w:hAnsi="Garamond" w:cs="Times New Roman"/>
        </w:rPr>
        <w:t>t</w:t>
      </w:r>
      <w:r w:rsidR="0069219B">
        <w:rPr>
          <w:rFonts w:ascii="Garamond" w:eastAsia="Times New Roman" w:hAnsi="Garamond" w:cs="Times New Roman"/>
        </w:rPr>
        <w:t xml:space="preserve"> med Gävle kommun och hoppas nu att kunna erbjuda ett attraktivt och modernt äldreboende inom ramen för upphandlingar </w:t>
      </w:r>
      <w:r w:rsidR="008B5037">
        <w:rPr>
          <w:rFonts w:ascii="Garamond" w:eastAsia="Times New Roman" w:hAnsi="Garamond" w:cs="Times New Roman"/>
        </w:rPr>
        <w:t>och avtal</w:t>
      </w:r>
      <w:r w:rsidR="0069219B">
        <w:rPr>
          <w:rFonts w:ascii="Garamond" w:eastAsia="Times New Roman" w:hAnsi="Garamond" w:cs="Times New Roman"/>
        </w:rPr>
        <w:t>, säger Christine Rosencrantz, affärsområdeschef för Äldreomsorg inom Frösunda Omsorg.</w:t>
      </w:r>
    </w:p>
    <w:p w:rsidR="004D3EBA" w:rsidRDefault="004D3EBA" w:rsidP="0006374A">
      <w:pPr>
        <w:ind w:right="419"/>
        <w:rPr>
          <w:rFonts w:ascii="Garamond" w:eastAsia="Times New Roman" w:hAnsi="Garamond" w:cs="Times New Roman"/>
        </w:rPr>
      </w:pPr>
    </w:p>
    <w:p w:rsidR="00576435" w:rsidRDefault="0069219B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Frösunda </w:t>
      </w:r>
      <w:r w:rsidR="00DD70BD">
        <w:rPr>
          <w:rFonts w:ascii="Garamond" w:eastAsia="Times New Roman" w:hAnsi="Garamond" w:cs="Times New Roman"/>
        </w:rPr>
        <w:t>bedriver</w:t>
      </w:r>
      <w:r>
        <w:rPr>
          <w:rFonts w:ascii="Garamond" w:eastAsia="Times New Roman" w:hAnsi="Garamond" w:cs="Times New Roman"/>
        </w:rPr>
        <w:t xml:space="preserve"> omsorgsverksamhet i Sverige enligt ett </w:t>
      </w:r>
      <w:r w:rsidR="001554AF">
        <w:rPr>
          <w:rFonts w:ascii="Garamond" w:eastAsia="Times New Roman" w:hAnsi="Garamond" w:cs="Times New Roman"/>
        </w:rPr>
        <w:t xml:space="preserve">på vetenskaplig grund </w:t>
      </w:r>
      <w:r>
        <w:rPr>
          <w:rFonts w:ascii="Garamond" w:eastAsia="Times New Roman" w:hAnsi="Garamond" w:cs="Times New Roman"/>
        </w:rPr>
        <w:t xml:space="preserve">utarbetat koncept, </w:t>
      </w:r>
      <w:r w:rsidR="001554AF">
        <w:rPr>
          <w:rFonts w:ascii="Garamond" w:eastAsia="Times New Roman" w:hAnsi="Garamond" w:cs="Times New Roman"/>
        </w:rPr>
        <w:t>”</w:t>
      </w:r>
      <w:r>
        <w:rPr>
          <w:rFonts w:ascii="Garamond" w:eastAsia="Times New Roman" w:hAnsi="Garamond" w:cs="Times New Roman"/>
        </w:rPr>
        <w:t>Kundens fokus</w:t>
      </w:r>
      <w:r w:rsidR="001554AF">
        <w:rPr>
          <w:rFonts w:ascii="Garamond" w:eastAsia="Times New Roman" w:hAnsi="Garamond" w:cs="Times New Roman"/>
        </w:rPr>
        <w:t>”. Konceptarbetet leds av</w:t>
      </w:r>
      <w:r w:rsidR="00DD70BD">
        <w:rPr>
          <w:rFonts w:ascii="Garamond" w:eastAsia="Times New Roman" w:hAnsi="Garamond" w:cs="Times New Roman"/>
        </w:rPr>
        <w:t xml:space="preserve"> </w:t>
      </w:r>
      <w:r w:rsidR="0042246D">
        <w:rPr>
          <w:rFonts w:ascii="Garamond" w:eastAsia="Times New Roman" w:hAnsi="Garamond" w:cs="Times New Roman"/>
        </w:rPr>
        <w:t xml:space="preserve">Frösundas sakkunniga inom kognition, </w:t>
      </w:r>
      <w:r w:rsidR="00DD70BD">
        <w:rPr>
          <w:rFonts w:ascii="Garamond" w:eastAsia="Times New Roman" w:hAnsi="Garamond" w:cs="Times New Roman"/>
        </w:rPr>
        <w:t>medicine doktor Beata Terzis.</w:t>
      </w:r>
    </w:p>
    <w:p w:rsidR="00576435" w:rsidRDefault="00576435" w:rsidP="0006374A">
      <w:pPr>
        <w:ind w:right="419"/>
        <w:rPr>
          <w:rFonts w:ascii="Garamond" w:eastAsia="Times New Roman" w:hAnsi="Garamond" w:cs="Times New Roman"/>
        </w:rPr>
      </w:pPr>
    </w:p>
    <w:p w:rsidR="008328CD" w:rsidRDefault="00DD70BD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Under</w:t>
      </w:r>
      <w:r w:rsidR="001554AF">
        <w:rPr>
          <w:rFonts w:ascii="Garamond" w:eastAsia="Times New Roman" w:hAnsi="Garamond" w:cs="Times New Roman"/>
        </w:rPr>
        <w:t xml:space="preserve"> våren fick Frösunda Omsorg nya ägare i form av </w:t>
      </w:r>
      <w:proofErr w:type="spellStart"/>
      <w:r w:rsidR="001554AF">
        <w:rPr>
          <w:rFonts w:ascii="Garamond" w:eastAsia="Times New Roman" w:hAnsi="Garamond" w:cs="Times New Roman"/>
        </w:rPr>
        <w:t>Brado</w:t>
      </w:r>
      <w:proofErr w:type="spellEnd"/>
      <w:r w:rsidR="001554AF">
        <w:rPr>
          <w:rFonts w:ascii="Garamond" w:eastAsia="Times New Roman" w:hAnsi="Garamond" w:cs="Times New Roman"/>
        </w:rPr>
        <w:t xml:space="preserve"> AB, ett svenskt bolag som ingår i norska </w:t>
      </w:r>
      <w:proofErr w:type="spellStart"/>
      <w:r w:rsidR="001554AF">
        <w:rPr>
          <w:rFonts w:ascii="Garamond" w:eastAsia="Times New Roman" w:hAnsi="Garamond" w:cs="Times New Roman"/>
        </w:rPr>
        <w:t>Adolfsen</w:t>
      </w:r>
      <w:proofErr w:type="spellEnd"/>
      <w:r w:rsidR="001554AF">
        <w:rPr>
          <w:rFonts w:ascii="Garamond" w:eastAsia="Times New Roman" w:hAnsi="Garamond" w:cs="Times New Roman"/>
        </w:rPr>
        <w:t xml:space="preserve"> Group. </w:t>
      </w:r>
      <w:proofErr w:type="spellStart"/>
      <w:r w:rsidR="001554AF">
        <w:rPr>
          <w:rFonts w:ascii="Garamond" w:eastAsia="Times New Roman" w:hAnsi="Garamond" w:cs="Times New Roman"/>
        </w:rPr>
        <w:t>Adolfsen</w:t>
      </w:r>
      <w:proofErr w:type="spellEnd"/>
      <w:r w:rsidR="001554AF">
        <w:rPr>
          <w:rFonts w:ascii="Garamond" w:eastAsia="Times New Roman" w:hAnsi="Garamond" w:cs="Times New Roman"/>
        </w:rPr>
        <w:t xml:space="preserve"> Group är ett familjeägt företag med omfattande verksamhet inom bl.a. äldreomsorg i såväl Sveriges som Norge</w:t>
      </w:r>
      <w:r w:rsidR="00555DED">
        <w:rPr>
          <w:rFonts w:ascii="Garamond" w:eastAsia="Times New Roman" w:hAnsi="Garamond" w:cs="Times New Roman"/>
        </w:rPr>
        <w:t xml:space="preserve">. </w:t>
      </w:r>
      <w:r w:rsidR="00CA2839">
        <w:rPr>
          <w:rFonts w:ascii="Garamond" w:eastAsia="Times New Roman" w:hAnsi="Garamond" w:cs="Times New Roman"/>
        </w:rPr>
        <w:t>De närmaste tre</w:t>
      </w:r>
      <w:r>
        <w:rPr>
          <w:rFonts w:ascii="Garamond" w:eastAsia="Times New Roman" w:hAnsi="Garamond" w:cs="Times New Roman"/>
        </w:rPr>
        <w:t xml:space="preserve"> åren kommer</w:t>
      </w:r>
      <w:r w:rsidR="00CA2839">
        <w:rPr>
          <w:rFonts w:ascii="Garamond" w:eastAsia="Times New Roman" w:hAnsi="Garamond" w:cs="Times New Roman"/>
        </w:rPr>
        <w:t xml:space="preserve"> Frösunda Omsorg att uppföra fem</w:t>
      </w:r>
      <w:r>
        <w:rPr>
          <w:rFonts w:ascii="Garamond" w:eastAsia="Times New Roman" w:hAnsi="Garamond" w:cs="Times New Roman"/>
        </w:rPr>
        <w:t xml:space="preserve"> nya och </w:t>
      </w:r>
      <w:proofErr w:type="gramStart"/>
      <w:r>
        <w:rPr>
          <w:rFonts w:ascii="Garamond" w:eastAsia="Times New Roman" w:hAnsi="Garamond" w:cs="Times New Roman"/>
        </w:rPr>
        <w:t>framtidsanpassade  vård</w:t>
      </w:r>
      <w:proofErr w:type="gramEnd"/>
      <w:r>
        <w:rPr>
          <w:rFonts w:ascii="Garamond" w:eastAsia="Times New Roman" w:hAnsi="Garamond" w:cs="Times New Roman"/>
        </w:rPr>
        <w:t xml:space="preserve">- och omsorgsboenden för äldre i egen regi, med sammanlagt omkring </w:t>
      </w:r>
      <w:r w:rsidR="00CA2839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 xml:space="preserve">00 nya boendeplatser. </w:t>
      </w:r>
    </w:p>
    <w:p w:rsidR="00C31C12" w:rsidRDefault="00C31C12" w:rsidP="0006374A">
      <w:pPr>
        <w:ind w:right="419"/>
        <w:rPr>
          <w:rFonts w:ascii="Garamond" w:eastAsia="Times New Roman" w:hAnsi="Garamond" w:cs="Times New Roman"/>
        </w:rPr>
      </w:pPr>
    </w:p>
    <w:p w:rsidR="0087260E" w:rsidRDefault="00723783" w:rsidP="00723783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  <w:proofErr w:type="gramStart"/>
      <w:r w:rsidR="0087260E">
        <w:rPr>
          <w:rFonts w:ascii="Garamond" w:eastAsia="Times New Roman" w:hAnsi="Garamond" w:cs="Times New Roman"/>
        </w:rPr>
        <w:t>---</w:t>
      </w:r>
      <w:proofErr w:type="gramEnd"/>
      <w:r w:rsidR="0087260E">
        <w:rPr>
          <w:rFonts w:ascii="Garamond" w:eastAsia="Times New Roman" w:hAnsi="Garamond" w:cs="Times New Roman"/>
        </w:rPr>
        <w:t>-------------------------------------------------------------------------------------------------------</w:t>
      </w:r>
    </w:p>
    <w:p w:rsidR="008C2E8F" w:rsidRDefault="00723783">
      <w:pPr>
        <w:rPr>
          <w:rFonts w:ascii="Garamond" w:hAnsi="Garamond"/>
        </w:rPr>
      </w:pPr>
      <w:r>
        <w:rPr>
          <w:rFonts w:ascii="Garamond" w:hAnsi="Garamond"/>
        </w:rPr>
        <w:t xml:space="preserve">För mer information, kontakta: </w:t>
      </w:r>
      <w:r w:rsidR="00C31C12">
        <w:rPr>
          <w:rFonts w:ascii="Garamond" w:hAnsi="Garamond"/>
        </w:rPr>
        <w:t>Lars-O</w:t>
      </w:r>
      <w:r w:rsidR="001554AF">
        <w:rPr>
          <w:rFonts w:ascii="Garamond" w:hAnsi="Garamond"/>
        </w:rPr>
        <w:t xml:space="preserve">la Nordqvist, </w:t>
      </w:r>
      <w:proofErr w:type="spellStart"/>
      <w:proofErr w:type="gramStart"/>
      <w:r w:rsidR="001554AF">
        <w:rPr>
          <w:rFonts w:ascii="Garamond" w:hAnsi="Garamond"/>
        </w:rPr>
        <w:t>PR&amp;Kommunikation</w:t>
      </w:r>
      <w:proofErr w:type="spellEnd"/>
      <w:proofErr w:type="gramEnd"/>
      <w:r w:rsidR="001554AF">
        <w:rPr>
          <w:rFonts w:ascii="Garamond" w:hAnsi="Garamond"/>
        </w:rPr>
        <w:t>, epost</w:t>
      </w:r>
      <w:r w:rsidR="00C31C12">
        <w:rPr>
          <w:rFonts w:ascii="Garamond" w:hAnsi="Garamond"/>
        </w:rPr>
        <w:t xml:space="preserve"> Lars-Ola.Nordqvist@frosunda.se</w:t>
      </w:r>
      <w:r w:rsidR="001554AF">
        <w:rPr>
          <w:rFonts w:ascii="Garamond" w:hAnsi="Garamond"/>
        </w:rPr>
        <w:t xml:space="preserve">, </w:t>
      </w:r>
      <w:proofErr w:type="spellStart"/>
      <w:r w:rsidR="001554AF">
        <w:rPr>
          <w:rFonts w:ascii="Garamond" w:hAnsi="Garamond"/>
        </w:rPr>
        <w:t>tel</w:t>
      </w:r>
      <w:proofErr w:type="spellEnd"/>
      <w:r w:rsidR="001554AF">
        <w:rPr>
          <w:rFonts w:ascii="Garamond" w:hAnsi="Garamond"/>
        </w:rPr>
        <w:t xml:space="preserve"> 070-689 1</w:t>
      </w:r>
      <w:bookmarkStart w:id="0" w:name="_GoBack"/>
      <w:bookmarkEnd w:id="0"/>
      <w:r w:rsidR="001554AF">
        <w:rPr>
          <w:rFonts w:ascii="Garamond" w:hAnsi="Garamond"/>
        </w:rPr>
        <w:t>1 20</w:t>
      </w:r>
    </w:p>
    <w:sectPr w:rsidR="008C2E8F" w:rsidSect="003B3BA9">
      <w:headerReference w:type="default" r:id="rId8"/>
      <w:footerReference w:type="default" r:id="rId9"/>
      <w:pgSz w:w="11900" w:h="16840"/>
      <w:pgMar w:top="1417" w:right="1417" w:bottom="2268" w:left="1417" w:header="708" w:footer="12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0C" w:rsidRDefault="003C220C" w:rsidP="00F36083">
      <w:r>
        <w:separator/>
      </w:r>
    </w:p>
  </w:endnote>
  <w:endnote w:type="continuationSeparator" w:id="0">
    <w:p w:rsidR="003C220C" w:rsidRDefault="003C220C" w:rsidP="00F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Pr="00897F13" w:rsidRDefault="00A309EF" w:rsidP="003B3BA9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Theme="majorHAnsi" w:hAnsiTheme="majorHAnsi" w:cs="DINMittelschrift"/>
        <w:i/>
        <w:sz w:val="22"/>
        <w:szCs w:val="22"/>
      </w:rPr>
    </w:pPr>
    <w:r w:rsidRPr="00897F13">
      <w:rPr>
        <w:rFonts w:asciiTheme="majorHAnsi" w:hAnsiTheme="majorHAnsi" w:cs="DINMittelschrift"/>
        <w:i/>
        <w:sz w:val="16"/>
        <w:szCs w:val="16"/>
      </w:rPr>
      <w:t xml:space="preserve">Frösundas vision är att vara drivande i utvecklingen mot nya spelregler i omsorgen så att alla våra kunder får en självklar plats i samhället. Frösunda har </w:t>
    </w:r>
    <w:r w:rsidR="001A6882">
      <w:rPr>
        <w:rFonts w:asciiTheme="majorHAnsi" w:eastAsia="Times New Roman" w:hAnsiTheme="majorHAnsi"/>
        <w:i/>
        <w:sz w:val="16"/>
        <w:szCs w:val="16"/>
      </w:rPr>
      <w:t>ca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 3 </w:t>
    </w:r>
    <w:r w:rsidR="001A6882">
      <w:rPr>
        <w:rFonts w:asciiTheme="majorHAnsi" w:eastAsia="Times New Roman" w:hAnsiTheme="majorHAnsi"/>
        <w:i/>
        <w:sz w:val="16"/>
        <w:szCs w:val="16"/>
      </w:rPr>
      <w:t>0</w:t>
    </w:r>
    <w:r>
      <w:rPr>
        <w:rFonts w:asciiTheme="majorHAnsi" w:eastAsia="Times New Roman" w:hAnsiTheme="majorHAnsi"/>
        <w:i/>
        <w:sz w:val="16"/>
        <w:szCs w:val="16"/>
      </w:rPr>
      <w:t xml:space="preserve">00 kunder och </w:t>
    </w:r>
    <w:r w:rsidR="001A6882">
      <w:rPr>
        <w:rFonts w:asciiTheme="majorHAnsi" w:eastAsia="Times New Roman" w:hAnsiTheme="majorHAnsi"/>
        <w:i/>
        <w:sz w:val="16"/>
        <w:szCs w:val="16"/>
      </w:rPr>
      <w:t>8</w:t>
    </w:r>
    <w:r>
      <w:rPr>
        <w:rFonts w:asciiTheme="majorHAnsi" w:eastAsia="Times New Roman" w:hAnsiTheme="majorHAnsi"/>
        <w:i/>
        <w:sz w:val="16"/>
        <w:szCs w:val="16"/>
      </w:rPr>
      <w:t xml:space="preserve"> 5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00 anställda </w:t>
    </w:r>
    <w:r w:rsidRPr="00897F13">
      <w:rPr>
        <w:rFonts w:asciiTheme="majorHAnsi" w:eastAsia="Times New Roman" w:hAnsiTheme="majorHAnsi" w:cs="Times New Roman"/>
        <w:i/>
        <w:sz w:val="16"/>
        <w:szCs w:val="16"/>
      </w:rPr>
      <w:t xml:space="preserve">inom personlig assistans, äldreomsorg, funktionsnedsättning och individ och familj 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med verksamhet över hela Sverige. Läs mer om vårt arbete för att förändra branschen och kunna erbjuda </w:t>
    </w:r>
    <w:r w:rsidRPr="00897F13">
      <w:rPr>
        <w:rFonts w:asciiTheme="majorHAnsi" w:hAnsiTheme="majorHAnsi" w:cs="DINMittelschrift"/>
        <w:i/>
        <w:sz w:val="16"/>
        <w:szCs w:val="16"/>
      </w:rPr>
      <w:t xml:space="preserve">en ny omsorg som på allvar ställer sig på kundens sida på </w:t>
    </w:r>
    <w:hyperlink r:id="rId1" w:history="1">
      <w:r w:rsidRPr="00897F13">
        <w:rPr>
          <w:rStyle w:val="Hyperlnk"/>
          <w:rFonts w:asciiTheme="majorHAnsi" w:hAnsiTheme="majorHAnsi" w:cs="DINMittelschrift"/>
          <w:i/>
          <w:sz w:val="16"/>
          <w:szCs w:val="16"/>
        </w:rPr>
        <w:t>www.frosunda.se</w:t>
      </w:r>
    </w:hyperlink>
    <w:r w:rsidRPr="00897F13">
      <w:rPr>
        <w:rFonts w:asciiTheme="majorHAnsi" w:hAnsiTheme="majorHAnsi" w:cs="DINMittelschrift"/>
        <w:i/>
        <w:sz w:val="22"/>
        <w:szCs w:val="22"/>
      </w:rPr>
      <w:t xml:space="preserve"> </w:t>
    </w:r>
  </w:p>
  <w:p w:rsidR="00C50EA1" w:rsidRPr="00253888" w:rsidRDefault="003C220C" w:rsidP="00253888">
    <w:pPr>
      <w:widowControl w:val="0"/>
      <w:autoSpaceDE w:val="0"/>
      <w:autoSpaceDN w:val="0"/>
      <w:adjustRightInd w:val="0"/>
      <w:rPr>
        <w:rFonts w:ascii="Times" w:hAnsi="Times" w:cs="DINMittelschrift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0C" w:rsidRDefault="003C220C" w:rsidP="00F36083">
      <w:r>
        <w:separator/>
      </w:r>
    </w:p>
  </w:footnote>
  <w:footnote w:type="continuationSeparator" w:id="0">
    <w:p w:rsidR="003C220C" w:rsidRDefault="003C220C" w:rsidP="00F3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Default="00A309EF" w:rsidP="00897F13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EA1226" wp14:editId="5EC73064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629410" cy="427990"/>
          <wp:effectExtent l="0" t="0" r="8890" b="0"/>
          <wp:wrapTight wrapText="bothSides">
            <wp:wrapPolygon edited="0">
              <wp:start x="0" y="0"/>
              <wp:lineTo x="0" y="14421"/>
              <wp:lineTo x="10354" y="20190"/>
              <wp:lineTo x="20455" y="20190"/>
              <wp:lineTo x="20203" y="15383"/>
              <wp:lineTo x="21465" y="14421"/>
              <wp:lineTo x="21465" y="5769"/>
              <wp:lineTo x="1767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sunda omsorg_logo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927450">
      <w:rPr>
        <w:rFonts w:asciiTheme="majorHAnsi" w:hAnsiTheme="majorHAnsi"/>
      </w:rPr>
      <w:t>Press</w:t>
    </w:r>
    <w:r w:rsidR="006B477F">
      <w:rPr>
        <w:rFonts w:asciiTheme="majorHAnsi" w:hAnsiTheme="majorHAnsi"/>
      </w:rPr>
      <w:t>information 2018-</w:t>
    </w:r>
    <w:r w:rsidR="00D31F04">
      <w:rPr>
        <w:rFonts w:asciiTheme="majorHAnsi" w:hAnsiTheme="majorHAnsi"/>
      </w:rPr>
      <w:t>07-</w:t>
    </w:r>
    <w:r w:rsidR="00B83B83">
      <w:rPr>
        <w:rFonts w:asciiTheme="majorHAnsi" w:hAnsiTheme="majorHAnsi"/>
      </w:rPr>
      <w:t>24</w:t>
    </w:r>
  </w:p>
  <w:p w:rsidR="00C50EA1" w:rsidRDefault="003C220C" w:rsidP="00897F13">
    <w:pPr>
      <w:rPr>
        <w:rFonts w:asciiTheme="majorHAnsi" w:hAnsiTheme="majorHAnsi"/>
      </w:rPr>
    </w:pPr>
  </w:p>
  <w:p w:rsidR="00C50EA1" w:rsidRPr="008B64BD" w:rsidRDefault="003C220C" w:rsidP="00897F13">
    <w:pPr>
      <w:rPr>
        <w:rFonts w:asciiTheme="majorHAnsi" w:hAnsiTheme="majorHAnsi"/>
      </w:rPr>
    </w:pPr>
  </w:p>
  <w:p w:rsidR="00C50EA1" w:rsidRPr="00DA013A" w:rsidRDefault="00A309EF" w:rsidP="00897F13">
    <w:pPr>
      <w:rPr>
        <w:rFonts w:cstheme="minorHAnsi"/>
        <w:sz w:val="20"/>
        <w:szCs w:val="20"/>
      </w:rPr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85E72" wp14:editId="626C0764">
              <wp:simplePos x="0" y="0"/>
              <wp:positionH relativeFrom="column">
                <wp:posOffset>280670</wp:posOffset>
              </wp:positionH>
              <wp:positionV relativeFrom="paragraph">
                <wp:posOffset>194945</wp:posOffset>
              </wp:positionV>
              <wp:extent cx="128905" cy="128905"/>
              <wp:effectExtent l="19050" t="19050" r="23495" b="2349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905" cy="128905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5.35pt" to="3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iK1QEAAAMEAAAOAAAAZHJzL2Uyb0RvYy54bWysU8tu2zAQvBfIPxC815KNOHEFyzkkUC5F&#10;aqTtB9DU0iLKF0jWkv++S0pWgrZAkKIXisvdmd0ZUtu7QStyAh+kNTVdLkpKwHDbSnOs6fdvzccN&#10;JSEy0zJlDdT0DIHe7a4+bHtXwcp2VrXgCZKYUPWupl2MriqKwDvQLCysA4NJYb1mEUN/LFrPemTX&#10;qliV5U3RW986bzmEgKcPY5LuMr8QwOMXIQJEomqKs8W8+rwe0lrstqw6euY6yacx2D9MoZk02HSm&#10;emCRkZ9e/kGlJfc2WBEX3OrCCiE5ZA2oZln+puZrxxxkLWhOcLNN4f/R8qfT3hPZ1vSaEsM0XtEz&#10;+0GukzG9CxXm783eT1Fwe59UDsLr9MX5yZDNPM9mwhAJx8PlavOpXFPCMTXtkaV4ATsf4iNYTdKm&#10;pkqapJVV7PQ5xLH0UpKOlSF9TVeb9e06lwWrZNtIpVIy+OPhXnlyYnjPTbO5LZukALu9KsNIGTxM&#10;ukYleRfPCsYGzyDQijT72CE9QphpGedg4nLiVQarE0zgCDOwfBs41Sco5Af6HvCMyJ2tiTNYS2P9&#10;37rH4TKyGOsvDoy6kwUH257zHWdr8KVl56a/Ij3l13GGv/y7u18AAAD//wMAUEsDBBQABgAIAAAA&#10;IQDi/Ip73AAAAAcBAAAPAAAAZHJzL2Rvd25yZXYueG1sTI7BTsMwEETvSPyDtUjcqNOSBhSyqaAI&#10;OPVAi+jVjTdxRLyOYicNf485wXE0ozev2My2ExMNvnWMsFwkIIgrp1tuED4OLzf3IHxQrFXnmBC+&#10;ycOmvLwoVK7dmd9p2odGRAj7XCGYEPpcSl8ZssovXE8cu9oNVoUYh0bqQZ0j3HZylSSZtKrl+GBU&#10;T1tD1dd+tAh62lb94fXYHGv/VH/uns3bmBnE66v58QFEoDn8jeFXP6pDGZ1ObmTtRYeQpqu4RLhN&#10;7kDEPkvXIE4I62UCsizkf//yBwAA//8DAFBLAQItABQABgAIAAAAIQC2gziS/gAAAOEBAAATAAAA&#10;AAAAAAAAAAAAAAAAAABbQ29udGVudF9UeXBlc10ueG1sUEsBAi0AFAAGAAgAAAAhADj9If/WAAAA&#10;lAEAAAsAAAAAAAAAAAAAAAAALwEAAF9yZWxzLy5yZWxzUEsBAi0AFAAGAAgAAAAhAEOeqIrVAQAA&#10;AwQAAA4AAAAAAAAAAAAAAAAALgIAAGRycy9lMm9Eb2MueG1sUEsBAi0AFAAGAAgAAAAhAOL8invc&#10;AAAABwEAAA8AAAAAAAAAAAAAAAAALwQAAGRycy9kb3ducmV2LnhtbFBLBQYAAAAABAAEAPMAAAA4&#10;BQAAAAA=&#10;" strokecolor="#ff870f" strokeweight="2.25pt">
              <v:stroke joinstyle="miter"/>
            </v:line>
          </w:pict>
        </mc:Fallback>
      </mc:AlternateContent>
    </w:r>
  </w:p>
  <w:p w:rsidR="00C50EA1" w:rsidRDefault="00A309EF" w:rsidP="00897F13">
    <w:pPr>
      <w:pStyle w:val="Sidhuvud"/>
      <w:jc w:val="both"/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46835" wp14:editId="57FEB423">
              <wp:simplePos x="0" y="0"/>
              <wp:positionH relativeFrom="column">
                <wp:posOffset>-340360</wp:posOffset>
              </wp:positionH>
              <wp:positionV relativeFrom="paragraph">
                <wp:posOffset>47625</wp:posOffset>
              </wp:positionV>
              <wp:extent cx="629285" cy="0"/>
              <wp:effectExtent l="0" t="19050" r="1841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3.75pt" to="2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830wEAAP4DAAAOAAAAZHJzL2Uyb0RvYy54bWysU8tu2zAQvAfoPxC815INJHYEyzkkUC9F&#10;a+TxATS1tIjyBZK15L/vkpKVoC0QpOiF0nJ3ZneG5PZu0IqcwAdpTU2Xi5ISMNy20hxr+vLcfN5Q&#10;EiIzLVPWQE3PEOjd7tPVtncVrGxnVQueIIkJVe9q2sXoqqIIvAPNwsI6MJgU1msWMfTHovWsR3at&#10;ilVZ3hS99a3zlkMIuPswJuku8wsBPH4XIkAkqqY4W8yrz+shrcVuy6qjZ66TfBqD/cMUmkmDTWeq&#10;BxYZ+enlH1Racm+DFXHBrS6sEJJD1oBqluVvap465iBrQXOCm20K/4+WfzvtPZFtTdeUGKbxiB7Z&#10;D7JOxvQuVJi/N3s/RcHtfVI5CK/TF+cnQzbzPJsJQyQcN29Wt6vNNSX8kipecc6H+AWsJumnpkqa&#10;JJNV7PQ1ROyFpZeStK0M6WuKbOvrXBaskm0jlUrJ4I+He+XJieERN81mXTZpeKR4U4aRMriZJI0i&#10;8l88KxgbPIJAF3Ds5dgh3T+YaRnnYOJy4lUGqxNM4AgzsHwfONUnKOS7+RHwjMidrYkzWEtj/d+6&#10;x+EyshjrLw6MupMFB9ue8/Fma/CSZeemB5Fu8ds4w1+f7e4XAAAA//8DAFBLAwQUAAYACAAAACEA&#10;tm7o9NsAAAAGAQAADwAAAGRycy9kb3ducmV2LnhtbEyOzU7DMBCE70i8g7VI3FqHn4QqjVNBEXDi&#10;QIvo1Y03cUS8jmInDW/PwgVOo9GMZr5iM7tOTDiE1pOCq2UCAqnypqVGwfv+abECEaImoztPqOAL&#10;A2zK87NC58af6A2nXWwEj1DItQIbY59LGSqLToel75E4q/3gdGQ7NNIM+sTjrpPXSZJJp1viB6t7&#10;3FqsPnejU2CmbdXvnw/NoQ4P9cfro30ZM6vU5cV8vwYRcY5/ZfjBZ3QomenoRzJBdAoW6U3GVQV3&#10;KQjOb1PW46+VZSH/45ffAAAA//8DAFBLAQItABQABgAIAAAAIQC2gziS/gAAAOEBAAATAAAAAAAA&#10;AAAAAAAAAAAAAABbQ29udGVudF9UeXBlc10ueG1sUEsBAi0AFAAGAAgAAAAhADj9If/WAAAAlAEA&#10;AAsAAAAAAAAAAAAAAAAALwEAAF9yZWxzLy5yZWxzUEsBAi0AFAAGAAgAAAAhABUZvzfTAQAA/gMA&#10;AA4AAAAAAAAAAAAAAAAALgIAAGRycy9lMm9Eb2MueG1sUEsBAi0AFAAGAAgAAAAhALZu6PTbAAAA&#10;BgEAAA8AAAAAAAAAAAAAAAAALQQAAGRycy9kb3ducmV2LnhtbFBLBQYAAAAABAAEAPMAAAA1BQAA&#10;AAA=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1785B" wp14:editId="0D832C81">
              <wp:simplePos x="0" y="0"/>
              <wp:positionH relativeFrom="column">
                <wp:posOffset>522605</wp:posOffset>
              </wp:positionH>
              <wp:positionV relativeFrom="paragraph">
                <wp:posOffset>47625</wp:posOffset>
              </wp:positionV>
              <wp:extent cx="5572125" cy="0"/>
              <wp:effectExtent l="0" t="19050" r="952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3.75pt" to="47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cU1AEAAP8DAAAOAAAAZHJzL2Uyb0RvYy54bWysU9uO0zAQfUfiHyy/01xWoVXUdB92FV4Q&#10;VAv7Aa4zbix8k22a9u8ZO212BUgIxIuT8cw5M+fY3t6ftSIn8EFa09FqVVIChttBmmNHn7/27zaU&#10;hMjMwJQ10NELBHq/e/tmO7kWajtaNYAnSGJCO7mOjjG6tigCH0GzsLIODCaF9ZpFDP2xGDybkF2r&#10;oi7L98Vk/eC85RAC7j7OSbrL/EIAj5+FCBCJ6ijOFvPq83pIa7HbsvbomRslv47B/mEKzaTBpgvV&#10;I4uMfPfyFyotubfBirjiVhdWCMkha0A1VfmTmi8jc5C1oDnBLTaF/0fLP532nsiho3eUGKbxiJ7Y&#10;N3KXjJlcaDH/YPb+GgW390nlWXidvjg/OWczL4uZcI6E42bTrOuqbijht1zxAnQ+xA9gNUk/HVXS&#10;JJ2sZaePIWIzLL2VpG1lyNTRetOsm1wWrJJDL5VKyeCPhwflyYnhGff9Zl32aXqkeFWGkTK4mTTN&#10;KvJfvCiYGzyBQBtw7mrukC4gLLSMczCxuvIqg9UJJnCEBVj+GXitT1DIl/NvwAsid7YmLmAtjfW/&#10;6x7Pt5HFXH9zYNadLDjY4ZLPN1uDtyw7d30R6Rq/jjP85d3ufgAAAP//AwBQSwMEFAAGAAgAAAAh&#10;AMBLBJzbAAAABgEAAA8AAABkcnMvZG93bnJldi54bWxMj8FOwzAQRO9I/QdrK3GjDkUtbYhTlSLg&#10;xIEW0asbb+Ko8TqKnTT8PQsXOI5mNPMm24yuEQN2ofak4HaWgEAqvKmpUvBxeL5ZgQhRk9GNJ1Tw&#10;hQE2+eQq06nxF3rHYR8rwSUUUq3AxtimUobCotNh5lsk9krfOR1ZdpU0nb5wuWvkPEmW0umaeMHq&#10;FncWi/O+dwrMsCvaw8uxOpbhsfx8e7Kv/dIqdT0dtw8gIo7xLww/+IwOOTOdfE8miEbBan7HSQX3&#10;CxBsrxdrfnL61TLP5H/8/BsAAP//AwBQSwECLQAUAAYACAAAACEAtoM4kv4AAADhAQAAEwAAAAAA&#10;AAAAAAAAAAAAAAAAW0NvbnRlbnRfVHlwZXNdLnhtbFBLAQItABQABgAIAAAAIQA4/SH/1gAAAJQB&#10;AAALAAAAAAAAAAAAAAAAAC8BAABfcmVscy8ucmVsc1BLAQItABQABgAIAAAAIQC0r0cU1AEAAP8D&#10;AAAOAAAAAAAAAAAAAAAAAC4CAABkcnMvZTJvRG9jLnhtbFBLAQItABQABgAIAAAAIQDASwSc2wAA&#10;AAYBAAAPAAAAAAAAAAAAAAAAAC4EAABkcnMvZG93bnJldi54bWxQSwUGAAAAAAQABADzAAAANgUA&#10;AAAA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F047C" wp14:editId="7E6C0F04">
              <wp:simplePos x="0" y="0"/>
              <wp:positionH relativeFrom="column">
                <wp:posOffset>408305</wp:posOffset>
              </wp:positionH>
              <wp:positionV relativeFrom="paragraph">
                <wp:posOffset>46990</wp:posOffset>
              </wp:positionV>
              <wp:extent cx="128905" cy="146050"/>
              <wp:effectExtent l="19050" t="19050" r="23495" b="2540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8905" cy="14605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3.7pt" to="4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q3wEAAA0EAAAOAAAAZHJzL2Uyb0RvYy54bWysU0uP0zAQviPxHyzfaZKK7Jao6R52FS4I&#10;quVxd51xY+GXbNO0/56xk2ZXgIQWcbHseXwz3zfj7d1ZK3ICH6Q1La1WJSVguO2lObb065fuzYaS&#10;EJnpmbIGWnqBQO92r19tR9fA2g5W9eAJgpjQjK6lQ4yuKYrAB9AsrKwDg05hvWYRn/5Y9J6NiK5V&#10;sS7Lm2K0vnfecggBrQ+Tk+4yvhDA4ychAkSiWoq9xXz6fB7SWey2rDl65gbJ5zbYP3ShmTRYdIF6&#10;YJGRH17+BqUl9zZYEVfc6sIKITlkDsimKn9h83lgDjIXFCe4Rabw/2D5x9PeE9m3tKbEMI0jemTf&#10;SZ2EGV1o0H9v9n5+Bbf3ieVZeE2Eku4bzjzzRibknGW9LLLCORKOxmq9eVciPEdX9famrLPsxQST&#10;4JwP8T1YTdKlpUqaxJo17PQhRCyNodeQZFaGjC1db+rbOocFq2TfSaWSM/jj4V55cmI48a7b3JZd&#10;4oIQz8LwpQwaE8OJU77Fi4KpwCMIFCX1PlVI6wgLLOMcTKxmXGUwOqUJbGFJLP+eOMenVMir+pLk&#10;JSNXtiYuyVoa6/9UPZ6vLYsp/qrAxDtJcLD9JU87S4M7l5Wb/0da6ufvnP70i3c/AQAA//8DAFBL&#10;AwQUAAYACAAAACEA2GG0LtsAAAAGAQAADwAAAGRycy9kb3ducmV2LnhtbEyOwU7DMBBE70j8g7VI&#10;3KhTEoUqzaZCCAQSvZBCz268jaPG6yh2m/D3mBMcRzN688rNbHtxodF3jhGWiwQEceN0xy3C5+7l&#10;bgXCB8Va9Y4J4Zs8bKrrq1IV2k38QZc6tCJC2BcKwYQwFFL6xpBVfuEG4tgd3WhViHFspR7VFOG2&#10;l/dJkkurOo4PRg30ZKg51WeL8PXM7/tpufNmX7cnR+n2bX7dIt7ezI9rEIHm8DeGX/2oDlV0Orgz&#10;ay96hDxL4xLhIQMR61WWgzggpEkGsirlf/3qBwAA//8DAFBLAQItABQABgAIAAAAIQC2gziS/gAA&#10;AOEBAAATAAAAAAAAAAAAAAAAAAAAAABbQ29udGVudF9UeXBlc10ueG1sUEsBAi0AFAAGAAgAAAAh&#10;ADj9If/WAAAAlAEAAAsAAAAAAAAAAAAAAAAALwEAAF9yZWxzLy5yZWxzUEsBAi0AFAAGAAgAAAAh&#10;AKe+P2rfAQAADQQAAA4AAAAAAAAAAAAAAAAALgIAAGRycy9lMm9Eb2MueG1sUEsBAi0AFAAGAAgA&#10;AAAhANhhtC7bAAAABgEAAA8AAAAAAAAAAAAAAAAAOQQAAGRycy9kb3ducmV2LnhtbFBLBQYAAAAA&#10;BAAEAPMAAABBBQAAAAA=&#10;" strokecolor="#ff870f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D2F"/>
    <w:multiLevelType w:val="hybridMultilevel"/>
    <w:tmpl w:val="75FE1AFA"/>
    <w:lvl w:ilvl="0" w:tplc="FC726C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521"/>
    <w:multiLevelType w:val="hybridMultilevel"/>
    <w:tmpl w:val="AE36DA34"/>
    <w:lvl w:ilvl="0" w:tplc="385804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2D53"/>
    <w:multiLevelType w:val="hybridMultilevel"/>
    <w:tmpl w:val="1DAEF3A8"/>
    <w:lvl w:ilvl="0" w:tplc="7528D8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C4D"/>
    <w:multiLevelType w:val="hybridMultilevel"/>
    <w:tmpl w:val="5DDEAA0C"/>
    <w:lvl w:ilvl="0" w:tplc="DD6AAA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528D3"/>
    <w:multiLevelType w:val="hybridMultilevel"/>
    <w:tmpl w:val="FAAC2C66"/>
    <w:lvl w:ilvl="0" w:tplc="AF12C5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5268"/>
    <w:multiLevelType w:val="hybridMultilevel"/>
    <w:tmpl w:val="FAE4B2A4"/>
    <w:lvl w:ilvl="0" w:tplc="E18A01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72E3"/>
    <w:multiLevelType w:val="hybridMultilevel"/>
    <w:tmpl w:val="3FA63710"/>
    <w:lvl w:ilvl="0" w:tplc="3050C0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A"/>
    <w:rsid w:val="0006099E"/>
    <w:rsid w:val="0006275B"/>
    <w:rsid w:val="0006374A"/>
    <w:rsid w:val="00076A2D"/>
    <w:rsid w:val="00096DFB"/>
    <w:rsid w:val="000C03A3"/>
    <w:rsid w:val="000D2F7E"/>
    <w:rsid w:val="000D61A9"/>
    <w:rsid w:val="000F5CAC"/>
    <w:rsid w:val="001047BE"/>
    <w:rsid w:val="00151339"/>
    <w:rsid w:val="00151703"/>
    <w:rsid w:val="001554AF"/>
    <w:rsid w:val="001A6882"/>
    <w:rsid w:val="001B4E5A"/>
    <w:rsid w:val="001E5D85"/>
    <w:rsid w:val="001F56B9"/>
    <w:rsid w:val="00206694"/>
    <w:rsid w:val="00225859"/>
    <w:rsid w:val="002B5F91"/>
    <w:rsid w:val="002C6001"/>
    <w:rsid w:val="002E7C14"/>
    <w:rsid w:val="00311AA7"/>
    <w:rsid w:val="003448B8"/>
    <w:rsid w:val="00355EAC"/>
    <w:rsid w:val="003624DD"/>
    <w:rsid w:val="003C220C"/>
    <w:rsid w:val="003D46B5"/>
    <w:rsid w:val="003F5516"/>
    <w:rsid w:val="00413DC3"/>
    <w:rsid w:val="0042246D"/>
    <w:rsid w:val="00451E79"/>
    <w:rsid w:val="004D3EBA"/>
    <w:rsid w:val="004F181E"/>
    <w:rsid w:val="005002AF"/>
    <w:rsid w:val="005317AB"/>
    <w:rsid w:val="00555DED"/>
    <w:rsid w:val="00576435"/>
    <w:rsid w:val="005B3A3C"/>
    <w:rsid w:val="005B62B0"/>
    <w:rsid w:val="005E6869"/>
    <w:rsid w:val="00686058"/>
    <w:rsid w:val="0069219B"/>
    <w:rsid w:val="006B477F"/>
    <w:rsid w:val="006C4F73"/>
    <w:rsid w:val="006D6A99"/>
    <w:rsid w:val="00717380"/>
    <w:rsid w:val="00723783"/>
    <w:rsid w:val="0074691C"/>
    <w:rsid w:val="007D23E7"/>
    <w:rsid w:val="007E6341"/>
    <w:rsid w:val="007E6DE1"/>
    <w:rsid w:val="00815240"/>
    <w:rsid w:val="008328CD"/>
    <w:rsid w:val="0087260E"/>
    <w:rsid w:val="008B5037"/>
    <w:rsid w:val="008C1D8C"/>
    <w:rsid w:val="008C2E8F"/>
    <w:rsid w:val="00927450"/>
    <w:rsid w:val="00944FCA"/>
    <w:rsid w:val="00997DE3"/>
    <w:rsid w:val="009D393F"/>
    <w:rsid w:val="00A0392E"/>
    <w:rsid w:val="00A309EF"/>
    <w:rsid w:val="00A51ACA"/>
    <w:rsid w:val="00A85B46"/>
    <w:rsid w:val="00AA0983"/>
    <w:rsid w:val="00AA2690"/>
    <w:rsid w:val="00AF2867"/>
    <w:rsid w:val="00B01466"/>
    <w:rsid w:val="00B20297"/>
    <w:rsid w:val="00B677BE"/>
    <w:rsid w:val="00B7030D"/>
    <w:rsid w:val="00B7354B"/>
    <w:rsid w:val="00B76B34"/>
    <w:rsid w:val="00B83B83"/>
    <w:rsid w:val="00BC4C0B"/>
    <w:rsid w:val="00BE4766"/>
    <w:rsid w:val="00C31C12"/>
    <w:rsid w:val="00C46182"/>
    <w:rsid w:val="00CA0C33"/>
    <w:rsid w:val="00CA2839"/>
    <w:rsid w:val="00CB0BC9"/>
    <w:rsid w:val="00CB10E7"/>
    <w:rsid w:val="00CC1FBF"/>
    <w:rsid w:val="00CC4684"/>
    <w:rsid w:val="00CD160E"/>
    <w:rsid w:val="00CD7B26"/>
    <w:rsid w:val="00CE291E"/>
    <w:rsid w:val="00D073D4"/>
    <w:rsid w:val="00D31F04"/>
    <w:rsid w:val="00D74862"/>
    <w:rsid w:val="00DD145C"/>
    <w:rsid w:val="00DD70BD"/>
    <w:rsid w:val="00E05166"/>
    <w:rsid w:val="00E31725"/>
    <w:rsid w:val="00EA3706"/>
    <w:rsid w:val="00EC0BEE"/>
    <w:rsid w:val="00EC22A3"/>
    <w:rsid w:val="00ED29AB"/>
    <w:rsid w:val="00F36083"/>
    <w:rsid w:val="00F52762"/>
    <w:rsid w:val="00F80FBD"/>
    <w:rsid w:val="00F92EB5"/>
    <w:rsid w:val="00FA43CD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4A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96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74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3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374A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0C03A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360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083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1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413DC3"/>
  </w:style>
  <w:style w:type="character" w:customStyle="1" w:styleId="Rubrik3Char">
    <w:name w:val="Rubrik 3 Char"/>
    <w:basedOn w:val="Standardstycketeckensnitt"/>
    <w:link w:val="Rubrik3"/>
    <w:uiPriority w:val="9"/>
    <w:rsid w:val="00096D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4A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96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74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3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374A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0C03A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360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083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1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413DC3"/>
  </w:style>
  <w:style w:type="character" w:customStyle="1" w:styleId="Rubrik3Char">
    <w:name w:val="Rubrik 3 Char"/>
    <w:basedOn w:val="Standardstycketeckensnitt"/>
    <w:link w:val="Rubrik3"/>
    <w:uiPriority w:val="9"/>
    <w:rsid w:val="00096D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und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Frösunda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Lars-olan</cp:lastModifiedBy>
  <cp:revision>3</cp:revision>
  <cp:lastPrinted>2018-07-11T07:52:00Z</cp:lastPrinted>
  <dcterms:created xsi:type="dcterms:W3CDTF">2018-07-18T06:16:00Z</dcterms:created>
  <dcterms:modified xsi:type="dcterms:W3CDTF">2018-07-24T10:40:00Z</dcterms:modified>
</cp:coreProperties>
</file>