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519B" w14:textId="77777777" w:rsidR="001612BE" w:rsidRDefault="001612BE" w:rsidP="002C5AB9">
      <w:pPr>
        <w:spacing w:before="100" w:beforeAutospacing="1" w:after="100" w:afterAutospacing="1" w:line="240" w:lineRule="auto"/>
        <w:outlineLvl w:val="4"/>
        <w:rPr>
          <w:rFonts w:eastAsia="Times New Roman" w:cstheme="minorHAnsi"/>
          <w:b/>
          <w:bCs/>
          <w:sz w:val="20"/>
          <w:szCs w:val="20"/>
          <w:lang w:eastAsia="sv-SE"/>
        </w:rPr>
      </w:pPr>
    </w:p>
    <w:p w14:paraId="3F93299B" w14:textId="1DE5B384" w:rsidR="002927C8" w:rsidRDefault="00456C78" w:rsidP="002C5AB9">
      <w:pPr>
        <w:spacing w:before="100" w:beforeAutospacing="1" w:after="100" w:afterAutospacing="1" w:line="240" w:lineRule="auto"/>
        <w:outlineLvl w:val="4"/>
        <w:rPr>
          <w:rFonts w:eastAsia="Times New Roman" w:cstheme="minorHAnsi"/>
          <w:b/>
          <w:bCs/>
          <w:sz w:val="20"/>
          <w:szCs w:val="20"/>
          <w:lang w:eastAsia="sv-SE"/>
        </w:rPr>
      </w:pPr>
      <w:r>
        <w:rPr>
          <w:rFonts w:eastAsia="Times New Roman" w:cstheme="minorHAnsi"/>
          <w:b/>
          <w:bCs/>
          <w:sz w:val="20"/>
          <w:szCs w:val="20"/>
          <w:lang w:eastAsia="sv-SE"/>
        </w:rPr>
        <w:t xml:space="preserve">Pressmeddelande </w:t>
      </w:r>
      <w:r w:rsidR="00F55D78">
        <w:rPr>
          <w:rFonts w:eastAsia="Times New Roman" w:cstheme="minorHAnsi"/>
          <w:b/>
          <w:bCs/>
          <w:sz w:val="20"/>
          <w:szCs w:val="20"/>
          <w:lang w:eastAsia="sv-SE"/>
        </w:rPr>
        <w:t>22</w:t>
      </w:r>
      <w:r w:rsidR="00580E65">
        <w:rPr>
          <w:rFonts w:eastAsia="Times New Roman" w:cstheme="minorHAnsi"/>
          <w:b/>
          <w:bCs/>
          <w:sz w:val="20"/>
          <w:szCs w:val="20"/>
          <w:lang w:eastAsia="sv-SE"/>
        </w:rPr>
        <w:t xml:space="preserve"> </w:t>
      </w:r>
      <w:r w:rsidR="00F55D78">
        <w:rPr>
          <w:rFonts w:eastAsia="Times New Roman" w:cstheme="minorHAnsi"/>
          <w:b/>
          <w:bCs/>
          <w:sz w:val="20"/>
          <w:szCs w:val="20"/>
          <w:lang w:eastAsia="sv-SE"/>
        </w:rPr>
        <w:t>maj 2013</w:t>
      </w:r>
    </w:p>
    <w:p w14:paraId="75F7C04B" w14:textId="77777777" w:rsidR="0047199D" w:rsidRDefault="0047199D" w:rsidP="00E84E10">
      <w:pPr>
        <w:rPr>
          <w:b/>
          <w:sz w:val="24"/>
          <w:szCs w:val="24"/>
        </w:rPr>
      </w:pPr>
    </w:p>
    <w:p w14:paraId="2DBC0528" w14:textId="582D6936" w:rsidR="00E84E10" w:rsidRPr="00FA0F2F" w:rsidRDefault="00FA0F2F" w:rsidP="00E84E10">
      <w:pPr>
        <w:rPr>
          <w:b/>
          <w:sz w:val="24"/>
          <w:szCs w:val="24"/>
        </w:rPr>
      </w:pPr>
      <w:bookmarkStart w:id="0" w:name="_GoBack"/>
      <w:bookmarkEnd w:id="0"/>
      <w:r w:rsidRPr="00FA0F2F">
        <w:rPr>
          <w:b/>
          <w:sz w:val="24"/>
          <w:szCs w:val="24"/>
        </w:rPr>
        <w:t>S</w:t>
      </w:r>
      <w:r>
        <w:rPr>
          <w:b/>
          <w:sz w:val="24"/>
          <w:szCs w:val="24"/>
        </w:rPr>
        <w:t xml:space="preserve">tockholm </w:t>
      </w:r>
      <w:proofErr w:type="spellStart"/>
      <w:r>
        <w:rPr>
          <w:b/>
          <w:sz w:val="24"/>
          <w:szCs w:val="24"/>
        </w:rPr>
        <w:t>Heart</w:t>
      </w:r>
      <w:proofErr w:type="spellEnd"/>
      <w:r>
        <w:rPr>
          <w:b/>
          <w:sz w:val="24"/>
          <w:szCs w:val="24"/>
        </w:rPr>
        <w:t xml:space="preserve"> Center utökar</w:t>
      </w:r>
      <w:r w:rsidRPr="00FA0F2F">
        <w:rPr>
          <w:b/>
          <w:sz w:val="24"/>
          <w:szCs w:val="24"/>
        </w:rPr>
        <w:t xml:space="preserve"> </w:t>
      </w:r>
      <w:r>
        <w:rPr>
          <w:b/>
          <w:sz w:val="24"/>
          <w:szCs w:val="24"/>
        </w:rPr>
        <w:t>satsning</w:t>
      </w:r>
      <w:r w:rsidR="00055205">
        <w:rPr>
          <w:b/>
          <w:sz w:val="24"/>
          <w:szCs w:val="24"/>
        </w:rPr>
        <w:t>en</w:t>
      </w:r>
      <w:r>
        <w:rPr>
          <w:b/>
          <w:sz w:val="24"/>
          <w:szCs w:val="24"/>
        </w:rPr>
        <w:t xml:space="preserve"> på livsstil</w:t>
      </w:r>
      <w:r w:rsidR="00E84E10" w:rsidRPr="00FA0F2F">
        <w:rPr>
          <w:b/>
          <w:sz w:val="24"/>
          <w:szCs w:val="24"/>
        </w:rPr>
        <w:t xml:space="preserve"> </w:t>
      </w:r>
      <w:r w:rsidRPr="00FA0F2F">
        <w:rPr>
          <w:b/>
          <w:sz w:val="24"/>
          <w:szCs w:val="24"/>
        </w:rPr>
        <w:t xml:space="preserve">för </w:t>
      </w:r>
      <w:r w:rsidR="00E84E10" w:rsidRPr="00FA0F2F">
        <w:rPr>
          <w:b/>
          <w:sz w:val="24"/>
          <w:szCs w:val="24"/>
        </w:rPr>
        <w:t>patienter med hjärt-kärl</w:t>
      </w:r>
      <w:r w:rsidRPr="00FA0F2F">
        <w:rPr>
          <w:b/>
          <w:sz w:val="24"/>
          <w:szCs w:val="24"/>
        </w:rPr>
        <w:t>-</w:t>
      </w:r>
      <w:r>
        <w:rPr>
          <w:b/>
          <w:sz w:val="24"/>
          <w:szCs w:val="24"/>
        </w:rPr>
        <w:t>sjukdom</w:t>
      </w:r>
    </w:p>
    <w:p w14:paraId="2E438AFB" w14:textId="451A61B7" w:rsidR="00E84E10" w:rsidRPr="008A1393" w:rsidRDefault="00E84E10" w:rsidP="00E84E10">
      <w:pPr>
        <w:rPr>
          <w:b/>
        </w:rPr>
      </w:pPr>
      <w:r w:rsidRPr="008A1393">
        <w:rPr>
          <w:b/>
        </w:rPr>
        <w:t xml:space="preserve">Stockholm </w:t>
      </w:r>
      <w:proofErr w:type="spellStart"/>
      <w:r w:rsidRPr="008A1393">
        <w:rPr>
          <w:b/>
        </w:rPr>
        <w:t>Heart</w:t>
      </w:r>
      <w:proofErr w:type="spellEnd"/>
      <w:r w:rsidRPr="008A1393">
        <w:rPr>
          <w:b/>
        </w:rPr>
        <w:t xml:space="preserve"> Center</w:t>
      </w:r>
      <w:r w:rsidR="008A1393">
        <w:rPr>
          <w:b/>
        </w:rPr>
        <w:t xml:space="preserve"> (</w:t>
      </w:r>
      <w:proofErr w:type="spellStart"/>
      <w:r w:rsidR="008A1393">
        <w:rPr>
          <w:b/>
        </w:rPr>
        <w:t>SHC</w:t>
      </w:r>
      <w:proofErr w:type="spellEnd"/>
      <w:r w:rsidR="008A1393">
        <w:rPr>
          <w:b/>
        </w:rPr>
        <w:t>)</w:t>
      </w:r>
      <w:r w:rsidRPr="008A1393">
        <w:rPr>
          <w:b/>
        </w:rPr>
        <w:t xml:space="preserve"> och Health Solutions AB startar samarbete med att erbjuda hjärt-kärl patienter liv</w:t>
      </w:r>
      <w:r w:rsidR="008A7C81">
        <w:rPr>
          <w:b/>
        </w:rPr>
        <w:t xml:space="preserve">sstilstjänsten </w:t>
      </w:r>
      <w:r w:rsidR="00EF02BE">
        <w:rPr>
          <w:b/>
        </w:rPr>
        <w:t xml:space="preserve">Livsstilsguide. </w:t>
      </w:r>
      <w:r w:rsidR="00EF02BE" w:rsidRPr="00EF02BE">
        <w:rPr>
          <w:rFonts w:eastAsia="Times New Roman" w:cs="Times New Roman"/>
          <w:b/>
        </w:rPr>
        <w:t>Enligt världshälsoorganisationen WHO orsakar ohälsosam livsstil 80 procen</w:t>
      </w:r>
      <w:r w:rsidR="00EF02BE">
        <w:rPr>
          <w:rFonts w:eastAsia="Times New Roman" w:cs="Times New Roman"/>
          <w:b/>
        </w:rPr>
        <w:t>t av hjärt- och kärlsjukdomarna och</w:t>
      </w:r>
      <w:r w:rsidR="00EF02BE" w:rsidRPr="00EF02BE">
        <w:rPr>
          <w:rFonts w:eastAsia="Times New Roman" w:cs="Times New Roman"/>
          <w:b/>
        </w:rPr>
        <w:t xml:space="preserve"> 90 procent av all typ 2-diabetes</w:t>
      </w:r>
      <w:r w:rsidR="00EF02BE">
        <w:rPr>
          <w:rFonts w:eastAsia="Times New Roman" w:cs="Times New Roman"/>
          <w:b/>
        </w:rPr>
        <w:t>. Ändrad livsstil är för många patienter en mycket viktig del av behandlingen.</w:t>
      </w:r>
    </w:p>
    <w:p w14:paraId="3F326F2B" w14:textId="102496D0" w:rsidR="00E84E10" w:rsidRDefault="00C80141" w:rsidP="00E84E10">
      <w:r>
        <w:t>”</w:t>
      </w:r>
      <w:r w:rsidR="00E84E10" w:rsidRPr="00C80141">
        <w:rPr>
          <w:i/>
        </w:rPr>
        <w:t>Fördelen med Livsst</w:t>
      </w:r>
      <w:r>
        <w:rPr>
          <w:i/>
        </w:rPr>
        <w:t>ilsguide är att</w:t>
      </w:r>
      <w:r w:rsidR="00E84E10" w:rsidRPr="00C80141">
        <w:rPr>
          <w:i/>
        </w:rPr>
        <w:t xml:space="preserve"> vi nu kan erbj</w:t>
      </w:r>
      <w:r>
        <w:rPr>
          <w:i/>
        </w:rPr>
        <w:t>uda patienterna en kontinuerlig och</w:t>
      </w:r>
      <w:r w:rsidR="00E84E10" w:rsidRPr="00C80141">
        <w:rPr>
          <w:i/>
        </w:rPr>
        <w:t xml:space="preserve"> långsiktig </w:t>
      </w:r>
      <w:r>
        <w:rPr>
          <w:i/>
        </w:rPr>
        <w:t>vägledning</w:t>
      </w:r>
      <w:r w:rsidR="00E84E10" w:rsidRPr="00C80141">
        <w:rPr>
          <w:i/>
        </w:rPr>
        <w:t xml:space="preserve"> med professionell coach inom det område som är viktig för den</w:t>
      </w:r>
      <w:r>
        <w:rPr>
          <w:i/>
        </w:rPr>
        <w:t xml:space="preserve"> individuella</w:t>
      </w:r>
      <w:r w:rsidR="00E84E10" w:rsidRPr="00C80141">
        <w:rPr>
          <w:i/>
        </w:rPr>
        <w:t xml:space="preserve"> patientens hälsa</w:t>
      </w:r>
      <w:r>
        <w:t>”, s</w:t>
      </w:r>
      <w:r w:rsidR="008A1393">
        <w:t>äger D</w:t>
      </w:r>
      <w:r w:rsidR="00E84E10">
        <w:t>r Åke Olsson,</w:t>
      </w:r>
      <w:r w:rsidR="00AD46F3">
        <w:t xml:space="preserve"> ansvarig för livsstil på </w:t>
      </w:r>
      <w:proofErr w:type="spellStart"/>
      <w:r w:rsidR="00AD46F3">
        <w:t>SHC</w:t>
      </w:r>
      <w:proofErr w:type="spellEnd"/>
      <w:r w:rsidR="00AD46F3">
        <w:t>.</w:t>
      </w:r>
    </w:p>
    <w:p w14:paraId="08019DEE" w14:textId="4CDE190A" w:rsidR="002C5AB9" w:rsidRDefault="008A1393" w:rsidP="008B20C1">
      <w:r w:rsidRPr="008A1393">
        <w:rPr>
          <w:bCs/>
          <w:i/>
        </w:rPr>
        <w:t>”</w:t>
      </w:r>
      <w:r w:rsidR="00C1583B" w:rsidRPr="008A1393">
        <w:rPr>
          <w:bCs/>
          <w:i/>
        </w:rPr>
        <w:t>En sund och hälsosam livsstil är en bra grund för en hög livskvalitet genom livet. Många av oss har behov av att ändra livsstil, vilket ofta är både ett långt och ibland utmanande arbete</w:t>
      </w:r>
      <w:r>
        <w:t xml:space="preserve">”, säger Anna-Maria Ek, </w:t>
      </w:r>
      <w:proofErr w:type="spellStart"/>
      <w:r>
        <w:t>Ssk</w:t>
      </w:r>
      <w:proofErr w:type="spellEnd"/>
      <w:r>
        <w:t xml:space="preserve"> och verksamhetschef på Health Solutions. ”</w:t>
      </w:r>
      <w:r w:rsidR="00E84E10" w:rsidRPr="008A1393">
        <w:rPr>
          <w:i/>
        </w:rPr>
        <w:t xml:space="preserve">Det skall vara enkelt, kul och viktigt att </w:t>
      </w:r>
      <w:r w:rsidRPr="008A1393">
        <w:rPr>
          <w:i/>
        </w:rPr>
        <w:t xml:space="preserve">arbeta med den egna hälsan, </w:t>
      </w:r>
      <w:r w:rsidR="00E84E10" w:rsidRPr="008A1393">
        <w:rPr>
          <w:i/>
        </w:rPr>
        <w:t xml:space="preserve">och det </w:t>
      </w:r>
      <w:r w:rsidR="00AD46F3">
        <w:rPr>
          <w:i/>
        </w:rPr>
        <w:t>är vad</w:t>
      </w:r>
      <w:r w:rsidR="00A926C3">
        <w:rPr>
          <w:i/>
        </w:rPr>
        <w:t xml:space="preserve"> våra patienter i Livsstilsguide ska uppleva</w:t>
      </w:r>
      <w:r>
        <w:t>”, fortsätter</w:t>
      </w:r>
      <w:r w:rsidR="00E84E10">
        <w:t xml:space="preserve"> Anna</w:t>
      </w:r>
      <w:r>
        <w:t>-</w:t>
      </w:r>
      <w:r w:rsidR="00E84E10">
        <w:t>Maria Ek</w:t>
      </w:r>
      <w:r>
        <w:t>.</w:t>
      </w:r>
    </w:p>
    <w:p w14:paraId="033BDB1E" w14:textId="77777777" w:rsidR="00885E41" w:rsidRPr="008B20C1" w:rsidRDefault="00885E41" w:rsidP="008B20C1"/>
    <w:p w14:paraId="41147B3E" w14:textId="77777777" w:rsidR="002C5AB9" w:rsidRDefault="002C5AB9" w:rsidP="008B20C1">
      <w:pPr>
        <w:spacing w:before="100" w:beforeAutospacing="1" w:after="100" w:afterAutospacing="1" w:line="240" w:lineRule="auto"/>
        <w:contextualSpacing/>
        <w:outlineLvl w:val="4"/>
        <w:rPr>
          <w:rFonts w:eastAsia="Times New Roman" w:cstheme="minorHAnsi"/>
          <w:b/>
          <w:bCs/>
          <w:lang w:eastAsia="sv-SE"/>
        </w:rPr>
      </w:pPr>
      <w:r w:rsidRPr="00873165">
        <w:rPr>
          <w:rFonts w:eastAsia="Times New Roman" w:cstheme="minorHAnsi"/>
          <w:b/>
          <w:bCs/>
          <w:lang w:eastAsia="sv-SE"/>
        </w:rPr>
        <w:t>Kontaktpersoner:</w:t>
      </w:r>
    </w:p>
    <w:p w14:paraId="7F736327" w14:textId="205C9365" w:rsidR="008B20C1" w:rsidRDefault="008B20C1" w:rsidP="008B20C1">
      <w:pPr>
        <w:spacing w:before="100" w:beforeAutospacing="1" w:after="100" w:afterAutospacing="1" w:line="240" w:lineRule="auto"/>
        <w:contextualSpacing/>
        <w:outlineLvl w:val="4"/>
        <w:rPr>
          <w:rFonts w:eastAsia="Times New Roman" w:cstheme="minorHAnsi"/>
          <w:b/>
          <w:bCs/>
          <w:lang w:eastAsia="sv-SE"/>
        </w:rPr>
      </w:pPr>
      <w:r>
        <w:rPr>
          <w:rFonts w:eastAsia="Times New Roman" w:cstheme="minorHAnsi"/>
          <w:b/>
          <w:bCs/>
          <w:lang w:eastAsia="sv-SE"/>
        </w:rPr>
        <w:t xml:space="preserve">Stockholm </w:t>
      </w:r>
      <w:proofErr w:type="spellStart"/>
      <w:r>
        <w:rPr>
          <w:rFonts w:eastAsia="Times New Roman" w:cstheme="minorHAnsi"/>
          <w:b/>
          <w:bCs/>
          <w:lang w:eastAsia="sv-SE"/>
        </w:rPr>
        <w:t>Heart</w:t>
      </w:r>
      <w:proofErr w:type="spellEnd"/>
      <w:r>
        <w:rPr>
          <w:rFonts w:eastAsia="Times New Roman" w:cstheme="minorHAnsi"/>
          <w:b/>
          <w:bCs/>
          <w:lang w:eastAsia="sv-SE"/>
        </w:rPr>
        <w:t xml:space="preserve"> Center: </w:t>
      </w:r>
      <w:r w:rsidR="00885E41">
        <w:rPr>
          <w:rFonts w:eastAsia="Times New Roman" w:cstheme="minorHAnsi"/>
          <w:b/>
          <w:bCs/>
          <w:lang w:eastAsia="sv-SE"/>
        </w:rPr>
        <w:t xml:space="preserve">Caroline </w:t>
      </w:r>
      <w:proofErr w:type="spellStart"/>
      <w:r w:rsidR="00885E41">
        <w:rPr>
          <w:rFonts w:eastAsia="Times New Roman" w:cstheme="minorHAnsi"/>
          <w:b/>
          <w:bCs/>
          <w:lang w:eastAsia="sv-SE"/>
        </w:rPr>
        <w:t>Magner</w:t>
      </w:r>
      <w:proofErr w:type="spellEnd"/>
    </w:p>
    <w:p w14:paraId="5DC42976" w14:textId="5D49C5C6" w:rsidR="008B20C1" w:rsidRPr="00885E41" w:rsidRDefault="008B20C1" w:rsidP="008B20C1">
      <w:pPr>
        <w:spacing w:before="100" w:beforeAutospacing="1" w:after="100" w:afterAutospacing="1" w:line="240" w:lineRule="auto"/>
        <w:contextualSpacing/>
        <w:outlineLvl w:val="4"/>
        <w:rPr>
          <w:rFonts w:eastAsia="Times New Roman" w:cstheme="minorHAnsi"/>
          <w:bCs/>
          <w:lang w:eastAsia="sv-SE"/>
        </w:rPr>
      </w:pPr>
      <w:r w:rsidRPr="00885E41">
        <w:rPr>
          <w:rFonts w:eastAsia="Times New Roman" w:cstheme="minorHAnsi"/>
          <w:bCs/>
          <w:lang w:eastAsia="sv-SE"/>
        </w:rPr>
        <w:t xml:space="preserve">Mail: </w:t>
      </w:r>
      <w:r w:rsidR="00885E41">
        <w:rPr>
          <w:rFonts w:eastAsia="Times New Roman" w:cstheme="minorHAnsi"/>
          <w:bCs/>
          <w:lang w:eastAsia="sv-SE"/>
        </w:rPr>
        <w:t>caroline.magner</w:t>
      </w:r>
      <w:r w:rsidR="00885E41" w:rsidRPr="00885E41">
        <w:rPr>
          <w:rFonts w:eastAsia="Times New Roman" w:cstheme="minorHAnsi"/>
          <w:bCs/>
          <w:lang w:eastAsia="sv-SE"/>
        </w:rPr>
        <w:t>@shc.se</w:t>
      </w:r>
    </w:p>
    <w:p w14:paraId="0D26D7DA" w14:textId="06D68D84" w:rsidR="008B20C1" w:rsidRPr="00885E41" w:rsidRDefault="008B20C1" w:rsidP="008B20C1">
      <w:pPr>
        <w:spacing w:before="100" w:beforeAutospacing="1" w:after="100" w:afterAutospacing="1" w:line="240" w:lineRule="auto"/>
        <w:contextualSpacing/>
        <w:outlineLvl w:val="4"/>
        <w:rPr>
          <w:rFonts w:eastAsia="Times New Roman" w:cstheme="minorHAnsi"/>
          <w:bCs/>
          <w:lang w:eastAsia="sv-SE"/>
        </w:rPr>
      </w:pPr>
      <w:r w:rsidRPr="00885E41">
        <w:rPr>
          <w:rFonts w:eastAsia="Times New Roman" w:cstheme="minorHAnsi"/>
          <w:bCs/>
          <w:lang w:eastAsia="sv-SE"/>
        </w:rPr>
        <w:t>T:</w:t>
      </w:r>
      <w:r w:rsidR="00885E41" w:rsidRPr="00885E41">
        <w:rPr>
          <w:rFonts w:eastAsia="Times New Roman" w:cstheme="minorHAnsi"/>
          <w:bCs/>
          <w:lang w:eastAsia="sv-SE"/>
        </w:rPr>
        <w:t xml:space="preserve"> 08 505 2155</w:t>
      </w:r>
    </w:p>
    <w:p w14:paraId="72351D49" w14:textId="77777777" w:rsidR="00885E41" w:rsidRDefault="00885E41" w:rsidP="008B20C1">
      <w:pPr>
        <w:spacing w:before="100" w:beforeAutospacing="1" w:after="100" w:afterAutospacing="1" w:line="240" w:lineRule="auto"/>
        <w:contextualSpacing/>
        <w:outlineLvl w:val="4"/>
        <w:rPr>
          <w:rFonts w:eastAsia="Times New Roman" w:cstheme="minorHAnsi"/>
          <w:b/>
          <w:bCs/>
          <w:lang w:eastAsia="sv-SE"/>
        </w:rPr>
      </w:pPr>
    </w:p>
    <w:p w14:paraId="22702EE5" w14:textId="6FFFC49C" w:rsidR="008B20C1" w:rsidRDefault="008B20C1" w:rsidP="008B20C1">
      <w:pPr>
        <w:spacing w:before="100" w:beforeAutospacing="1" w:after="100" w:afterAutospacing="1" w:line="240" w:lineRule="auto"/>
        <w:contextualSpacing/>
        <w:outlineLvl w:val="4"/>
        <w:rPr>
          <w:rFonts w:eastAsia="Times New Roman" w:cstheme="minorHAnsi"/>
          <w:b/>
          <w:bCs/>
          <w:lang w:eastAsia="sv-SE"/>
        </w:rPr>
      </w:pPr>
      <w:r>
        <w:rPr>
          <w:rFonts w:eastAsia="Times New Roman" w:cstheme="minorHAnsi"/>
          <w:b/>
          <w:bCs/>
          <w:lang w:eastAsia="sv-SE"/>
        </w:rPr>
        <w:t xml:space="preserve">Health Solutions AB: </w:t>
      </w:r>
      <w:r w:rsidR="00F05DF6">
        <w:rPr>
          <w:rFonts w:eastAsia="Times New Roman" w:cstheme="minorHAnsi"/>
          <w:b/>
          <w:bCs/>
          <w:lang w:eastAsia="sv-SE"/>
        </w:rPr>
        <w:t>Martin Svensson</w:t>
      </w:r>
    </w:p>
    <w:p w14:paraId="28C24B69" w14:textId="4D40183E" w:rsidR="008B20C1" w:rsidRPr="00885E41" w:rsidRDefault="008B20C1" w:rsidP="008B20C1">
      <w:pPr>
        <w:spacing w:before="100" w:beforeAutospacing="1" w:after="100" w:afterAutospacing="1" w:line="240" w:lineRule="auto"/>
        <w:contextualSpacing/>
        <w:outlineLvl w:val="4"/>
        <w:rPr>
          <w:rFonts w:eastAsia="Times New Roman" w:cstheme="minorHAnsi"/>
          <w:bCs/>
          <w:lang w:eastAsia="sv-SE"/>
        </w:rPr>
      </w:pPr>
      <w:r w:rsidRPr="00885E41">
        <w:rPr>
          <w:rFonts w:eastAsia="Times New Roman" w:cstheme="minorHAnsi"/>
          <w:bCs/>
          <w:lang w:eastAsia="sv-SE"/>
        </w:rPr>
        <w:t>Mail:</w:t>
      </w:r>
      <w:r w:rsidR="00F05DF6" w:rsidRPr="00885E41">
        <w:rPr>
          <w:rFonts w:eastAsia="Times New Roman" w:cstheme="minorHAnsi"/>
          <w:bCs/>
          <w:lang w:eastAsia="sv-SE"/>
        </w:rPr>
        <w:t xml:space="preserve"> martin.svensson@healthsolutions.se</w:t>
      </w:r>
    </w:p>
    <w:p w14:paraId="48C9764A" w14:textId="2EEEEDBF" w:rsidR="008B20C1" w:rsidRPr="00885E41" w:rsidRDefault="008B20C1" w:rsidP="008B20C1">
      <w:pPr>
        <w:spacing w:before="100" w:beforeAutospacing="1" w:after="100" w:afterAutospacing="1" w:line="240" w:lineRule="auto"/>
        <w:contextualSpacing/>
        <w:outlineLvl w:val="4"/>
        <w:rPr>
          <w:rFonts w:eastAsia="Times New Roman" w:cstheme="minorHAnsi"/>
          <w:bCs/>
          <w:lang w:eastAsia="sv-SE"/>
        </w:rPr>
      </w:pPr>
      <w:proofErr w:type="gramStart"/>
      <w:r w:rsidRPr="00885E41">
        <w:rPr>
          <w:rFonts w:eastAsia="Times New Roman" w:cstheme="minorHAnsi"/>
          <w:bCs/>
          <w:lang w:eastAsia="sv-SE"/>
        </w:rPr>
        <w:t xml:space="preserve">T: </w:t>
      </w:r>
      <w:r w:rsidR="00F05DF6" w:rsidRPr="00885E41">
        <w:rPr>
          <w:rFonts w:eastAsia="Times New Roman" w:cstheme="minorHAnsi"/>
          <w:bCs/>
          <w:lang w:eastAsia="sv-SE"/>
        </w:rPr>
        <w:t xml:space="preserve"> 070</w:t>
      </w:r>
      <w:proofErr w:type="gramEnd"/>
      <w:r w:rsidR="00F05DF6" w:rsidRPr="00885E41">
        <w:rPr>
          <w:rFonts w:eastAsia="Times New Roman" w:cstheme="minorHAnsi"/>
          <w:bCs/>
          <w:lang w:eastAsia="sv-SE"/>
        </w:rPr>
        <w:t xml:space="preserve"> 288 17 63</w:t>
      </w:r>
    </w:p>
    <w:p w14:paraId="7BE25BE9" w14:textId="77777777" w:rsidR="008B20C1" w:rsidRPr="00873165" w:rsidRDefault="008B20C1" w:rsidP="008B20C1">
      <w:pPr>
        <w:spacing w:before="100" w:beforeAutospacing="1" w:after="100" w:afterAutospacing="1" w:line="240" w:lineRule="auto"/>
        <w:contextualSpacing/>
        <w:outlineLvl w:val="4"/>
        <w:rPr>
          <w:rFonts w:eastAsia="Times New Roman" w:cstheme="minorHAnsi"/>
          <w:b/>
          <w:bCs/>
          <w:lang w:eastAsia="sv-SE"/>
        </w:rPr>
      </w:pPr>
    </w:p>
    <w:p w14:paraId="7AB169FC" w14:textId="77777777" w:rsidR="00885E41" w:rsidRDefault="00885E41" w:rsidP="00A8443F">
      <w:pPr>
        <w:contextualSpacing/>
        <w:rPr>
          <w:b/>
          <w:sz w:val="20"/>
          <w:szCs w:val="20"/>
        </w:rPr>
      </w:pPr>
    </w:p>
    <w:p w14:paraId="0336686C" w14:textId="77777777" w:rsidR="00A8443F" w:rsidRDefault="00715F16" w:rsidP="00A8443F">
      <w:pPr>
        <w:contextualSpacing/>
        <w:rPr>
          <w:b/>
          <w:sz w:val="20"/>
          <w:szCs w:val="20"/>
        </w:rPr>
      </w:pPr>
      <w:r w:rsidRPr="00715F16">
        <w:rPr>
          <w:b/>
          <w:sz w:val="20"/>
          <w:szCs w:val="20"/>
        </w:rPr>
        <w:t xml:space="preserve">Om Stockholm </w:t>
      </w:r>
      <w:proofErr w:type="spellStart"/>
      <w:r w:rsidRPr="00715F16">
        <w:rPr>
          <w:b/>
          <w:sz w:val="20"/>
          <w:szCs w:val="20"/>
        </w:rPr>
        <w:t>Heart</w:t>
      </w:r>
      <w:proofErr w:type="spellEnd"/>
      <w:r w:rsidRPr="00715F16">
        <w:rPr>
          <w:b/>
          <w:sz w:val="20"/>
          <w:szCs w:val="20"/>
        </w:rPr>
        <w:t xml:space="preserve"> Center</w:t>
      </w:r>
    </w:p>
    <w:p w14:paraId="4C343CC3" w14:textId="017866AD" w:rsidR="00A8443F" w:rsidRPr="00A8443F" w:rsidRDefault="00715F16" w:rsidP="00A8443F">
      <w:pPr>
        <w:contextualSpacing/>
        <w:rPr>
          <w:b/>
          <w:sz w:val="20"/>
          <w:szCs w:val="20"/>
        </w:rPr>
      </w:pPr>
      <w:r w:rsidRPr="00715F16">
        <w:rPr>
          <w:sz w:val="16"/>
          <w:szCs w:val="16"/>
        </w:rPr>
        <w:t xml:space="preserve">Stockholm </w:t>
      </w:r>
      <w:proofErr w:type="spellStart"/>
      <w:r w:rsidRPr="00715F16">
        <w:rPr>
          <w:sz w:val="16"/>
          <w:szCs w:val="16"/>
        </w:rPr>
        <w:t>Heart</w:t>
      </w:r>
      <w:proofErr w:type="spellEnd"/>
      <w:r w:rsidRPr="00715F16">
        <w:rPr>
          <w:sz w:val="16"/>
          <w:szCs w:val="16"/>
        </w:rPr>
        <w:t xml:space="preserve"> Center (</w:t>
      </w:r>
      <w:proofErr w:type="spellStart"/>
      <w:r w:rsidRPr="00715F16">
        <w:rPr>
          <w:sz w:val="16"/>
          <w:szCs w:val="16"/>
        </w:rPr>
        <w:t>SHC</w:t>
      </w:r>
      <w:proofErr w:type="spellEnd"/>
      <w:r w:rsidRPr="00715F16">
        <w:rPr>
          <w:sz w:val="16"/>
          <w:szCs w:val="16"/>
        </w:rPr>
        <w:t>) är Skandinaviens största öppenvårds-mottagning för patienter med hjärt-kärlsjukdomar</w:t>
      </w:r>
      <w:r>
        <w:rPr>
          <w:sz w:val="16"/>
          <w:szCs w:val="16"/>
        </w:rPr>
        <w:t>.</w:t>
      </w:r>
    </w:p>
    <w:p w14:paraId="0B0BE161" w14:textId="77777777" w:rsidR="00A8443F" w:rsidRPr="00A8443F" w:rsidRDefault="00A8443F" w:rsidP="00A8443F">
      <w:pPr>
        <w:contextualSpacing/>
        <w:rPr>
          <w:sz w:val="16"/>
          <w:szCs w:val="16"/>
        </w:rPr>
      </w:pPr>
      <w:r w:rsidRPr="00A8443F">
        <w:rPr>
          <w:sz w:val="16"/>
          <w:szCs w:val="16"/>
        </w:rPr>
        <w:t xml:space="preserve">Vi erbjuder specialistbedömning, utredning, diagnostik och behandling inom följande områden: </w:t>
      </w:r>
    </w:p>
    <w:p w14:paraId="61D2063A" w14:textId="77777777" w:rsidR="00A8443F" w:rsidRPr="00A8443F" w:rsidRDefault="00A8443F" w:rsidP="00A8443F">
      <w:pPr>
        <w:numPr>
          <w:ilvl w:val="0"/>
          <w:numId w:val="3"/>
        </w:numPr>
        <w:contextualSpacing/>
        <w:rPr>
          <w:sz w:val="16"/>
          <w:szCs w:val="16"/>
        </w:rPr>
      </w:pPr>
      <w:r w:rsidRPr="00A8443F">
        <w:rPr>
          <w:sz w:val="16"/>
          <w:szCs w:val="16"/>
        </w:rPr>
        <w:t>hjärta och kärl</w:t>
      </w:r>
    </w:p>
    <w:p w14:paraId="5145BD8E" w14:textId="77777777" w:rsidR="00A8443F" w:rsidRPr="00A8443F" w:rsidRDefault="00A8443F" w:rsidP="00A8443F">
      <w:pPr>
        <w:numPr>
          <w:ilvl w:val="0"/>
          <w:numId w:val="3"/>
        </w:numPr>
        <w:contextualSpacing/>
        <w:rPr>
          <w:sz w:val="16"/>
          <w:szCs w:val="16"/>
        </w:rPr>
      </w:pPr>
      <w:r w:rsidRPr="00A8443F">
        <w:rPr>
          <w:sz w:val="16"/>
          <w:szCs w:val="16"/>
        </w:rPr>
        <w:t>sömn</w:t>
      </w:r>
    </w:p>
    <w:p w14:paraId="7B85CC4B" w14:textId="77777777" w:rsidR="00A8443F" w:rsidRPr="00A8443F" w:rsidRDefault="00A8443F" w:rsidP="00A8443F">
      <w:pPr>
        <w:numPr>
          <w:ilvl w:val="0"/>
          <w:numId w:val="3"/>
        </w:numPr>
        <w:contextualSpacing/>
        <w:rPr>
          <w:sz w:val="16"/>
          <w:szCs w:val="16"/>
        </w:rPr>
      </w:pPr>
      <w:r w:rsidRPr="00A8443F">
        <w:rPr>
          <w:sz w:val="16"/>
          <w:szCs w:val="16"/>
        </w:rPr>
        <w:t>klinisk fysiologi</w:t>
      </w:r>
    </w:p>
    <w:p w14:paraId="56FB6609" w14:textId="77777777" w:rsidR="00A8443F" w:rsidRPr="00A8443F" w:rsidRDefault="00A8443F" w:rsidP="00A8443F">
      <w:pPr>
        <w:contextualSpacing/>
        <w:rPr>
          <w:sz w:val="16"/>
          <w:szCs w:val="16"/>
        </w:rPr>
      </w:pPr>
      <w:r w:rsidRPr="00A8443F">
        <w:rPr>
          <w:sz w:val="16"/>
          <w:szCs w:val="16"/>
        </w:rPr>
        <w:t>Vi är även aktivt engagerade i att ta fram nya framgångsrika behandlingsmetoder mot hjärt-kärlsjukdom genom våra kliniska läkemedelsprövningar.</w:t>
      </w:r>
    </w:p>
    <w:p w14:paraId="58581102" w14:textId="77777777" w:rsidR="00715F16" w:rsidRDefault="00715F16" w:rsidP="00715F16">
      <w:pPr>
        <w:pStyle w:val="Oformateradtext"/>
        <w:rPr>
          <w:rFonts w:eastAsia="Times New Roman" w:cstheme="minorHAnsi"/>
        </w:rPr>
      </w:pPr>
    </w:p>
    <w:p w14:paraId="025B4FF4" w14:textId="6E8751BF" w:rsidR="00715F16" w:rsidRPr="002B3E67" w:rsidRDefault="00715F16" w:rsidP="00715F16">
      <w:pPr>
        <w:pStyle w:val="Oformateradtext"/>
        <w:rPr>
          <w:rFonts w:ascii="Calibri" w:hAnsi="Calibri" w:cs="Calibri"/>
          <w:b/>
          <w:sz w:val="20"/>
          <w:szCs w:val="20"/>
        </w:rPr>
      </w:pPr>
      <w:r w:rsidRPr="002B3E67">
        <w:rPr>
          <w:rFonts w:ascii="Calibri" w:hAnsi="Calibri" w:cs="Calibri"/>
          <w:b/>
          <w:sz w:val="20"/>
          <w:szCs w:val="20"/>
        </w:rPr>
        <w:t xml:space="preserve">Om </w:t>
      </w:r>
      <w:r>
        <w:rPr>
          <w:rFonts w:ascii="Calibri" w:hAnsi="Calibri" w:cs="Calibri"/>
          <w:b/>
          <w:sz w:val="20"/>
          <w:szCs w:val="20"/>
        </w:rPr>
        <w:t>Health Solutions</w:t>
      </w:r>
      <w:r w:rsidRPr="002B3E67">
        <w:rPr>
          <w:rFonts w:ascii="Calibri" w:hAnsi="Calibri" w:cs="Calibri"/>
          <w:b/>
          <w:sz w:val="20"/>
          <w:szCs w:val="20"/>
        </w:rPr>
        <w:t xml:space="preserve"> AB</w:t>
      </w:r>
      <w:r w:rsidRPr="00873165">
        <w:rPr>
          <w:rFonts w:ascii="Calibri" w:hAnsi="Calibri" w:cs="Calibri"/>
          <w:sz w:val="20"/>
          <w:szCs w:val="20"/>
        </w:rPr>
        <w:t xml:space="preserve"> </w:t>
      </w:r>
    </w:p>
    <w:p w14:paraId="0416EB0F" w14:textId="77777777" w:rsidR="00715F16" w:rsidRPr="00715F16" w:rsidRDefault="00715F16" w:rsidP="00715F16">
      <w:pPr>
        <w:autoSpaceDE w:val="0"/>
        <w:autoSpaceDN w:val="0"/>
        <w:adjustRightInd w:val="0"/>
        <w:spacing w:after="0" w:line="240" w:lineRule="auto"/>
        <w:rPr>
          <w:rFonts w:eastAsia="Times New Roman" w:cs="Arial"/>
          <w:color w:val="222222"/>
          <w:sz w:val="16"/>
          <w:szCs w:val="16"/>
          <w:lang w:eastAsia="sv-SE"/>
        </w:rPr>
      </w:pPr>
      <w:r w:rsidRPr="00715F16">
        <w:rPr>
          <w:rFonts w:eastAsia="Times New Roman" w:cs="Arial"/>
          <w:color w:val="222222"/>
          <w:sz w:val="16"/>
          <w:szCs w:val="16"/>
          <w:lang w:eastAsia="sv-SE"/>
        </w:rPr>
        <w:t>Health Solutions startades 2000 och har tre verksamhetsområden:</w:t>
      </w:r>
    </w:p>
    <w:p w14:paraId="7E444064" w14:textId="77777777" w:rsidR="00715F16" w:rsidRPr="00715F16" w:rsidRDefault="00715F16" w:rsidP="00715F16">
      <w:pPr>
        <w:pStyle w:val="Liststycke"/>
        <w:numPr>
          <w:ilvl w:val="0"/>
          <w:numId w:val="2"/>
        </w:numPr>
        <w:autoSpaceDE w:val="0"/>
        <w:autoSpaceDN w:val="0"/>
        <w:adjustRightInd w:val="0"/>
        <w:spacing w:after="0" w:line="240" w:lineRule="auto"/>
        <w:rPr>
          <w:rFonts w:eastAsia="Times New Roman" w:cs="Arial"/>
          <w:color w:val="222222"/>
          <w:sz w:val="16"/>
          <w:szCs w:val="16"/>
          <w:lang w:eastAsia="sv-SE"/>
        </w:rPr>
      </w:pPr>
      <w:r w:rsidRPr="00715F16">
        <w:rPr>
          <w:rFonts w:eastAsia="Times New Roman" w:cs="Arial"/>
          <w:color w:val="222222"/>
          <w:sz w:val="16"/>
          <w:szCs w:val="16"/>
          <w:lang w:eastAsia="sv-SE"/>
        </w:rPr>
        <w:t>System för strukturerad behandlingsuppföljning som används i den kliniska vardagen.</w:t>
      </w:r>
    </w:p>
    <w:p w14:paraId="1B673807" w14:textId="77777777" w:rsidR="00715F16" w:rsidRPr="00715F16" w:rsidRDefault="00715F16" w:rsidP="00715F16">
      <w:pPr>
        <w:pStyle w:val="Liststycke"/>
        <w:numPr>
          <w:ilvl w:val="0"/>
          <w:numId w:val="2"/>
        </w:numPr>
        <w:autoSpaceDE w:val="0"/>
        <w:autoSpaceDN w:val="0"/>
        <w:adjustRightInd w:val="0"/>
        <w:spacing w:after="0" w:line="240" w:lineRule="auto"/>
        <w:rPr>
          <w:rFonts w:eastAsia="Times New Roman" w:cs="Arial"/>
          <w:color w:val="222222"/>
          <w:sz w:val="16"/>
          <w:szCs w:val="16"/>
          <w:lang w:eastAsia="sv-SE"/>
        </w:rPr>
      </w:pPr>
      <w:r w:rsidRPr="00715F16">
        <w:rPr>
          <w:rFonts w:eastAsia="Times New Roman" w:cs="Arial"/>
          <w:color w:val="222222"/>
          <w:sz w:val="16"/>
          <w:szCs w:val="16"/>
          <w:lang w:eastAsia="sv-SE"/>
        </w:rPr>
        <w:t>Vårdnära stödprogram, i preventivt syfte och för patienter med kroniska sjukdomar där kunskap, egenvård och motivation är viktiga för patientens livskvalitet och behandlingsresultat.</w:t>
      </w:r>
    </w:p>
    <w:p w14:paraId="61DD2AE6" w14:textId="77777777" w:rsidR="00715F16" w:rsidRPr="00715F16" w:rsidRDefault="00715F16" w:rsidP="00715F16">
      <w:pPr>
        <w:pStyle w:val="Liststycke"/>
        <w:numPr>
          <w:ilvl w:val="0"/>
          <w:numId w:val="2"/>
        </w:numPr>
        <w:autoSpaceDE w:val="0"/>
        <w:autoSpaceDN w:val="0"/>
        <w:adjustRightInd w:val="0"/>
        <w:spacing w:after="0" w:line="240" w:lineRule="auto"/>
        <w:rPr>
          <w:rFonts w:eastAsia="Times New Roman" w:cs="Arial"/>
          <w:color w:val="222222"/>
          <w:sz w:val="16"/>
          <w:szCs w:val="16"/>
          <w:lang w:eastAsia="sv-SE"/>
        </w:rPr>
      </w:pPr>
      <w:r w:rsidRPr="00715F16">
        <w:rPr>
          <w:rFonts w:eastAsia="Times New Roman" w:cs="Arial"/>
          <w:color w:val="222222"/>
          <w:sz w:val="16"/>
          <w:szCs w:val="16"/>
          <w:lang w:eastAsia="sv-SE"/>
        </w:rPr>
        <w:t>Läkemedelsnära tjänster, exempelvis expertcenter med farmaceutiskt kunnande och beslutstöd för apotek.</w:t>
      </w:r>
    </w:p>
    <w:p w14:paraId="41808EDF" w14:textId="200803D2" w:rsidR="00715F16" w:rsidRPr="00715F16" w:rsidRDefault="00715F16" w:rsidP="00715F16">
      <w:pPr>
        <w:autoSpaceDE w:val="0"/>
        <w:autoSpaceDN w:val="0"/>
        <w:adjustRightInd w:val="0"/>
        <w:spacing w:after="0" w:line="240" w:lineRule="auto"/>
        <w:rPr>
          <w:rFonts w:eastAsia="Times New Roman" w:cs="Arial"/>
          <w:color w:val="222222"/>
          <w:sz w:val="16"/>
          <w:szCs w:val="16"/>
          <w:lang w:eastAsia="sv-SE"/>
        </w:rPr>
      </w:pPr>
      <w:r w:rsidRPr="00715F16">
        <w:rPr>
          <w:rFonts w:eastAsia="Times New Roman" w:cs="Arial"/>
          <w:color w:val="222222"/>
          <w:sz w:val="16"/>
          <w:szCs w:val="16"/>
          <w:lang w:eastAsia="sv-SE"/>
        </w:rPr>
        <w:t>Health Solutions har Norden som hemmamarknad, med kontor i Uppsala, Stockholm, Göteborg och Luleå.</w:t>
      </w:r>
    </w:p>
    <w:p w14:paraId="7BF5CEB6" w14:textId="77777777" w:rsidR="00715F16" w:rsidRPr="00F05DF6" w:rsidRDefault="00715F16" w:rsidP="00715F16">
      <w:pPr>
        <w:autoSpaceDE w:val="0"/>
        <w:autoSpaceDN w:val="0"/>
        <w:adjustRightInd w:val="0"/>
        <w:spacing w:after="0" w:line="240" w:lineRule="auto"/>
        <w:rPr>
          <w:rFonts w:eastAsia="Times New Roman" w:cs="Arial"/>
          <w:color w:val="222222"/>
          <w:sz w:val="16"/>
          <w:szCs w:val="16"/>
          <w:lang w:eastAsia="sv-SE"/>
        </w:rPr>
      </w:pPr>
      <w:r w:rsidRPr="00F05DF6">
        <w:rPr>
          <w:rFonts w:eastAsia="Times New Roman" w:cs="Arial"/>
          <w:color w:val="222222"/>
          <w:sz w:val="16"/>
          <w:szCs w:val="16"/>
          <w:lang w:eastAsia="sv-SE"/>
        </w:rPr>
        <w:t>För mer information, se www.healthsolutions.se.</w:t>
      </w:r>
    </w:p>
    <w:p w14:paraId="2197A53D" w14:textId="6A9AE997" w:rsidR="002B3E67" w:rsidRPr="00873165" w:rsidRDefault="002B3E67" w:rsidP="002B3E67">
      <w:pPr>
        <w:rPr>
          <w:rFonts w:cstheme="minorHAnsi"/>
          <w:lang w:val="en-US"/>
        </w:rPr>
      </w:pPr>
    </w:p>
    <w:sectPr w:rsidR="002B3E67" w:rsidRPr="008731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14493" w14:textId="77777777" w:rsidR="00A8443F" w:rsidRDefault="00A8443F" w:rsidP="002927C8">
      <w:pPr>
        <w:spacing w:after="0" w:line="240" w:lineRule="auto"/>
      </w:pPr>
      <w:r>
        <w:separator/>
      </w:r>
    </w:p>
  </w:endnote>
  <w:endnote w:type="continuationSeparator" w:id="0">
    <w:p w14:paraId="19928BF1" w14:textId="77777777" w:rsidR="00A8443F" w:rsidRDefault="00A8443F" w:rsidP="0029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AE5A2" w14:textId="77777777" w:rsidR="00A8443F" w:rsidRDefault="00A8443F" w:rsidP="002927C8">
      <w:pPr>
        <w:spacing w:after="0" w:line="240" w:lineRule="auto"/>
      </w:pPr>
      <w:r>
        <w:separator/>
      </w:r>
    </w:p>
  </w:footnote>
  <w:footnote w:type="continuationSeparator" w:id="0">
    <w:p w14:paraId="201B7F8B" w14:textId="77777777" w:rsidR="00A8443F" w:rsidRDefault="00A8443F" w:rsidP="002927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DEB2" w14:textId="7EA408EF" w:rsidR="00A8443F" w:rsidRDefault="00A8443F">
    <w:pPr>
      <w:pStyle w:val="Sidhuvud"/>
    </w:pPr>
    <w:r>
      <w:rPr>
        <w:noProof/>
        <w:lang w:eastAsia="sv-SE"/>
      </w:rPr>
      <w:drawing>
        <wp:inline distT="0" distB="0" distL="0" distR="0" wp14:anchorId="699CFFFB" wp14:editId="4715372B">
          <wp:extent cx="2247625" cy="22669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logo_horisontal.png"/>
                  <pic:cNvPicPr/>
                </pic:nvPicPr>
                <pic:blipFill>
                  <a:blip r:embed="rId1">
                    <a:extLst>
                      <a:ext uri="{28A0092B-C50C-407E-A947-70E740481C1C}">
                        <a14:useLocalDpi xmlns:a14="http://schemas.microsoft.com/office/drawing/2010/main" val="0"/>
                      </a:ext>
                    </a:extLst>
                  </a:blip>
                  <a:stretch>
                    <a:fillRect/>
                  </a:stretch>
                </pic:blipFill>
                <pic:spPr>
                  <a:xfrm>
                    <a:off x="0" y="0"/>
                    <a:ext cx="2247625" cy="226695"/>
                  </a:xfrm>
                  <a:prstGeom prst="rect">
                    <a:avLst/>
                  </a:prstGeom>
                </pic:spPr>
              </pic:pic>
            </a:graphicData>
          </a:graphic>
        </wp:inline>
      </w:drawing>
    </w:r>
    <w:r w:rsidR="0047199D">
      <w:tab/>
    </w:r>
    <w:r w:rsidR="0047199D">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324"/>
    <w:multiLevelType w:val="multilevel"/>
    <w:tmpl w:val="5144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138DD"/>
    <w:multiLevelType w:val="hybridMultilevel"/>
    <w:tmpl w:val="5D5AA0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7F3C0752"/>
    <w:multiLevelType w:val="hybridMultilevel"/>
    <w:tmpl w:val="8CBC8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B9"/>
    <w:rsid w:val="0004418F"/>
    <w:rsid w:val="00051469"/>
    <w:rsid w:val="00055205"/>
    <w:rsid w:val="001025AD"/>
    <w:rsid w:val="001612BE"/>
    <w:rsid w:val="00184DD2"/>
    <w:rsid w:val="00254894"/>
    <w:rsid w:val="0025607C"/>
    <w:rsid w:val="002730CD"/>
    <w:rsid w:val="002927C8"/>
    <w:rsid w:val="002B3E67"/>
    <w:rsid w:val="002C5AB9"/>
    <w:rsid w:val="003B3B5D"/>
    <w:rsid w:val="003D2CAD"/>
    <w:rsid w:val="00436ADB"/>
    <w:rsid w:val="00456C78"/>
    <w:rsid w:val="0047199D"/>
    <w:rsid w:val="005058D4"/>
    <w:rsid w:val="00580E65"/>
    <w:rsid w:val="0063407E"/>
    <w:rsid w:val="006526BF"/>
    <w:rsid w:val="00691485"/>
    <w:rsid w:val="00715F16"/>
    <w:rsid w:val="007855AC"/>
    <w:rsid w:val="00873165"/>
    <w:rsid w:val="00876653"/>
    <w:rsid w:val="00885E41"/>
    <w:rsid w:val="008A1393"/>
    <w:rsid w:val="008A4CC8"/>
    <w:rsid w:val="008A7C81"/>
    <w:rsid w:val="008B20C1"/>
    <w:rsid w:val="00984639"/>
    <w:rsid w:val="009E68B7"/>
    <w:rsid w:val="00A13809"/>
    <w:rsid w:val="00A16299"/>
    <w:rsid w:val="00A8443F"/>
    <w:rsid w:val="00A926C3"/>
    <w:rsid w:val="00AD46F3"/>
    <w:rsid w:val="00AD46F7"/>
    <w:rsid w:val="00B6649C"/>
    <w:rsid w:val="00C1583B"/>
    <w:rsid w:val="00C4224E"/>
    <w:rsid w:val="00C460C4"/>
    <w:rsid w:val="00C80141"/>
    <w:rsid w:val="00CA7408"/>
    <w:rsid w:val="00CD3557"/>
    <w:rsid w:val="00E120A2"/>
    <w:rsid w:val="00E37892"/>
    <w:rsid w:val="00E84E10"/>
    <w:rsid w:val="00EC15E9"/>
    <w:rsid w:val="00EF02BE"/>
    <w:rsid w:val="00F05DF6"/>
    <w:rsid w:val="00F55D78"/>
    <w:rsid w:val="00FA0F2F"/>
    <w:rsid w:val="00FE64F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5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B3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5">
    <w:name w:val="heading 5"/>
    <w:basedOn w:val="Normal"/>
    <w:link w:val="Rubrik5Char"/>
    <w:uiPriority w:val="9"/>
    <w:qFormat/>
    <w:rsid w:val="002C5AB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HSStandardtabell">
    <w:name w:val="HS Standard tabell"/>
    <w:basedOn w:val="Normaltabell"/>
    <w:uiPriority w:val="99"/>
    <w:rsid w:val="00436ADB"/>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pPr>
        <w:jc w:val="center"/>
      </w:pPr>
      <w:rPr>
        <w:b/>
        <w:color w:val="FFFFFF" w:themeColor="background1"/>
      </w:rPr>
      <w:tblPr/>
      <w:tcPr>
        <w:shd w:val="clear" w:color="auto" w:fill="76923C" w:themeFill="accent3" w:themeFillShade="BF"/>
        <w:vAlign w:val="center"/>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tblStylePr w:type="band1Horz">
      <w:pPr>
        <w:jc w:val="center"/>
      </w:pPr>
      <w:tblPr/>
      <w:tcPr>
        <w:shd w:val="clear" w:color="auto" w:fill="D6E3BC" w:themeFill="accent3" w:themeFillTint="66"/>
        <w:vAlign w:val="center"/>
      </w:tcPr>
    </w:tblStylePr>
    <w:tblStylePr w:type="band2Horz">
      <w:pPr>
        <w:jc w:val="center"/>
      </w:pPr>
      <w:tblPr/>
      <w:tcPr>
        <w:shd w:val="clear" w:color="auto" w:fill="FFFFFF" w:themeFill="background1"/>
        <w:vAlign w:val="center"/>
      </w:tcPr>
    </w:tblStylePr>
  </w:style>
  <w:style w:type="character" w:customStyle="1" w:styleId="Rubrik5Char">
    <w:name w:val="Rubrik 5 Char"/>
    <w:basedOn w:val="Standardstycketypsnitt"/>
    <w:link w:val="Rubrik5"/>
    <w:uiPriority w:val="9"/>
    <w:rsid w:val="002C5AB9"/>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2C5A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2C5AB9"/>
    <w:rPr>
      <w:color w:val="0000FF"/>
      <w:u w:val="single"/>
    </w:rPr>
  </w:style>
  <w:style w:type="paragraph" w:styleId="Oformateradtext">
    <w:name w:val="Plain Text"/>
    <w:basedOn w:val="Normal"/>
    <w:link w:val="OformateradtextChar"/>
    <w:uiPriority w:val="99"/>
    <w:unhideWhenUsed/>
    <w:rsid w:val="00EC15E9"/>
    <w:pPr>
      <w:spacing w:after="0" w:line="240" w:lineRule="auto"/>
    </w:pPr>
    <w:rPr>
      <w:rFonts w:ascii="Consolas" w:hAnsi="Consolas" w:cs="Consolas"/>
      <w:sz w:val="21"/>
      <w:szCs w:val="21"/>
      <w:lang w:eastAsia="sv-SE"/>
    </w:rPr>
  </w:style>
  <w:style w:type="character" w:customStyle="1" w:styleId="OformateradtextChar">
    <w:name w:val="Oformaterad text Char"/>
    <w:basedOn w:val="Standardstycketypsnitt"/>
    <w:link w:val="Oformateradtext"/>
    <w:uiPriority w:val="99"/>
    <w:rsid w:val="00EC15E9"/>
    <w:rPr>
      <w:rFonts w:ascii="Consolas" w:hAnsi="Consolas" w:cs="Consolas"/>
      <w:sz w:val="21"/>
      <w:szCs w:val="21"/>
      <w:lang w:eastAsia="sv-SE"/>
    </w:rPr>
  </w:style>
  <w:style w:type="paragraph" w:customStyle="1" w:styleId="Default">
    <w:name w:val="Default"/>
    <w:rsid w:val="00EC15E9"/>
    <w:pPr>
      <w:autoSpaceDE w:val="0"/>
      <w:autoSpaceDN w:val="0"/>
      <w:adjustRightInd w:val="0"/>
      <w:spacing w:after="0" w:line="240" w:lineRule="auto"/>
    </w:pPr>
    <w:rPr>
      <w:rFonts w:ascii="Calibri" w:hAnsi="Calibri" w:cs="Calibri"/>
      <w:color w:val="000000"/>
      <w:sz w:val="24"/>
      <w:szCs w:val="24"/>
    </w:rPr>
  </w:style>
  <w:style w:type="character" w:customStyle="1" w:styleId="Rubrik1Char">
    <w:name w:val="Rubrik 1 Char"/>
    <w:basedOn w:val="Standardstycketypsnitt"/>
    <w:link w:val="Rubrik1"/>
    <w:uiPriority w:val="9"/>
    <w:rsid w:val="002B3E67"/>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2927C8"/>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927C8"/>
  </w:style>
  <w:style w:type="paragraph" w:styleId="Sidfot">
    <w:name w:val="footer"/>
    <w:basedOn w:val="Normal"/>
    <w:link w:val="SidfotChar"/>
    <w:uiPriority w:val="99"/>
    <w:unhideWhenUsed/>
    <w:rsid w:val="002927C8"/>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927C8"/>
  </w:style>
  <w:style w:type="paragraph" w:styleId="Bubbeltext">
    <w:name w:val="Balloon Text"/>
    <w:basedOn w:val="Normal"/>
    <w:link w:val="BubbeltextChar"/>
    <w:uiPriority w:val="99"/>
    <w:semiHidden/>
    <w:unhideWhenUsed/>
    <w:rsid w:val="002927C8"/>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2927C8"/>
    <w:rPr>
      <w:rFonts w:ascii="Lucida Grande" w:hAnsi="Lucida Grande"/>
      <w:sz w:val="18"/>
      <w:szCs w:val="18"/>
    </w:rPr>
  </w:style>
  <w:style w:type="paragraph" w:styleId="Liststycke">
    <w:name w:val="List Paragraph"/>
    <w:basedOn w:val="Normal"/>
    <w:uiPriority w:val="34"/>
    <w:qFormat/>
    <w:rsid w:val="00CD35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B3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5">
    <w:name w:val="heading 5"/>
    <w:basedOn w:val="Normal"/>
    <w:link w:val="Rubrik5Char"/>
    <w:uiPriority w:val="9"/>
    <w:qFormat/>
    <w:rsid w:val="002C5AB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HSStandardtabell">
    <w:name w:val="HS Standard tabell"/>
    <w:basedOn w:val="Normaltabell"/>
    <w:uiPriority w:val="99"/>
    <w:rsid w:val="00436ADB"/>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pPr>
        <w:jc w:val="center"/>
      </w:pPr>
      <w:rPr>
        <w:b/>
        <w:color w:val="FFFFFF" w:themeColor="background1"/>
      </w:rPr>
      <w:tblPr/>
      <w:tcPr>
        <w:shd w:val="clear" w:color="auto" w:fill="76923C" w:themeFill="accent3" w:themeFillShade="BF"/>
        <w:vAlign w:val="center"/>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tblStylePr w:type="band1Horz">
      <w:pPr>
        <w:jc w:val="center"/>
      </w:pPr>
      <w:tblPr/>
      <w:tcPr>
        <w:shd w:val="clear" w:color="auto" w:fill="D6E3BC" w:themeFill="accent3" w:themeFillTint="66"/>
        <w:vAlign w:val="center"/>
      </w:tcPr>
    </w:tblStylePr>
    <w:tblStylePr w:type="band2Horz">
      <w:pPr>
        <w:jc w:val="center"/>
      </w:pPr>
      <w:tblPr/>
      <w:tcPr>
        <w:shd w:val="clear" w:color="auto" w:fill="FFFFFF" w:themeFill="background1"/>
        <w:vAlign w:val="center"/>
      </w:tcPr>
    </w:tblStylePr>
  </w:style>
  <w:style w:type="character" w:customStyle="1" w:styleId="Rubrik5Char">
    <w:name w:val="Rubrik 5 Char"/>
    <w:basedOn w:val="Standardstycketypsnitt"/>
    <w:link w:val="Rubrik5"/>
    <w:uiPriority w:val="9"/>
    <w:rsid w:val="002C5AB9"/>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2C5A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2C5AB9"/>
    <w:rPr>
      <w:color w:val="0000FF"/>
      <w:u w:val="single"/>
    </w:rPr>
  </w:style>
  <w:style w:type="paragraph" w:styleId="Oformateradtext">
    <w:name w:val="Plain Text"/>
    <w:basedOn w:val="Normal"/>
    <w:link w:val="OformateradtextChar"/>
    <w:uiPriority w:val="99"/>
    <w:unhideWhenUsed/>
    <w:rsid w:val="00EC15E9"/>
    <w:pPr>
      <w:spacing w:after="0" w:line="240" w:lineRule="auto"/>
    </w:pPr>
    <w:rPr>
      <w:rFonts w:ascii="Consolas" w:hAnsi="Consolas" w:cs="Consolas"/>
      <w:sz w:val="21"/>
      <w:szCs w:val="21"/>
      <w:lang w:eastAsia="sv-SE"/>
    </w:rPr>
  </w:style>
  <w:style w:type="character" w:customStyle="1" w:styleId="OformateradtextChar">
    <w:name w:val="Oformaterad text Char"/>
    <w:basedOn w:val="Standardstycketypsnitt"/>
    <w:link w:val="Oformateradtext"/>
    <w:uiPriority w:val="99"/>
    <w:rsid w:val="00EC15E9"/>
    <w:rPr>
      <w:rFonts w:ascii="Consolas" w:hAnsi="Consolas" w:cs="Consolas"/>
      <w:sz w:val="21"/>
      <w:szCs w:val="21"/>
      <w:lang w:eastAsia="sv-SE"/>
    </w:rPr>
  </w:style>
  <w:style w:type="paragraph" w:customStyle="1" w:styleId="Default">
    <w:name w:val="Default"/>
    <w:rsid w:val="00EC15E9"/>
    <w:pPr>
      <w:autoSpaceDE w:val="0"/>
      <w:autoSpaceDN w:val="0"/>
      <w:adjustRightInd w:val="0"/>
      <w:spacing w:after="0" w:line="240" w:lineRule="auto"/>
    </w:pPr>
    <w:rPr>
      <w:rFonts w:ascii="Calibri" w:hAnsi="Calibri" w:cs="Calibri"/>
      <w:color w:val="000000"/>
      <w:sz w:val="24"/>
      <w:szCs w:val="24"/>
    </w:rPr>
  </w:style>
  <w:style w:type="character" w:customStyle="1" w:styleId="Rubrik1Char">
    <w:name w:val="Rubrik 1 Char"/>
    <w:basedOn w:val="Standardstycketypsnitt"/>
    <w:link w:val="Rubrik1"/>
    <w:uiPriority w:val="9"/>
    <w:rsid w:val="002B3E67"/>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2927C8"/>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927C8"/>
  </w:style>
  <w:style w:type="paragraph" w:styleId="Sidfot">
    <w:name w:val="footer"/>
    <w:basedOn w:val="Normal"/>
    <w:link w:val="SidfotChar"/>
    <w:uiPriority w:val="99"/>
    <w:unhideWhenUsed/>
    <w:rsid w:val="002927C8"/>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927C8"/>
  </w:style>
  <w:style w:type="paragraph" w:styleId="Bubbeltext">
    <w:name w:val="Balloon Text"/>
    <w:basedOn w:val="Normal"/>
    <w:link w:val="BubbeltextChar"/>
    <w:uiPriority w:val="99"/>
    <w:semiHidden/>
    <w:unhideWhenUsed/>
    <w:rsid w:val="002927C8"/>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2927C8"/>
    <w:rPr>
      <w:rFonts w:ascii="Lucida Grande" w:hAnsi="Lucida Grande"/>
      <w:sz w:val="18"/>
      <w:szCs w:val="18"/>
    </w:rPr>
  </w:style>
  <w:style w:type="paragraph" w:styleId="Liststycke">
    <w:name w:val="List Paragraph"/>
    <w:basedOn w:val="Normal"/>
    <w:uiPriority w:val="34"/>
    <w:qFormat/>
    <w:rsid w:val="00CD3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2170">
      <w:bodyDiv w:val="1"/>
      <w:marLeft w:val="0"/>
      <w:marRight w:val="0"/>
      <w:marTop w:val="0"/>
      <w:marBottom w:val="0"/>
      <w:divBdr>
        <w:top w:val="none" w:sz="0" w:space="0" w:color="auto"/>
        <w:left w:val="none" w:sz="0" w:space="0" w:color="auto"/>
        <w:bottom w:val="none" w:sz="0" w:space="0" w:color="auto"/>
        <w:right w:val="none" w:sz="0" w:space="0" w:color="auto"/>
      </w:divBdr>
    </w:div>
    <w:div w:id="1292637769">
      <w:bodyDiv w:val="1"/>
      <w:marLeft w:val="0"/>
      <w:marRight w:val="0"/>
      <w:marTop w:val="0"/>
      <w:marBottom w:val="0"/>
      <w:divBdr>
        <w:top w:val="none" w:sz="0" w:space="0" w:color="auto"/>
        <w:left w:val="none" w:sz="0" w:space="0" w:color="auto"/>
        <w:bottom w:val="none" w:sz="0" w:space="0" w:color="auto"/>
        <w:right w:val="none" w:sz="0" w:space="0" w:color="auto"/>
      </w:divBdr>
    </w:div>
    <w:div w:id="1782218348">
      <w:bodyDiv w:val="1"/>
      <w:marLeft w:val="0"/>
      <w:marRight w:val="0"/>
      <w:marTop w:val="0"/>
      <w:marBottom w:val="0"/>
      <w:divBdr>
        <w:top w:val="none" w:sz="0" w:space="0" w:color="auto"/>
        <w:left w:val="none" w:sz="0" w:space="0" w:color="auto"/>
        <w:bottom w:val="none" w:sz="0" w:space="0" w:color="auto"/>
        <w:right w:val="none" w:sz="0" w:space="0" w:color="auto"/>
      </w:divBdr>
    </w:div>
    <w:div w:id="2038198007">
      <w:bodyDiv w:val="1"/>
      <w:marLeft w:val="0"/>
      <w:marRight w:val="0"/>
      <w:marTop w:val="0"/>
      <w:marBottom w:val="0"/>
      <w:divBdr>
        <w:top w:val="none" w:sz="0" w:space="0" w:color="auto"/>
        <w:left w:val="none" w:sz="0" w:space="0" w:color="auto"/>
        <w:bottom w:val="none" w:sz="0" w:space="0" w:color="auto"/>
        <w:right w:val="none" w:sz="0" w:space="0" w:color="auto"/>
      </w:divBdr>
      <w:divsChild>
        <w:div w:id="1892689512">
          <w:marLeft w:val="0"/>
          <w:marRight w:val="0"/>
          <w:marTop w:val="0"/>
          <w:marBottom w:val="0"/>
          <w:divBdr>
            <w:top w:val="none" w:sz="0" w:space="0" w:color="auto"/>
            <w:left w:val="none" w:sz="0" w:space="0" w:color="auto"/>
            <w:bottom w:val="none" w:sz="0" w:space="0" w:color="auto"/>
            <w:right w:val="none" w:sz="0" w:space="0" w:color="auto"/>
          </w:divBdr>
        </w:div>
      </w:divsChild>
    </w:div>
    <w:div w:id="21001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1999</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Essandras</dc:creator>
  <cp:lastModifiedBy>Thomas Ehrengren</cp:lastModifiedBy>
  <cp:revision>3</cp:revision>
  <dcterms:created xsi:type="dcterms:W3CDTF">2013-05-21T09:16:00Z</dcterms:created>
  <dcterms:modified xsi:type="dcterms:W3CDTF">2013-05-21T09:17:00Z</dcterms:modified>
</cp:coreProperties>
</file>