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626" w:rsidRDefault="00967626" w:rsidP="00967626">
      <w:pPr>
        <w:pStyle w:val="Titel"/>
      </w:pPr>
      <w:r>
        <w:t>Sommerhus i luksusklassen</w:t>
      </w:r>
    </w:p>
    <w:p w:rsidR="00967626" w:rsidRDefault="00967626" w:rsidP="00967626">
      <w:pPr>
        <w:pStyle w:val="Undertitel"/>
      </w:pPr>
      <w:r>
        <w:t>Kunne du tænke dig at leje et sommerhus på 500 m2 med indendørs pool og plads til 24 personer? Nu har du muligheden! Luksushuse.dk tilby</w:t>
      </w:r>
      <w:r w:rsidR="00D67800">
        <w:t>der udlejning af sommerhuse i en</w:t>
      </w:r>
      <w:r>
        <w:t xml:space="preserve"> hidtil uset kaliber.</w:t>
      </w:r>
    </w:p>
    <w:p w:rsidR="00967626" w:rsidRDefault="00967626" w:rsidP="00967626"/>
    <w:p w:rsidR="009A6154" w:rsidRDefault="00AE2FEA" w:rsidP="00967626">
      <w:r>
        <w:t>Der var engang, hvor et sommerhus var et lille tilflugtssted ved kysten, som man tog ud til i de varme sommermåneder.</w:t>
      </w:r>
    </w:p>
    <w:p w:rsidR="00AE2FEA" w:rsidRDefault="00286DA5" w:rsidP="00967626">
      <w:r>
        <w:t>Sommerhuset var ens eget og det var indrettet med lidt ældre møbler og inventar</w:t>
      </w:r>
      <w:r w:rsidR="009F673C">
        <w:t>,</w:t>
      </w:r>
      <w:r>
        <w:t xml:space="preserve"> der var blevet tilovers derhjemme.</w:t>
      </w:r>
    </w:p>
    <w:p w:rsidR="00AE2FEA" w:rsidRPr="009F673C" w:rsidRDefault="00286DA5" w:rsidP="009F673C">
      <w:pPr>
        <w:rPr>
          <w:rStyle w:val="Strk"/>
          <w:b w:val="0"/>
        </w:rPr>
      </w:pPr>
      <w:r w:rsidRPr="009F673C">
        <w:rPr>
          <w:rStyle w:val="Strk"/>
          <w:b w:val="0"/>
        </w:rPr>
        <w:t>I dag er et</w:t>
      </w:r>
      <w:r w:rsidR="009A6154" w:rsidRPr="009F673C">
        <w:rPr>
          <w:rStyle w:val="Strk"/>
          <w:b w:val="0"/>
        </w:rPr>
        <w:t xml:space="preserve"> sommerhus meget mere!</w:t>
      </w:r>
    </w:p>
    <w:p w:rsidR="00286DA5" w:rsidRDefault="009A6154" w:rsidP="00967626">
      <w:r>
        <w:t>Mange foretrækker at leje et sommerhus, da det giver geo</w:t>
      </w:r>
      <w:r w:rsidR="0079302B">
        <w:t xml:space="preserve">grafisk </w:t>
      </w:r>
      <w:r w:rsidR="009F673C">
        <w:t>bevægelses</w:t>
      </w:r>
      <w:r w:rsidR="0079302B">
        <w:t>frihed og fleksibilitet, men ofte er sommerhusene for små til at rumme hele familien eller alle vennerne.</w:t>
      </w:r>
    </w:p>
    <w:p w:rsidR="001D2034" w:rsidRDefault="001D2034" w:rsidP="00967626"/>
    <w:p w:rsidR="009F673C" w:rsidRPr="009F673C" w:rsidRDefault="009F673C" w:rsidP="00967626">
      <w:pPr>
        <w:rPr>
          <w:rStyle w:val="Kraftigfremhvning"/>
        </w:rPr>
      </w:pPr>
      <w:r w:rsidRPr="009F673C">
        <w:rPr>
          <w:rStyle w:val="Kraftigfremhvning"/>
        </w:rPr>
        <w:t>500 m2</w:t>
      </w:r>
    </w:p>
    <w:p w:rsidR="008D32BC" w:rsidRDefault="00286DA5" w:rsidP="00967626">
      <w:r>
        <w:t>Hos Luksushuse.dk er det muligt at leje store flotte sommerhuse med plads til op til 24 personer fordelt i 11 soveværelser.</w:t>
      </w:r>
      <w:r w:rsidR="008D32BC">
        <w:t xml:space="preserve"> Sommerhusene er helt op til 500 m2 </w:t>
      </w:r>
      <w:r w:rsidR="003F7D91">
        <w:t>store,</w:t>
      </w:r>
      <w:r w:rsidR="008D32BC">
        <w:t xml:space="preserve"> og så er der oven i købet masser af terrasse-, parkerings- og legeareal udenfor.</w:t>
      </w:r>
      <w:r w:rsidR="0007143C">
        <w:t xml:space="preserve"> </w:t>
      </w:r>
      <w:r w:rsidR="009F673C">
        <w:t>H</w:t>
      </w:r>
      <w:r w:rsidR="0007143C">
        <w:t xml:space="preserve">usene er udstyret med såkaldte </w:t>
      </w:r>
      <w:proofErr w:type="spellStart"/>
      <w:r w:rsidR="0007143C">
        <w:t>aktivitetsrum</w:t>
      </w:r>
      <w:proofErr w:type="spellEnd"/>
      <w:r w:rsidR="0007143C">
        <w:t xml:space="preserve">, der indeholder bordfodbold, </w:t>
      </w:r>
      <w:proofErr w:type="spellStart"/>
      <w:r w:rsidR="0007143C">
        <w:t>airhockey</w:t>
      </w:r>
      <w:proofErr w:type="spellEnd"/>
      <w:r w:rsidR="0007143C">
        <w:t xml:space="preserve">, bordtennis og billard. Der er trådløst internet og </w:t>
      </w:r>
      <w:proofErr w:type="spellStart"/>
      <w:r w:rsidR="0007143C">
        <w:t>Playstation</w:t>
      </w:r>
      <w:proofErr w:type="spellEnd"/>
      <w:r w:rsidR="0007143C">
        <w:t xml:space="preserve"> eller </w:t>
      </w:r>
      <w:proofErr w:type="spellStart"/>
      <w:r w:rsidR="0007143C">
        <w:t>Wii</w:t>
      </w:r>
      <w:proofErr w:type="spellEnd"/>
      <w:r w:rsidR="0007143C">
        <w:t xml:space="preserve"> i husene og naturligvis er der flere TV og DVD afspiller.</w:t>
      </w:r>
    </w:p>
    <w:p w:rsidR="0007143C" w:rsidRDefault="0007143C" w:rsidP="00967626">
      <w:r>
        <w:t>Næsten alle husene har indendørs opvarmet pool på op til 2</w:t>
      </w:r>
      <w:r w:rsidR="005211D6">
        <w:t>7</w:t>
      </w:r>
      <w:r>
        <w:t xml:space="preserve"> m2, naturligvis med sauna og spa</w:t>
      </w:r>
      <w:r w:rsidR="005211D6">
        <w:t xml:space="preserve"> til flere personer</w:t>
      </w:r>
      <w:r>
        <w:t>.</w:t>
      </w:r>
    </w:p>
    <w:p w:rsidR="0007143C" w:rsidRDefault="0007143C" w:rsidP="00967626">
      <w:r>
        <w:t>I køkkenet f</w:t>
      </w:r>
      <w:r w:rsidR="005E71BF">
        <w:t>orefindes</w:t>
      </w:r>
      <w:r w:rsidR="009F673C">
        <w:t xml:space="preserve"> bl.a.</w:t>
      </w:r>
      <w:r w:rsidR="005E71BF">
        <w:t xml:space="preserve"> flere kaffemaskiner,</w:t>
      </w:r>
      <w:r>
        <w:t xml:space="preserve"> op til 3 køleskabe og 2 komfurer/ovne, så det er en smal sag at tilberede </w:t>
      </w:r>
      <w:r w:rsidR="009F673C">
        <w:t>flere retter til mange på én gang</w:t>
      </w:r>
      <w:r>
        <w:t>.</w:t>
      </w:r>
    </w:p>
    <w:p w:rsidR="00F11954" w:rsidRDefault="00F11954" w:rsidP="00967626"/>
    <w:p w:rsidR="00AE2FEA" w:rsidRPr="009F673C" w:rsidRDefault="009A6154" w:rsidP="00967626">
      <w:pPr>
        <w:rPr>
          <w:rStyle w:val="Kraftigfremhvning"/>
        </w:rPr>
      </w:pPr>
      <w:r w:rsidRPr="009F673C">
        <w:rPr>
          <w:rStyle w:val="Kraftigfremhvning"/>
        </w:rPr>
        <w:t xml:space="preserve">Et </w:t>
      </w:r>
      <w:proofErr w:type="spellStart"/>
      <w:r w:rsidRPr="009F673C">
        <w:rPr>
          <w:rStyle w:val="Kraftigfremhvning"/>
        </w:rPr>
        <w:t>luksussommehus</w:t>
      </w:r>
      <w:proofErr w:type="spellEnd"/>
      <w:r w:rsidRPr="009F673C">
        <w:rPr>
          <w:rStyle w:val="Kraftigfremhvning"/>
        </w:rPr>
        <w:t xml:space="preserve"> rummer mange muligheder!</w:t>
      </w:r>
    </w:p>
    <w:p w:rsidR="009A6154" w:rsidRDefault="009A6154" w:rsidP="00967626">
      <w:r>
        <w:t xml:space="preserve">Er man </w:t>
      </w:r>
      <w:r w:rsidR="009F673C">
        <w:t>eksempelvis</w:t>
      </w:r>
      <w:r>
        <w:t xml:space="preserve"> 4 </w:t>
      </w:r>
      <w:r w:rsidR="00967626">
        <w:t xml:space="preserve">-5 </w:t>
      </w:r>
      <w:r>
        <w:t>familier, der vil af sted på ferie sammen, er rammerne helt perfekte. Der er soveværelser til alle, aktivitetsrummet rummer masser af underholdning til store og små, og der er ikke mindst masser af plads, så man kommer ikke</w:t>
      </w:r>
      <w:r w:rsidR="009F673C">
        <w:t>, på nogen måde,</w:t>
      </w:r>
      <w:r>
        <w:t xml:space="preserve"> til at føle sig klemt.</w:t>
      </w:r>
    </w:p>
    <w:p w:rsidR="009A6154" w:rsidRDefault="009A6154" w:rsidP="00967626">
      <w:r>
        <w:t>Men et luksussommerhus kan ikke kun bruges i ferierne.</w:t>
      </w:r>
    </w:p>
    <w:p w:rsidR="009A6154" w:rsidRDefault="00B75E50" w:rsidP="00967626">
      <w:r>
        <w:t>Husene</w:t>
      </w:r>
      <w:r w:rsidR="009A6154">
        <w:t xml:space="preserve"> er meget velegnede til familiesammenkomster som f.eks. </w:t>
      </w:r>
      <w:r>
        <w:t>fødselsdage, bryllupsdage, fester og julefrokoster.</w:t>
      </w:r>
    </w:p>
    <w:p w:rsidR="00B75E50" w:rsidRDefault="00B75E50" w:rsidP="00967626">
      <w:r>
        <w:t xml:space="preserve">Det store køkken gør det muligt at tilberede maden uden stress, og opholdsrummet har </w:t>
      </w:r>
      <w:r w:rsidR="001D2034">
        <w:t>spise</w:t>
      </w:r>
      <w:r>
        <w:t xml:space="preserve">plads til </w:t>
      </w:r>
      <w:r w:rsidR="005211D6">
        <w:t xml:space="preserve">op til </w:t>
      </w:r>
      <w:r>
        <w:t>24 personer.</w:t>
      </w:r>
    </w:p>
    <w:p w:rsidR="00AD3A0F" w:rsidRDefault="00AD3A0F" w:rsidP="00967626">
      <w:r>
        <w:t xml:space="preserve">Luksussommerhusene er meget populære at leje i weekenderne, hvor man samler </w:t>
      </w:r>
      <w:proofErr w:type="spellStart"/>
      <w:r>
        <w:t>venneflokken</w:t>
      </w:r>
      <w:proofErr w:type="spellEnd"/>
      <w:r>
        <w:t xml:space="preserve"> eller familien til hyggeligt samvær.</w:t>
      </w:r>
    </w:p>
    <w:p w:rsidR="00B75E50" w:rsidRPr="009F673C" w:rsidRDefault="00B75E50" w:rsidP="00967626">
      <w:pPr>
        <w:rPr>
          <w:rStyle w:val="Kraftigfremhvning"/>
        </w:rPr>
      </w:pPr>
    </w:p>
    <w:p w:rsidR="00B75E50" w:rsidRPr="009F673C" w:rsidRDefault="001D2034" w:rsidP="00967626">
      <w:pPr>
        <w:rPr>
          <w:rStyle w:val="Kraftigfremhvning"/>
        </w:rPr>
      </w:pPr>
      <w:r w:rsidRPr="009F673C">
        <w:rPr>
          <w:rStyle w:val="Kraftigfremhvning"/>
        </w:rPr>
        <w:t>Teambuilding i utraditionelle rammer</w:t>
      </w:r>
    </w:p>
    <w:p w:rsidR="00B75E50" w:rsidRDefault="00B75E50" w:rsidP="00967626">
      <w:r>
        <w:t>Også erhvervslivet og institutioner kan have stor glæde af luksussommerhusene.</w:t>
      </w:r>
    </w:p>
    <w:p w:rsidR="00B75E50" w:rsidRDefault="00B75E50" w:rsidP="00967626">
      <w:r>
        <w:t xml:space="preserve">De store rum med højt til loftet danner gode rammer for </w:t>
      </w:r>
      <w:r w:rsidR="00715F4E">
        <w:t xml:space="preserve">seminarer og foredrag, da der er god akustik og plads til både projektor og </w:t>
      </w:r>
      <w:proofErr w:type="spellStart"/>
      <w:r w:rsidR="00715F4E">
        <w:t>whiteboard</w:t>
      </w:r>
      <w:proofErr w:type="spellEnd"/>
      <w:r w:rsidR="00715F4E">
        <w:t xml:space="preserve">. Flere og flere virksomheder vælger at afholde medarbejdermøder </w:t>
      </w:r>
      <w:proofErr w:type="spellStart"/>
      <w:r w:rsidR="00715F4E">
        <w:t>o.lign</w:t>
      </w:r>
      <w:proofErr w:type="spellEnd"/>
      <w:r w:rsidR="00715F4E">
        <w:t xml:space="preserve">. i luksussommerhus, </w:t>
      </w:r>
      <w:r w:rsidR="00715F4E">
        <w:lastRenderedPageBreak/>
        <w:t xml:space="preserve">da man her har perfekt mulighed for at kombinere det arbejdsmæssige med </w:t>
      </w:r>
      <w:r w:rsidR="009F673C">
        <w:t>det hyggelige</w:t>
      </w:r>
      <w:r w:rsidR="00715F4E">
        <w:t>.</w:t>
      </w:r>
    </w:p>
    <w:p w:rsidR="00715F4E" w:rsidRDefault="00715F4E" w:rsidP="00967626">
      <w:r>
        <w:t>Institutioner er også i større grad begyndt at feriere i luksussommerhus.</w:t>
      </w:r>
    </w:p>
    <w:p w:rsidR="00715F4E" w:rsidRDefault="00715F4E" w:rsidP="00967626">
      <w:r>
        <w:t xml:space="preserve">Især fysisk handicappede har stor glæde af den indendørs pool, og den gode plads i især opholdsrum og </w:t>
      </w:r>
      <w:proofErr w:type="spellStart"/>
      <w:r>
        <w:t>fritidsrum</w:t>
      </w:r>
      <w:proofErr w:type="spellEnd"/>
      <w:r>
        <w:t xml:space="preserve"> sikrer velvære og bevægelsesfrihed, også på de dage hvor vejret ikke er så godt.</w:t>
      </w:r>
    </w:p>
    <w:p w:rsidR="00715F4E" w:rsidRDefault="00D67800" w:rsidP="00967626">
      <w:r>
        <w:t>Ungdoms- og børne</w:t>
      </w:r>
      <w:r w:rsidR="00715F4E">
        <w:t>institutioner finder i et luksussommerhus ligeledes masser af plads til leg, og kan med fordel bruge sommerhusene som ”lejrskole”.</w:t>
      </w:r>
    </w:p>
    <w:p w:rsidR="00AD3A0F" w:rsidRDefault="00AD3A0F" w:rsidP="00967626"/>
    <w:p w:rsidR="00AD3A0F" w:rsidRPr="009F673C" w:rsidRDefault="001D2034" w:rsidP="00967626">
      <w:pPr>
        <w:rPr>
          <w:rStyle w:val="Kraftigfremhvning"/>
        </w:rPr>
      </w:pPr>
      <w:r w:rsidRPr="009F673C">
        <w:rPr>
          <w:rStyle w:val="Kraftigfremhvning"/>
        </w:rPr>
        <w:t>Også om vinteren</w:t>
      </w:r>
    </w:p>
    <w:p w:rsidR="00AD3A0F" w:rsidRDefault="00AD3A0F" w:rsidP="00967626">
      <w:r>
        <w:t>I et luksussommerhus</w:t>
      </w:r>
      <w:r w:rsidR="00D67800">
        <w:t xml:space="preserve"> er der </w:t>
      </w:r>
      <w:r w:rsidR="00E44647">
        <w:t>plads til hygge, selvom vejret ikke arter sig. På grund af de mange aktivitetsmuligheder i husene, kommer man bestemt ikke til at kede sig, og i øvrigt er den danske natur også fantastisk når elementerne raser. Med den rette påklædning er det f.eks. storslået at opleve Vesterhavet buldre i vintermånederne, og kan man forestille sig noget hyggeligere end at sidde ved brændeovnen med en kop</w:t>
      </w:r>
      <w:r w:rsidR="009F673C">
        <w:t xml:space="preserve"> varm</w:t>
      </w:r>
      <w:r w:rsidR="00E44647">
        <w:t xml:space="preserve"> kakao</w:t>
      </w:r>
      <w:r w:rsidR="009F673C">
        <w:t>,</w:t>
      </w:r>
      <w:r w:rsidR="00E44647">
        <w:t xml:space="preserve"> mens vinden rusker i træerne ude i mørket? </w:t>
      </w:r>
      <w:r w:rsidR="009F673C">
        <w:t>Der bydes på s</w:t>
      </w:r>
      <w:r w:rsidR="00E44647">
        <w:t>kønne oplevelser for alle aldre.</w:t>
      </w:r>
    </w:p>
    <w:p w:rsidR="008237FF" w:rsidRDefault="008237FF" w:rsidP="00967626"/>
    <w:p w:rsidR="008237FF" w:rsidRPr="009F673C" w:rsidRDefault="008237FF" w:rsidP="00967626">
      <w:pPr>
        <w:rPr>
          <w:rStyle w:val="Kraftigfremhvning"/>
        </w:rPr>
      </w:pPr>
      <w:r w:rsidRPr="009F673C">
        <w:rPr>
          <w:rStyle w:val="Kraftigfremhvning"/>
        </w:rPr>
        <w:t>Midt i naturen</w:t>
      </w:r>
    </w:p>
    <w:p w:rsidR="008237FF" w:rsidRDefault="008237FF" w:rsidP="00967626">
      <w:r>
        <w:t>Sommerhusene fra Luksushuse.dk er placeret i de bedst tænkelige områder i Danmark, gennemsnitligt med 1 kilomet</w:t>
      </w:r>
      <w:r w:rsidR="00AD104D">
        <w:t>er</w:t>
      </w:r>
      <w:r>
        <w:t xml:space="preserve"> til stranden.</w:t>
      </w:r>
    </w:p>
    <w:p w:rsidR="008237FF" w:rsidRDefault="0079302B" w:rsidP="00967626">
      <w:r>
        <w:t xml:space="preserve">Ved vestkysten er luksushusene beliggende i Blåvand/Ho, Rømø, Fanø, Vester Husby, Vrist og Nørre Lyngby ved Løkken. I Syddanmark finder du husene i Kegnæs på Als og på Langeland. Derudover ligger der </w:t>
      </w:r>
      <w:proofErr w:type="spellStart"/>
      <w:r>
        <w:t>luksussommehuse</w:t>
      </w:r>
      <w:proofErr w:type="spellEnd"/>
      <w:r>
        <w:t xml:space="preserve"> ved </w:t>
      </w:r>
      <w:r w:rsidR="00AD104D">
        <w:t>E</w:t>
      </w:r>
      <w:r>
        <w:t>beltoft, på Lolland, i Marielyst på Fa</w:t>
      </w:r>
      <w:r w:rsidR="00D67800">
        <w:t>lster og som noget helt unikt, på</w:t>
      </w:r>
      <w:r>
        <w:t xml:space="preserve"> Öland i Sverige.</w:t>
      </w:r>
    </w:p>
    <w:p w:rsidR="00E44647" w:rsidRDefault="00E44647" w:rsidP="00967626"/>
    <w:p w:rsidR="001D2034" w:rsidRPr="001D2034" w:rsidRDefault="00E44647" w:rsidP="001D2034">
      <w:pPr>
        <w:pStyle w:val="Citat"/>
      </w:pPr>
      <w:r>
        <w:t>På Luksushuse.dk kan du læse mere om vore mange luksussommerhuse</w:t>
      </w:r>
      <w:r w:rsidR="009F673C">
        <w:t xml:space="preserve">, du kan også </w:t>
      </w:r>
      <w:r w:rsidR="001D2034">
        <w:t>ring</w:t>
      </w:r>
      <w:r w:rsidR="009F673C">
        <w:t>e</w:t>
      </w:r>
      <w:r w:rsidR="001D2034">
        <w:t xml:space="preserve"> på 8725 7165</w:t>
      </w:r>
      <w:r w:rsidR="005E3D0F">
        <w:t xml:space="preserve"> for nærmere info.</w:t>
      </w:r>
    </w:p>
    <w:sectPr w:rsidR="001D2034" w:rsidRPr="001D2034" w:rsidSect="00AE2FE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AE2FEA"/>
    <w:rsid w:val="0007143C"/>
    <w:rsid w:val="001D2034"/>
    <w:rsid w:val="00286DA5"/>
    <w:rsid w:val="003F7D91"/>
    <w:rsid w:val="005211D6"/>
    <w:rsid w:val="00524489"/>
    <w:rsid w:val="005E3D0F"/>
    <w:rsid w:val="005E71BF"/>
    <w:rsid w:val="00715F4E"/>
    <w:rsid w:val="0079302B"/>
    <w:rsid w:val="008237FF"/>
    <w:rsid w:val="008D32BC"/>
    <w:rsid w:val="00967626"/>
    <w:rsid w:val="009A6154"/>
    <w:rsid w:val="009F673C"/>
    <w:rsid w:val="00A620AA"/>
    <w:rsid w:val="00AD104D"/>
    <w:rsid w:val="00AD3A0F"/>
    <w:rsid w:val="00AE2FEA"/>
    <w:rsid w:val="00B70855"/>
    <w:rsid w:val="00B75E50"/>
    <w:rsid w:val="00D67800"/>
    <w:rsid w:val="00E44647"/>
    <w:rsid w:val="00F11954"/>
    <w:rsid w:val="00FA7B90"/>
  </w:rsids>
  <m:mathPr>
    <m:mathFont m:val="Cambria Math"/>
    <m:brkBin m:val="before"/>
    <m:brkBinSub m:val="--"/>
    <m:smallFrac m:val="off"/>
    <m:dispDef m:val="off"/>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AA"/>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semiHidden/>
    <w:rsid w:val="00010FAA"/>
    <w:tblPr>
      <w:tblInd w:w="0" w:type="dxa"/>
      <w:tblCellMar>
        <w:top w:w="0" w:type="dxa"/>
        <w:left w:w="108" w:type="dxa"/>
        <w:bottom w:w="0" w:type="dxa"/>
        <w:right w:w="108" w:type="dxa"/>
      </w:tblCellMar>
    </w:tblPr>
  </w:style>
  <w:style w:type="paragraph" w:styleId="Titel">
    <w:name w:val="Title"/>
    <w:basedOn w:val="Normal"/>
    <w:next w:val="Normal"/>
    <w:link w:val="TitelTegn"/>
    <w:uiPriority w:val="10"/>
    <w:qFormat/>
    <w:rsid w:val="009676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67626"/>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967626"/>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uiPriority w:val="11"/>
    <w:rsid w:val="00967626"/>
    <w:rPr>
      <w:rFonts w:asciiTheme="majorHAnsi" w:eastAsiaTheme="majorEastAsia" w:hAnsiTheme="majorHAnsi" w:cstheme="majorBidi"/>
      <w:i/>
      <w:iCs/>
      <w:color w:val="4F81BD" w:themeColor="accent1"/>
      <w:spacing w:val="15"/>
      <w:sz w:val="24"/>
      <w:szCs w:val="24"/>
    </w:rPr>
  </w:style>
  <w:style w:type="character" w:styleId="Strk">
    <w:name w:val="Strong"/>
    <w:basedOn w:val="Standardskrifttypeiafsnit"/>
    <w:uiPriority w:val="22"/>
    <w:qFormat/>
    <w:rsid w:val="001D2034"/>
    <w:rPr>
      <w:b/>
      <w:bCs/>
    </w:rPr>
  </w:style>
  <w:style w:type="paragraph" w:styleId="Citat">
    <w:name w:val="Quote"/>
    <w:basedOn w:val="Normal"/>
    <w:next w:val="Normal"/>
    <w:link w:val="CitatTegn"/>
    <w:uiPriority w:val="29"/>
    <w:qFormat/>
    <w:rsid w:val="001D2034"/>
    <w:rPr>
      <w:i/>
      <w:iCs/>
      <w:color w:val="000000" w:themeColor="text1"/>
    </w:rPr>
  </w:style>
  <w:style w:type="character" w:customStyle="1" w:styleId="CitatTegn">
    <w:name w:val="Citat Tegn"/>
    <w:basedOn w:val="Standardskrifttypeiafsnit"/>
    <w:link w:val="Citat"/>
    <w:uiPriority w:val="29"/>
    <w:rsid w:val="001D2034"/>
    <w:rPr>
      <w:i/>
      <w:iCs/>
      <w:color w:val="000000" w:themeColor="text1"/>
      <w:sz w:val="24"/>
      <w:szCs w:val="24"/>
    </w:rPr>
  </w:style>
  <w:style w:type="character" w:styleId="Kraftigfremhvning">
    <w:name w:val="Intense Emphasis"/>
    <w:basedOn w:val="Standardskrifttypeiafsnit"/>
    <w:uiPriority w:val="21"/>
    <w:qFormat/>
    <w:rsid w:val="009F673C"/>
    <w:rPr>
      <w:b/>
      <w:bCs/>
      <w:i/>
      <w:iCs/>
      <w:color w:val="4F81BD" w:themeColor="accent1"/>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580</Words>
  <Characters>3538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BabySam</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Frank Truelsen</cp:lastModifiedBy>
  <cp:revision>13</cp:revision>
  <cp:lastPrinted>2010-09-09T06:30:00Z</cp:lastPrinted>
  <dcterms:created xsi:type="dcterms:W3CDTF">2010-08-30T07:03:00Z</dcterms:created>
  <dcterms:modified xsi:type="dcterms:W3CDTF">2010-09-09T07:04:00Z</dcterms:modified>
</cp:coreProperties>
</file>