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5168F" w14:textId="6CA6B854" w:rsidR="00E423BF" w:rsidRDefault="00E423BF" w:rsidP="00CA0416">
      <w:pPr>
        <w:spacing w:after="0"/>
        <w:rPr>
          <w:noProof/>
          <w:lang w:eastAsia="sv-SE"/>
        </w:rPr>
      </w:pPr>
      <w:r w:rsidRPr="009E3FC4">
        <w:rPr>
          <w:rFonts w:ascii="Arial" w:hAnsi="Arial" w:cs="Arial"/>
          <w:noProof/>
          <w:sz w:val="24"/>
          <w:szCs w:val="24"/>
          <w:lang w:eastAsia="sv-SE"/>
        </w:rPr>
        <w:drawing>
          <wp:inline distT="0" distB="0" distL="0" distR="0" wp14:anchorId="345194F4" wp14:editId="6CA45885">
            <wp:extent cx="2063115" cy="60706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115" cy="60706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p>
    <w:p w14:paraId="776F1874" w14:textId="77777777" w:rsidR="00E423BF" w:rsidRDefault="00E423BF" w:rsidP="00CA0416">
      <w:pPr>
        <w:spacing w:after="0"/>
        <w:rPr>
          <w:rFonts w:ascii="Arial" w:hAnsi="Arial" w:cs="Arial"/>
          <w:b/>
          <w:noProof/>
          <w:sz w:val="20"/>
          <w:szCs w:val="20"/>
          <w:lang w:eastAsia="sv-SE"/>
        </w:rPr>
      </w:pPr>
    </w:p>
    <w:p w14:paraId="7C0A164B" w14:textId="77777777" w:rsidR="00E423BF" w:rsidRPr="00D42361" w:rsidRDefault="00E423BF" w:rsidP="009355FA">
      <w:pPr>
        <w:spacing w:after="0"/>
        <w:jc w:val="right"/>
        <w:rPr>
          <w:rFonts w:asciiTheme="minorHAnsi" w:hAnsiTheme="minorHAnsi"/>
          <w:i/>
          <w:noProof/>
          <w:sz w:val="24"/>
          <w:szCs w:val="24"/>
          <w:lang w:eastAsia="sv-SE"/>
        </w:rPr>
      </w:pPr>
      <w:r w:rsidRPr="00D42361">
        <w:rPr>
          <w:rFonts w:asciiTheme="minorHAnsi" w:hAnsiTheme="minorHAnsi"/>
          <w:i/>
          <w:noProof/>
          <w:sz w:val="24"/>
          <w:szCs w:val="24"/>
          <w:lang w:eastAsia="sv-SE"/>
        </w:rPr>
        <w:t>Pressmeddelande den 2017-06-30</w:t>
      </w:r>
    </w:p>
    <w:p w14:paraId="2A063AB3" w14:textId="7E7D0CA0" w:rsidR="00E423BF" w:rsidRPr="006A1BF5" w:rsidRDefault="00E423BF" w:rsidP="003856B1">
      <w:pPr>
        <w:spacing w:after="0"/>
        <w:rPr>
          <w:rFonts w:asciiTheme="minorHAnsi" w:hAnsiTheme="minorHAnsi"/>
          <w:noProof/>
          <w:sz w:val="24"/>
          <w:szCs w:val="24"/>
          <w:lang w:eastAsia="sv-SE"/>
        </w:rPr>
      </w:pPr>
    </w:p>
    <w:p w14:paraId="328CC62A" w14:textId="58703B8B" w:rsidR="002D1C77" w:rsidRPr="00D42361" w:rsidRDefault="00E423BF" w:rsidP="003856B1">
      <w:pPr>
        <w:spacing w:after="0"/>
        <w:rPr>
          <w:rFonts w:asciiTheme="minorHAnsi" w:hAnsiTheme="minorHAnsi"/>
          <w:b/>
          <w:sz w:val="24"/>
          <w:szCs w:val="24"/>
        </w:rPr>
      </w:pPr>
      <w:r w:rsidRPr="00D42361">
        <w:rPr>
          <w:rFonts w:asciiTheme="minorHAnsi" w:hAnsiTheme="minorHAnsi"/>
          <w:b/>
          <w:sz w:val="24"/>
          <w:szCs w:val="24"/>
        </w:rPr>
        <w:t>Sveriges Fordonsverkstäder</w:t>
      </w:r>
      <w:r w:rsidR="00793846">
        <w:rPr>
          <w:rFonts w:asciiTheme="minorHAnsi" w:hAnsiTheme="minorHAnsi"/>
          <w:b/>
          <w:sz w:val="24"/>
          <w:szCs w:val="24"/>
        </w:rPr>
        <w:t>s Förening (SFVF) rekommenderar</w:t>
      </w:r>
      <w:r w:rsidRPr="00D42361">
        <w:rPr>
          <w:rFonts w:asciiTheme="minorHAnsi" w:hAnsiTheme="minorHAnsi"/>
          <w:b/>
          <w:sz w:val="24"/>
          <w:szCs w:val="24"/>
        </w:rPr>
        <w:t xml:space="preserve"> ägare av gasfordon</w:t>
      </w:r>
      <w:r w:rsidR="002D1C77" w:rsidRPr="00D42361">
        <w:rPr>
          <w:rFonts w:asciiTheme="minorHAnsi" w:hAnsiTheme="minorHAnsi"/>
          <w:b/>
          <w:sz w:val="24"/>
          <w:szCs w:val="24"/>
        </w:rPr>
        <w:t>:</w:t>
      </w:r>
    </w:p>
    <w:p w14:paraId="4C06BDD1" w14:textId="01D594D6" w:rsidR="00E423BF" w:rsidRPr="005E5120" w:rsidRDefault="002D1C77" w:rsidP="005E5120">
      <w:pPr>
        <w:spacing w:after="0"/>
        <w:rPr>
          <w:rFonts w:asciiTheme="minorHAnsi" w:hAnsiTheme="minorHAnsi"/>
          <w:b/>
          <w:sz w:val="48"/>
          <w:szCs w:val="48"/>
        </w:rPr>
      </w:pPr>
      <w:r w:rsidRPr="005E5120">
        <w:rPr>
          <w:rFonts w:asciiTheme="minorHAnsi" w:hAnsiTheme="minorHAnsi"/>
          <w:b/>
          <w:sz w:val="48"/>
          <w:szCs w:val="48"/>
        </w:rPr>
        <w:t>A</w:t>
      </w:r>
      <w:r w:rsidR="00E423BF" w:rsidRPr="005E5120">
        <w:rPr>
          <w:rFonts w:asciiTheme="minorHAnsi" w:hAnsiTheme="minorHAnsi"/>
          <w:b/>
          <w:sz w:val="48"/>
          <w:szCs w:val="48"/>
        </w:rPr>
        <w:t>lla bör lämna fordonet vid tankning!</w:t>
      </w:r>
    </w:p>
    <w:p w14:paraId="37D284B6" w14:textId="4603EE59" w:rsidR="00E423BF" w:rsidRPr="002A7B17" w:rsidRDefault="00A03C53" w:rsidP="00A03C53">
      <w:pPr>
        <w:spacing w:after="0"/>
        <w:rPr>
          <w:rFonts w:asciiTheme="minorHAnsi" w:hAnsiTheme="minorHAnsi"/>
          <w:b/>
          <w:i/>
          <w:sz w:val="20"/>
          <w:szCs w:val="20"/>
        </w:rPr>
      </w:pPr>
      <w:r w:rsidRPr="005E5120">
        <w:rPr>
          <w:rFonts w:asciiTheme="minorHAnsi" w:hAnsiTheme="minorHAnsi"/>
          <w:noProof/>
          <w:sz w:val="48"/>
          <w:szCs w:val="48"/>
          <w:lang w:eastAsia="sv-SE"/>
        </w:rPr>
        <w:drawing>
          <wp:anchor distT="0" distB="0" distL="114300" distR="114300" simplePos="0" relativeHeight="251658240" behindDoc="0" locked="0" layoutInCell="1" allowOverlap="1" wp14:anchorId="4F11414D" wp14:editId="7A56D3A0">
            <wp:simplePos x="0" y="0"/>
            <wp:positionH relativeFrom="margin">
              <wp:posOffset>-44450</wp:posOffset>
            </wp:positionH>
            <wp:positionV relativeFrom="margin">
              <wp:posOffset>1849247</wp:posOffset>
            </wp:positionV>
            <wp:extent cx="5596255" cy="25908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från The SUN.jpg"/>
                    <pic:cNvPicPr/>
                  </pic:nvPicPr>
                  <pic:blipFill>
                    <a:blip r:embed="rId6">
                      <a:extLst>
                        <a:ext uri="{28A0092B-C50C-407E-A947-70E740481C1C}">
                          <a14:useLocalDpi xmlns:a14="http://schemas.microsoft.com/office/drawing/2010/main" val="0"/>
                        </a:ext>
                      </a:extLst>
                    </a:blip>
                    <a:stretch>
                      <a:fillRect/>
                    </a:stretch>
                  </pic:blipFill>
                  <pic:spPr>
                    <a:xfrm>
                      <a:off x="0" y="0"/>
                      <a:ext cx="5596255" cy="2590800"/>
                    </a:xfrm>
                    <a:prstGeom prst="rect">
                      <a:avLst/>
                    </a:prstGeom>
                  </pic:spPr>
                </pic:pic>
              </a:graphicData>
            </a:graphic>
            <wp14:sizeRelH relativeFrom="margin">
              <wp14:pctWidth>0</wp14:pctWidth>
            </wp14:sizeRelH>
            <wp14:sizeRelV relativeFrom="margin">
              <wp14:pctHeight>0</wp14:pctHeight>
            </wp14:sizeRelV>
          </wp:anchor>
        </w:drawing>
      </w:r>
      <w:r w:rsidRPr="00A03C53">
        <w:t xml:space="preserve"> </w:t>
      </w:r>
      <w:r w:rsidRPr="00A03C53">
        <w:rPr>
          <w:rFonts w:asciiTheme="minorHAnsi" w:hAnsiTheme="minorHAnsi"/>
          <w:b/>
          <w:i/>
          <w:sz w:val="20"/>
          <w:szCs w:val="20"/>
        </w:rPr>
        <w:t xml:space="preserve">Bilden är tagen i </w:t>
      </w:r>
      <w:r>
        <w:rPr>
          <w:rFonts w:asciiTheme="minorHAnsi" w:hAnsiTheme="minorHAnsi"/>
          <w:b/>
          <w:i/>
          <w:sz w:val="20"/>
          <w:szCs w:val="20"/>
        </w:rPr>
        <w:t xml:space="preserve">samband med et tankning av en gasbil i </w:t>
      </w:r>
      <w:r w:rsidRPr="00A03C53">
        <w:rPr>
          <w:rFonts w:asciiTheme="minorHAnsi" w:hAnsiTheme="minorHAnsi"/>
          <w:b/>
          <w:i/>
          <w:sz w:val="20"/>
          <w:szCs w:val="20"/>
        </w:rPr>
        <w:t>Stock</w:t>
      </w:r>
      <w:r>
        <w:rPr>
          <w:rFonts w:asciiTheme="minorHAnsi" w:hAnsiTheme="minorHAnsi"/>
          <w:b/>
          <w:i/>
          <w:sz w:val="20"/>
          <w:szCs w:val="20"/>
        </w:rPr>
        <w:t>holm</w:t>
      </w:r>
      <w:r w:rsidRPr="00A03C53">
        <w:rPr>
          <w:rFonts w:asciiTheme="minorHAnsi" w:hAnsiTheme="minorHAnsi"/>
          <w:b/>
          <w:i/>
          <w:sz w:val="20"/>
          <w:szCs w:val="20"/>
        </w:rPr>
        <w:t>.</w:t>
      </w:r>
    </w:p>
    <w:p w14:paraId="459739B6" w14:textId="40CE68DA" w:rsidR="00F60990" w:rsidRPr="006A1BF5" w:rsidRDefault="00F60990" w:rsidP="003856B1">
      <w:pPr>
        <w:spacing w:after="0"/>
        <w:rPr>
          <w:rFonts w:asciiTheme="minorHAnsi" w:hAnsiTheme="minorHAnsi"/>
          <w:sz w:val="24"/>
          <w:szCs w:val="24"/>
        </w:rPr>
      </w:pPr>
    </w:p>
    <w:p w14:paraId="223A0319" w14:textId="67881FAC" w:rsidR="00E423BF" w:rsidRPr="005E5120" w:rsidRDefault="00E423BF" w:rsidP="003856B1">
      <w:pPr>
        <w:spacing w:after="0"/>
        <w:rPr>
          <w:rFonts w:asciiTheme="minorHAnsi" w:hAnsiTheme="minorHAnsi"/>
          <w:b/>
          <w:sz w:val="24"/>
          <w:szCs w:val="24"/>
        </w:rPr>
      </w:pPr>
      <w:r w:rsidRPr="005E5120">
        <w:rPr>
          <w:rFonts w:asciiTheme="minorHAnsi" w:hAnsiTheme="minorHAnsi"/>
          <w:b/>
          <w:sz w:val="24"/>
          <w:szCs w:val="24"/>
        </w:rPr>
        <w:t>Gasfordon är bra för både miljö och plånboken och antalet gasfordon beräknas öka. Erfarenhet a</w:t>
      </w:r>
      <w:r w:rsidR="005E5120">
        <w:rPr>
          <w:rFonts w:asciiTheme="minorHAnsi" w:hAnsiTheme="minorHAnsi"/>
          <w:b/>
          <w:sz w:val="24"/>
          <w:szCs w:val="24"/>
        </w:rPr>
        <w:t>v gasfordon är avsevärt större i</w:t>
      </w:r>
      <w:r w:rsidRPr="005E5120">
        <w:rPr>
          <w:rFonts w:asciiTheme="minorHAnsi" w:hAnsiTheme="minorHAnsi"/>
          <w:b/>
          <w:sz w:val="24"/>
          <w:szCs w:val="24"/>
        </w:rPr>
        <w:t xml:space="preserve"> andra länder än i Sverige, exempelvis Brasilien. </w:t>
      </w:r>
    </w:p>
    <w:p w14:paraId="2695ACC7" w14:textId="1CC5F4A0" w:rsidR="00E423BF" w:rsidRPr="005E5120" w:rsidRDefault="00E423BF" w:rsidP="003856B1">
      <w:pPr>
        <w:spacing w:after="0"/>
        <w:rPr>
          <w:rFonts w:asciiTheme="minorHAnsi" w:hAnsiTheme="minorHAnsi"/>
          <w:b/>
          <w:sz w:val="24"/>
          <w:szCs w:val="24"/>
          <w:lang w:eastAsia="sv-SE"/>
        </w:rPr>
      </w:pPr>
      <w:r w:rsidRPr="005E5120">
        <w:rPr>
          <w:rFonts w:asciiTheme="minorHAnsi" w:hAnsiTheme="minorHAnsi"/>
          <w:b/>
          <w:sz w:val="24"/>
          <w:szCs w:val="24"/>
        </w:rPr>
        <w:t>I april skedde</w:t>
      </w:r>
      <w:r w:rsidR="005E5120">
        <w:rPr>
          <w:rFonts w:asciiTheme="minorHAnsi" w:hAnsiTheme="minorHAnsi"/>
          <w:b/>
          <w:sz w:val="24"/>
          <w:szCs w:val="24"/>
        </w:rPr>
        <w:t xml:space="preserve"> en olycka </w:t>
      </w:r>
      <w:r w:rsidR="00A03C53">
        <w:rPr>
          <w:rFonts w:asciiTheme="minorHAnsi" w:hAnsiTheme="minorHAnsi"/>
          <w:b/>
          <w:sz w:val="24"/>
          <w:szCs w:val="24"/>
        </w:rPr>
        <w:t>i</w:t>
      </w:r>
      <w:bookmarkStart w:id="0" w:name="_GoBack"/>
      <w:bookmarkEnd w:id="0"/>
      <w:r w:rsidRPr="005E5120">
        <w:rPr>
          <w:rFonts w:asciiTheme="minorHAnsi" w:hAnsiTheme="minorHAnsi"/>
          <w:b/>
          <w:sz w:val="24"/>
          <w:szCs w:val="24"/>
        </w:rPr>
        <w:t xml:space="preserve"> samband med tankning som fick olycklig utgång med en död och tre skadade</w:t>
      </w:r>
      <w:r w:rsidR="005E5120" w:rsidRPr="005E5120">
        <w:rPr>
          <w:rFonts w:asciiTheme="minorHAnsi" w:hAnsiTheme="minorHAnsi"/>
          <w:b/>
          <w:sz w:val="24"/>
          <w:szCs w:val="24"/>
        </w:rPr>
        <w:t xml:space="preserve"> (</w:t>
      </w:r>
      <w:hyperlink r:id="rId7" w:history="1">
        <w:r w:rsidR="005E5120" w:rsidRPr="005E5120">
          <w:rPr>
            <w:rStyle w:val="Hyperlnk"/>
            <w:rFonts w:asciiTheme="minorHAnsi" w:hAnsiTheme="minorHAnsi"/>
            <w:b/>
            <w:sz w:val="24"/>
            <w:szCs w:val="24"/>
          </w:rPr>
          <w:t>läs mer här</w:t>
        </w:r>
      </w:hyperlink>
      <w:r w:rsidR="005E5120" w:rsidRPr="005E5120">
        <w:rPr>
          <w:rFonts w:asciiTheme="minorHAnsi" w:hAnsiTheme="minorHAnsi"/>
          <w:b/>
          <w:sz w:val="24"/>
          <w:szCs w:val="24"/>
        </w:rPr>
        <w:t>).</w:t>
      </w:r>
    </w:p>
    <w:p w14:paraId="5BED85E2" w14:textId="77777777" w:rsidR="005E5120" w:rsidRDefault="005E5120" w:rsidP="003856B1">
      <w:pPr>
        <w:spacing w:after="0"/>
        <w:rPr>
          <w:rFonts w:asciiTheme="minorHAnsi" w:hAnsiTheme="minorHAnsi"/>
          <w:sz w:val="24"/>
          <w:szCs w:val="24"/>
        </w:rPr>
      </w:pPr>
    </w:p>
    <w:p w14:paraId="69C389C3" w14:textId="156FA8F9" w:rsidR="00E423BF" w:rsidRPr="006A1BF5" w:rsidRDefault="00E423BF" w:rsidP="003856B1">
      <w:pPr>
        <w:spacing w:after="0"/>
        <w:rPr>
          <w:rFonts w:asciiTheme="minorHAnsi" w:hAnsiTheme="minorHAnsi"/>
          <w:sz w:val="24"/>
          <w:szCs w:val="24"/>
        </w:rPr>
      </w:pPr>
      <w:r w:rsidRPr="006A1BF5">
        <w:rPr>
          <w:rFonts w:asciiTheme="minorHAnsi" w:hAnsiTheme="minorHAnsi"/>
          <w:sz w:val="24"/>
          <w:szCs w:val="24"/>
        </w:rPr>
        <w:t xml:space="preserve">Incidenterna sker oftast i samband med tankning. I Sverige har det </w:t>
      </w:r>
      <w:r w:rsidR="005E5120">
        <w:rPr>
          <w:rFonts w:asciiTheme="minorHAnsi" w:hAnsiTheme="minorHAnsi"/>
          <w:sz w:val="24"/>
          <w:szCs w:val="24"/>
        </w:rPr>
        <w:t>bland annat hänt</w:t>
      </w:r>
      <w:r w:rsidRPr="006A1BF5">
        <w:rPr>
          <w:rFonts w:asciiTheme="minorHAnsi" w:hAnsiTheme="minorHAnsi"/>
          <w:sz w:val="24"/>
          <w:szCs w:val="24"/>
        </w:rPr>
        <w:t xml:space="preserve"> i Nyköping,</w:t>
      </w:r>
      <w:r w:rsidR="005E5120">
        <w:rPr>
          <w:rFonts w:asciiTheme="minorHAnsi" w:hAnsiTheme="minorHAnsi"/>
          <w:sz w:val="24"/>
          <w:szCs w:val="24"/>
        </w:rPr>
        <w:t xml:space="preserve"> Linköping, Stockholm, Göteborg och Helsingborg</w:t>
      </w:r>
      <w:r w:rsidRPr="006A1BF5">
        <w:rPr>
          <w:rFonts w:asciiTheme="minorHAnsi" w:hAnsiTheme="minorHAnsi"/>
          <w:sz w:val="24"/>
          <w:szCs w:val="24"/>
        </w:rPr>
        <w:t xml:space="preserve"> med skadade som följd</w:t>
      </w:r>
      <w:r w:rsidR="005E5120">
        <w:rPr>
          <w:rFonts w:asciiTheme="minorHAnsi" w:hAnsiTheme="minorHAnsi"/>
          <w:sz w:val="24"/>
          <w:szCs w:val="24"/>
        </w:rPr>
        <w:t>. M</w:t>
      </w:r>
      <w:r w:rsidRPr="006A1BF5">
        <w:rPr>
          <w:rFonts w:asciiTheme="minorHAnsi" w:hAnsiTheme="minorHAnsi"/>
          <w:sz w:val="24"/>
          <w:szCs w:val="24"/>
        </w:rPr>
        <w:t xml:space="preserve">en gudskelov har ingen människa dött. </w:t>
      </w:r>
    </w:p>
    <w:p w14:paraId="0D88E2B2" w14:textId="5E2E1A3B" w:rsidR="00E423BF" w:rsidRPr="006A1BF5" w:rsidRDefault="005E5120" w:rsidP="003856B1">
      <w:pPr>
        <w:spacing w:after="0"/>
        <w:rPr>
          <w:rFonts w:asciiTheme="minorHAnsi" w:hAnsiTheme="minorHAnsi"/>
          <w:sz w:val="24"/>
          <w:szCs w:val="24"/>
        </w:rPr>
      </w:pPr>
      <w:r>
        <w:rPr>
          <w:rFonts w:asciiTheme="minorHAnsi" w:hAnsiTheme="minorHAnsi"/>
          <w:sz w:val="24"/>
          <w:szCs w:val="24"/>
        </w:rPr>
        <w:t>Därför går SFVF</w:t>
      </w:r>
      <w:r w:rsidR="00E423BF" w:rsidRPr="006A1BF5">
        <w:rPr>
          <w:rFonts w:asciiTheme="minorHAnsi" w:hAnsiTheme="minorHAnsi"/>
          <w:sz w:val="24"/>
          <w:szCs w:val="24"/>
        </w:rPr>
        <w:t xml:space="preserve"> ut med samma reko</w:t>
      </w:r>
      <w:r w:rsidR="00137960">
        <w:rPr>
          <w:rFonts w:asciiTheme="minorHAnsi" w:hAnsiTheme="minorHAnsi"/>
          <w:sz w:val="24"/>
          <w:szCs w:val="24"/>
        </w:rPr>
        <w:t>mmendation som andra länder gör.</w:t>
      </w:r>
    </w:p>
    <w:p w14:paraId="20C2286C" w14:textId="0F157E67" w:rsidR="00E423BF" w:rsidRPr="006A1BF5" w:rsidRDefault="00E423BF" w:rsidP="003856B1">
      <w:pPr>
        <w:spacing w:after="0"/>
        <w:rPr>
          <w:rFonts w:asciiTheme="minorHAnsi" w:hAnsiTheme="minorHAnsi"/>
          <w:sz w:val="24"/>
          <w:szCs w:val="24"/>
        </w:rPr>
      </w:pPr>
      <w:r w:rsidRPr="006A1BF5">
        <w:rPr>
          <w:rFonts w:asciiTheme="minorHAnsi" w:hAnsiTheme="minorHAnsi"/>
          <w:sz w:val="24"/>
          <w:szCs w:val="24"/>
        </w:rPr>
        <w:t>Innan gastankar börjar kontrolleras rekommenderas följande</w:t>
      </w:r>
      <w:r w:rsidR="00137960">
        <w:rPr>
          <w:rFonts w:asciiTheme="minorHAnsi" w:hAnsiTheme="minorHAnsi"/>
          <w:sz w:val="24"/>
          <w:szCs w:val="24"/>
        </w:rPr>
        <w:t>:</w:t>
      </w:r>
    </w:p>
    <w:p w14:paraId="53956FCE" w14:textId="5967CA37" w:rsidR="00E423BF" w:rsidRPr="00137960" w:rsidRDefault="00137960" w:rsidP="00137960">
      <w:pPr>
        <w:pStyle w:val="Liststycke"/>
        <w:numPr>
          <w:ilvl w:val="0"/>
          <w:numId w:val="3"/>
        </w:numPr>
        <w:spacing w:after="0"/>
        <w:rPr>
          <w:rFonts w:asciiTheme="minorHAnsi" w:hAnsiTheme="minorHAnsi"/>
          <w:sz w:val="24"/>
          <w:szCs w:val="24"/>
        </w:rPr>
      </w:pPr>
      <w:r w:rsidRPr="00137960">
        <w:rPr>
          <w:rFonts w:asciiTheme="minorHAnsi" w:hAnsiTheme="minorHAnsi"/>
          <w:sz w:val="24"/>
          <w:szCs w:val="24"/>
        </w:rPr>
        <w:t xml:space="preserve">Vid tankning, töm </w:t>
      </w:r>
      <w:r w:rsidR="00E423BF" w:rsidRPr="00137960">
        <w:rPr>
          <w:rFonts w:asciiTheme="minorHAnsi" w:hAnsiTheme="minorHAnsi"/>
          <w:sz w:val="24"/>
          <w:szCs w:val="24"/>
        </w:rPr>
        <w:t>bilen på människor och djur.</w:t>
      </w:r>
    </w:p>
    <w:p w14:paraId="3C6BD457" w14:textId="56625D23" w:rsidR="00E423BF" w:rsidRPr="00137960" w:rsidRDefault="00E423BF" w:rsidP="003856B1">
      <w:pPr>
        <w:pStyle w:val="Liststycke"/>
        <w:numPr>
          <w:ilvl w:val="0"/>
          <w:numId w:val="3"/>
        </w:numPr>
        <w:spacing w:after="0"/>
        <w:rPr>
          <w:rFonts w:asciiTheme="minorHAnsi" w:hAnsiTheme="minorHAnsi"/>
          <w:sz w:val="24"/>
          <w:szCs w:val="24"/>
        </w:rPr>
      </w:pPr>
      <w:r w:rsidRPr="00137960">
        <w:rPr>
          <w:rFonts w:asciiTheme="minorHAnsi" w:hAnsiTheme="minorHAnsi"/>
          <w:sz w:val="24"/>
          <w:szCs w:val="24"/>
        </w:rPr>
        <w:t>Parkera inte gasbilen i dåligt ventilera garage eller parkeringshus.</w:t>
      </w:r>
    </w:p>
    <w:p w14:paraId="0FBDCEF2" w14:textId="77777777" w:rsidR="00E423BF" w:rsidRPr="006A1BF5" w:rsidRDefault="00E423BF" w:rsidP="003856B1">
      <w:pPr>
        <w:spacing w:after="0"/>
        <w:rPr>
          <w:rFonts w:asciiTheme="minorHAnsi" w:hAnsiTheme="minorHAnsi"/>
          <w:sz w:val="24"/>
          <w:szCs w:val="24"/>
        </w:rPr>
      </w:pPr>
      <w:r w:rsidRPr="006A1BF5">
        <w:rPr>
          <w:rFonts w:asciiTheme="minorHAnsi" w:hAnsiTheme="minorHAnsi"/>
          <w:sz w:val="24"/>
          <w:szCs w:val="24"/>
        </w:rPr>
        <w:t xml:space="preserve">SFVF anser att det behövs mer </w:t>
      </w:r>
      <w:r w:rsidRPr="006A1BF5">
        <w:rPr>
          <w:rFonts w:asciiTheme="minorHAnsi" w:hAnsiTheme="minorHAnsi"/>
          <w:color w:val="000000"/>
          <w:sz w:val="24"/>
          <w:szCs w:val="24"/>
        </w:rPr>
        <w:t>forskning/utveckling för att minimera dessa risker.</w:t>
      </w:r>
    </w:p>
    <w:p w14:paraId="7FB8DC5F" w14:textId="5F2F10E8" w:rsidR="00E423BF" w:rsidRPr="00137960" w:rsidRDefault="00E423BF" w:rsidP="00137960">
      <w:pPr>
        <w:pStyle w:val="Liststycke"/>
        <w:numPr>
          <w:ilvl w:val="0"/>
          <w:numId w:val="4"/>
        </w:numPr>
        <w:spacing w:after="0"/>
        <w:rPr>
          <w:rFonts w:asciiTheme="minorHAnsi" w:hAnsiTheme="minorHAnsi"/>
          <w:sz w:val="24"/>
          <w:szCs w:val="24"/>
        </w:rPr>
      </w:pPr>
      <w:r w:rsidRPr="00137960">
        <w:rPr>
          <w:rFonts w:asciiTheme="minorHAnsi" w:hAnsiTheme="minorHAnsi"/>
          <w:sz w:val="24"/>
          <w:szCs w:val="24"/>
        </w:rPr>
        <w:t>Gastanken döljs ofta av skyddsplast som måste demonteras vid okulär besiktning, något som inte alltid görs vid kontrollbesiktning. Därför måste gastanken kontrolleras separat, så att den inte rostar sönder, får sprickor el</w:t>
      </w:r>
      <w:r w:rsidR="000B7BA9">
        <w:rPr>
          <w:rFonts w:asciiTheme="minorHAnsi" w:hAnsiTheme="minorHAnsi"/>
          <w:sz w:val="24"/>
          <w:szCs w:val="24"/>
        </w:rPr>
        <w:t>ler på annat sätt blir obrukbar, säger Bo Ericsson, vd för SFVF.</w:t>
      </w:r>
    </w:p>
    <w:p w14:paraId="71EB2D22" w14:textId="550F7CC1" w:rsidR="00E423BF" w:rsidRPr="006A1BF5" w:rsidRDefault="000B7BA9" w:rsidP="003856B1">
      <w:pPr>
        <w:spacing w:after="0"/>
        <w:rPr>
          <w:rFonts w:asciiTheme="minorHAnsi" w:hAnsiTheme="minorHAnsi"/>
          <w:sz w:val="24"/>
          <w:szCs w:val="24"/>
        </w:rPr>
      </w:pPr>
      <w:r>
        <w:rPr>
          <w:rFonts w:asciiTheme="minorHAnsi" w:hAnsiTheme="minorHAnsi"/>
          <w:sz w:val="24"/>
          <w:szCs w:val="24"/>
        </w:rPr>
        <w:t>Från och med</w:t>
      </w:r>
      <w:r w:rsidR="00E423BF" w:rsidRPr="006A1BF5">
        <w:rPr>
          <w:rFonts w:asciiTheme="minorHAnsi" w:hAnsiTheme="minorHAnsi"/>
          <w:sz w:val="24"/>
          <w:szCs w:val="24"/>
        </w:rPr>
        <w:t xml:space="preserve"> 20 maj 2018 måste gastankarna friläggas och kontrolleras i samband med fordonsbesiktning</w:t>
      </w:r>
      <w:r>
        <w:rPr>
          <w:rFonts w:asciiTheme="minorHAnsi" w:hAnsiTheme="minorHAnsi"/>
          <w:sz w:val="24"/>
          <w:szCs w:val="24"/>
        </w:rPr>
        <w:t>. D</w:t>
      </w:r>
      <w:r w:rsidR="00E423BF" w:rsidRPr="006A1BF5">
        <w:rPr>
          <w:rFonts w:asciiTheme="minorHAnsi" w:hAnsiTheme="minorHAnsi"/>
          <w:sz w:val="24"/>
          <w:szCs w:val="24"/>
        </w:rPr>
        <w:t xml:space="preserve">å minskar riskerna.  </w:t>
      </w:r>
    </w:p>
    <w:p w14:paraId="424FC6EC" w14:textId="77777777" w:rsidR="00E423BF" w:rsidRPr="006A1BF5" w:rsidRDefault="00E423BF" w:rsidP="003856B1">
      <w:pPr>
        <w:spacing w:after="0"/>
        <w:rPr>
          <w:rFonts w:asciiTheme="minorHAnsi" w:hAnsiTheme="minorHAnsi"/>
          <w:sz w:val="24"/>
          <w:szCs w:val="24"/>
        </w:rPr>
      </w:pPr>
    </w:p>
    <w:p w14:paraId="098F2ECB" w14:textId="0597336E" w:rsidR="00E423BF" w:rsidRPr="000B7BA9" w:rsidRDefault="000B7BA9" w:rsidP="003856B1">
      <w:pPr>
        <w:spacing w:after="0"/>
        <w:rPr>
          <w:rFonts w:asciiTheme="minorHAnsi" w:eastAsia="Times New Roman" w:hAnsiTheme="minorHAnsi"/>
          <w:b/>
          <w:color w:val="000000"/>
          <w:sz w:val="24"/>
          <w:szCs w:val="24"/>
          <w:lang w:eastAsia="sv-SE"/>
        </w:rPr>
      </w:pPr>
      <w:r>
        <w:rPr>
          <w:rFonts w:asciiTheme="minorHAnsi" w:eastAsia="Times New Roman" w:hAnsiTheme="minorHAnsi"/>
          <w:b/>
          <w:color w:val="000000"/>
          <w:sz w:val="24"/>
          <w:szCs w:val="24"/>
          <w:lang w:eastAsia="sv-SE"/>
        </w:rPr>
        <w:t>Vid f</w:t>
      </w:r>
      <w:r w:rsidR="00E423BF" w:rsidRPr="000B7BA9">
        <w:rPr>
          <w:rFonts w:asciiTheme="minorHAnsi" w:eastAsia="Times New Roman" w:hAnsiTheme="minorHAnsi"/>
          <w:b/>
          <w:color w:val="000000"/>
          <w:sz w:val="24"/>
          <w:szCs w:val="24"/>
          <w:lang w:eastAsia="sv-SE"/>
        </w:rPr>
        <w:t>rågor, kontakta</w:t>
      </w:r>
      <w:r w:rsidRPr="000B7BA9">
        <w:rPr>
          <w:rFonts w:asciiTheme="minorHAnsi" w:eastAsia="Times New Roman" w:hAnsiTheme="minorHAnsi"/>
          <w:b/>
          <w:color w:val="000000"/>
          <w:sz w:val="24"/>
          <w:szCs w:val="24"/>
          <w:lang w:eastAsia="sv-SE"/>
        </w:rPr>
        <w:t>:</w:t>
      </w:r>
    </w:p>
    <w:p w14:paraId="5502DA2B" w14:textId="7E9A435E" w:rsidR="00E423BF" w:rsidRPr="006A1BF5" w:rsidRDefault="00E423BF" w:rsidP="003856B1">
      <w:pPr>
        <w:spacing w:after="0"/>
        <w:rPr>
          <w:rFonts w:asciiTheme="minorHAnsi" w:hAnsiTheme="minorHAnsi"/>
          <w:sz w:val="24"/>
          <w:szCs w:val="24"/>
        </w:rPr>
      </w:pPr>
      <w:r w:rsidRPr="006A1BF5">
        <w:rPr>
          <w:rFonts w:asciiTheme="minorHAnsi" w:hAnsiTheme="minorHAnsi"/>
          <w:sz w:val="24"/>
          <w:szCs w:val="24"/>
        </w:rPr>
        <w:t>Bo Ericsson, vd SFVF</w:t>
      </w:r>
      <w:r w:rsidR="000B7BA9">
        <w:rPr>
          <w:rFonts w:asciiTheme="minorHAnsi" w:hAnsiTheme="minorHAnsi"/>
          <w:sz w:val="24"/>
          <w:szCs w:val="24"/>
        </w:rPr>
        <w:t>, 08-</w:t>
      </w:r>
      <w:r w:rsidRPr="006A1BF5">
        <w:rPr>
          <w:rFonts w:asciiTheme="minorHAnsi" w:hAnsiTheme="minorHAnsi"/>
          <w:sz w:val="24"/>
          <w:szCs w:val="24"/>
        </w:rPr>
        <w:t xml:space="preserve">519 475 11 </w:t>
      </w:r>
    </w:p>
    <w:p w14:paraId="697874D7" w14:textId="77777777" w:rsidR="00E423BF" w:rsidRPr="006A1BF5" w:rsidRDefault="00E423BF" w:rsidP="003856B1">
      <w:pPr>
        <w:spacing w:after="0"/>
        <w:rPr>
          <w:rFonts w:asciiTheme="minorHAnsi" w:hAnsiTheme="minorHAnsi"/>
          <w:sz w:val="24"/>
          <w:szCs w:val="24"/>
        </w:rPr>
      </w:pPr>
    </w:p>
    <w:p w14:paraId="2AA6DF95" w14:textId="77777777" w:rsidR="000B7BA9" w:rsidRPr="00F3377F" w:rsidRDefault="000B7BA9" w:rsidP="000B7BA9">
      <w:pPr>
        <w:pStyle w:val="p1"/>
        <w:rPr>
          <w:rFonts w:asciiTheme="minorHAnsi" w:hAnsiTheme="minorHAnsi"/>
          <w:i/>
          <w:sz w:val="16"/>
          <w:szCs w:val="16"/>
        </w:rPr>
      </w:pPr>
      <w:r w:rsidRPr="00F3377F">
        <w:rPr>
          <w:rStyle w:val="s1"/>
          <w:rFonts w:asciiTheme="minorHAnsi" w:hAnsiTheme="minorHAnsi"/>
          <w:b/>
          <w:bCs/>
          <w:i/>
          <w:sz w:val="16"/>
          <w:szCs w:val="16"/>
        </w:rPr>
        <w:t>Om SFVF</w:t>
      </w:r>
    </w:p>
    <w:p w14:paraId="5EDC3277" w14:textId="77777777" w:rsidR="000B7BA9" w:rsidRPr="00F3377F" w:rsidRDefault="000B7BA9" w:rsidP="000B7BA9">
      <w:pPr>
        <w:pStyle w:val="p1"/>
        <w:rPr>
          <w:rFonts w:asciiTheme="minorHAnsi" w:hAnsiTheme="minorHAnsi"/>
          <w:i/>
          <w:sz w:val="16"/>
          <w:szCs w:val="16"/>
        </w:rPr>
      </w:pPr>
      <w:r w:rsidRPr="00F3377F">
        <w:rPr>
          <w:rStyle w:val="s1"/>
          <w:rFonts w:asciiTheme="minorHAnsi" w:hAnsiTheme="minorHAnsi"/>
          <w:i/>
          <w:sz w:val="16"/>
          <w:szCs w:val="16"/>
        </w:rPr>
        <w:t>SFVF, Sveriges Fordonsverkstäders Förening, är Nordens största bilbranschförening och representerar över 2 200 seriösa medlemsföretag. Våra medlemmar består av professionella service-, däck-, glas- och skadeverkstäder, bil-, husbil- och husvagnhandlare samt rekonditioneringsföretag för personbilar och lastbilar.</w:t>
      </w:r>
    </w:p>
    <w:p w14:paraId="4088E92E" w14:textId="77777777" w:rsidR="000B7BA9" w:rsidRPr="00F3377F" w:rsidRDefault="000B7BA9" w:rsidP="000B7BA9">
      <w:pPr>
        <w:pStyle w:val="p1"/>
        <w:rPr>
          <w:rFonts w:asciiTheme="minorHAnsi" w:hAnsiTheme="minorHAnsi"/>
          <w:i/>
          <w:sz w:val="16"/>
          <w:szCs w:val="16"/>
        </w:rPr>
      </w:pPr>
      <w:r w:rsidRPr="00F3377F">
        <w:rPr>
          <w:rStyle w:val="s1"/>
          <w:rFonts w:asciiTheme="minorHAnsi" w:hAnsiTheme="minorHAnsi"/>
          <w:i/>
          <w:sz w:val="16"/>
          <w:szCs w:val="16"/>
        </w:rPr>
        <w:t>SFVF samverkar med myndigheter, departement och organisationer på den svenska bileftermarknaden. Vi bevakar, informerar, är med och påverkar regler, lagar och övergripande beslut i branschen för att förbättra villkoren både för bilägare och våra medlemsföretag.</w:t>
      </w:r>
    </w:p>
    <w:p w14:paraId="35AC76AD" w14:textId="095CE48D" w:rsidR="00036648" w:rsidRPr="000B7BA9" w:rsidRDefault="000B7BA9" w:rsidP="000B7BA9">
      <w:pPr>
        <w:pStyle w:val="p2"/>
        <w:rPr>
          <w:rFonts w:asciiTheme="minorHAnsi" w:hAnsiTheme="minorHAnsi"/>
          <w:i/>
          <w:sz w:val="16"/>
          <w:szCs w:val="16"/>
        </w:rPr>
      </w:pPr>
      <w:r w:rsidRPr="00F3377F">
        <w:rPr>
          <w:rStyle w:val="s2"/>
          <w:rFonts w:asciiTheme="minorHAnsi" w:hAnsiTheme="minorHAnsi"/>
          <w:i/>
          <w:sz w:val="16"/>
          <w:szCs w:val="16"/>
        </w:rPr>
        <w:t xml:space="preserve">Sveriges Fordonsverkstäders Förening är medlem i den europeiska samarbetsorganisationen för bilhandel och bilverkstäder, CECRA, </w:t>
      </w:r>
      <w:r w:rsidRPr="00F3377F">
        <w:rPr>
          <w:rStyle w:val="s1"/>
          <w:rFonts w:asciiTheme="minorHAnsi" w:hAnsiTheme="minorHAnsi"/>
          <w:i/>
          <w:sz w:val="16"/>
          <w:szCs w:val="16"/>
        </w:rPr>
        <w:t>samt driver genom samarbetet AFCAR kampanjen för bilägarnas och verkstädernas rättigheter, Rigth-to-Repair Campaign, förkortat R2RC.</w:t>
      </w:r>
      <w:r w:rsidRPr="00F3377F">
        <w:rPr>
          <w:rStyle w:val="s1"/>
          <w:rFonts w:asciiTheme="minorHAnsi" w:hAnsiTheme="minorHAnsi"/>
          <w:i/>
          <w:sz w:val="16"/>
          <w:szCs w:val="16"/>
        </w:rPr>
        <w:softHyphen/>
      </w:r>
      <w:r w:rsidRPr="00F3377F">
        <w:rPr>
          <w:rStyle w:val="s1"/>
          <w:rFonts w:asciiTheme="minorHAnsi" w:hAnsiTheme="minorHAnsi"/>
          <w:i/>
          <w:sz w:val="16"/>
          <w:szCs w:val="16"/>
        </w:rPr>
        <w:softHyphen/>
      </w:r>
    </w:p>
    <w:sectPr w:rsidR="00036648" w:rsidRPr="000B7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7358"/>
    <w:multiLevelType w:val="hybridMultilevel"/>
    <w:tmpl w:val="6E400816"/>
    <w:lvl w:ilvl="0" w:tplc="4AA61F2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1E39FD"/>
    <w:multiLevelType w:val="hybridMultilevel"/>
    <w:tmpl w:val="99E67C2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nsid w:val="7DC41E77"/>
    <w:multiLevelType w:val="hybridMultilevel"/>
    <w:tmpl w:val="C0109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BF"/>
    <w:rsid w:val="000072E0"/>
    <w:rsid w:val="00036648"/>
    <w:rsid w:val="00050B46"/>
    <w:rsid w:val="000654ED"/>
    <w:rsid w:val="000B7BA9"/>
    <w:rsid w:val="00137960"/>
    <w:rsid w:val="00226861"/>
    <w:rsid w:val="002A7B17"/>
    <w:rsid w:val="002D1C77"/>
    <w:rsid w:val="003856B1"/>
    <w:rsid w:val="004024F2"/>
    <w:rsid w:val="005E5120"/>
    <w:rsid w:val="006A1BF5"/>
    <w:rsid w:val="00793846"/>
    <w:rsid w:val="009355FA"/>
    <w:rsid w:val="00935EB9"/>
    <w:rsid w:val="00963F99"/>
    <w:rsid w:val="00A03C53"/>
    <w:rsid w:val="00B729B8"/>
    <w:rsid w:val="00C23FF7"/>
    <w:rsid w:val="00CA0416"/>
    <w:rsid w:val="00D42361"/>
    <w:rsid w:val="00E423BF"/>
    <w:rsid w:val="00F41EB3"/>
    <w:rsid w:val="00F60990"/>
    <w:rsid w:val="00FC3CE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F8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23BF"/>
    <w:pPr>
      <w:spacing w:after="160" w:line="259" w:lineRule="auto"/>
    </w:pPr>
    <w:rPr>
      <w:rFonts w:ascii="Calibri" w:eastAsia="Calibri" w:hAnsi="Calibri" w:cs="Times New Roman"/>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423BF"/>
    <w:pPr>
      <w:spacing w:after="135" w:line="240" w:lineRule="auto"/>
    </w:pPr>
    <w:rPr>
      <w:rFonts w:ascii="Times New Roman" w:eastAsia="Times New Roman" w:hAnsi="Times New Roman"/>
      <w:sz w:val="24"/>
      <w:szCs w:val="24"/>
      <w:lang w:val="en-US"/>
    </w:rPr>
  </w:style>
  <w:style w:type="character" w:styleId="Hyperlnk">
    <w:name w:val="Hyperlink"/>
    <w:uiPriority w:val="99"/>
    <w:unhideWhenUsed/>
    <w:rsid w:val="00E423BF"/>
    <w:rPr>
      <w:color w:val="0563C1"/>
      <w:u w:val="single"/>
    </w:rPr>
  </w:style>
  <w:style w:type="character" w:styleId="AnvndHyperlnk">
    <w:name w:val="FollowedHyperlink"/>
    <w:basedOn w:val="Standardstycketeckensnitt"/>
    <w:uiPriority w:val="99"/>
    <w:semiHidden/>
    <w:unhideWhenUsed/>
    <w:rsid w:val="00C23FF7"/>
    <w:rPr>
      <w:color w:val="954F72" w:themeColor="followedHyperlink"/>
      <w:u w:val="single"/>
    </w:rPr>
  </w:style>
  <w:style w:type="paragraph" w:styleId="Liststycke">
    <w:name w:val="List Paragraph"/>
    <w:basedOn w:val="Normal"/>
    <w:uiPriority w:val="34"/>
    <w:qFormat/>
    <w:rsid w:val="00137960"/>
    <w:pPr>
      <w:ind w:left="720"/>
      <w:contextualSpacing/>
    </w:pPr>
  </w:style>
  <w:style w:type="paragraph" w:customStyle="1" w:styleId="p1">
    <w:name w:val="p1"/>
    <w:basedOn w:val="Normal"/>
    <w:rsid w:val="000B7BA9"/>
    <w:pPr>
      <w:spacing w:after="0" w:line="240" w:lineRule="auto"/>
    </w:pPr>
    <w:rPr>
      <w:rFonts w:ascii="Helvetica" w:eastAsiaTheme="minorHAnsi" w:hAnsi="Helvetica"/>
      <w:sz w:val="18"/>
      <w:szCs w:val="18"/>
      <w:lang w:eastAsia="sv-SE"/>
    </w:rPr>
  </w:style>
  <w:style w:type="paragraph" w:customStyle="1" w:styleId="p2">
    <w:name w:val="p2"/>
    <w:basedOn w:val="Normal"/>
    <w:rsid w:val="000B7BA9"/>
    <w:pPr>
      <w:spacing w:after="0" w:line="240" w:lineRule="auto"/>
    </w:pPr>
    <w:rPr>
      <w:rFonts w:ascii="Helvetica" w:eastAsiaTheme="minorHAnsi" w:hAnsi="Helvetica"/>
      <w:color w:val="10100F"/>
      <w:sz w:val="18"/>
      <w:szCs w:val="18"/>
      <w:lang w:eastAsia="sv-SE"/>
    </w:rPr>
  </w:style>
  <w:style w:type="character" w:customStyle="1" w:styleId="s2">
    <w:name w:val="s2"/>
    <w:basedOn w:val="Standardstycketeckensnitt"/>
    <w:rsid w:val="000B7BA9"/>
    <w:rPr>
      <w:color w:val="000000"/>
    </w:rPr>
  </w:style>
  <w:style w:type="character" w:customStyle="1" w:styleId="s1">
    <w:name w:val="s1"/>
    <w:basedOn w:val="Standardstycketeckensnitt"/>
    <w:rsid w:val="000B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https://www.thesun.co.uk/news/3295576/shocking-moment-car-explodes-at-petrol-station-while-being-filled-up-with-fuel-killing-one-woman-and-injuring-thre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403</Words>
  <Characters>2136</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Simonsson</dc:creator>
  <cp:keywords/>
  <dc:description/>
  <cp:lastModifiedBy>Leif Simonsson</cp:lastModifiedBy>
  <cp:revision>5</cp:revision>
  <dcterms:created xsi:type="dcterms:W3CDTF">2017-06-29T17:05:00Z</dcterms:created>
  <dcterms:modified xsi:type="dcterms:W3CDTF">2017-06-29T17:49:00Z</dcterms:modified>
</cp:coreProperties>
</file>