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557C" w14:textId="212A48B1" w:rsidR="006F65D9" w:rsidRPr="00DE68E6" w:rsidRDefault="006F65D9" w:rsidP="00F93742">
      <w:pPr>
        <w:pStyle w:val="Rubrik2"/>
        <w:spacing w:before="0" w:after="120"/>
        <w:ind w:left="5216" w:hanging="254"/>
        <w:jc w:val="center"/>
        <w:rPr>
          <w:rFonts w:ascii="Times New Roman" w:hAnsi="Times New Roman" w:cs="Times New Roman"/>
          <w:i w:val="0"/>
          <w:lang w:val="sv-SE"/>
        </w:rPr>
      </w:pPr>
    </w:p>
    <w:p w14:paraId="5D41AC7D" w14:textId="2D7422DE" w:rsidR="000576E3" w:rsidRPr="00DE68E6" w:rsidRDefault="000576E3" w:rsidP="0014714E">
      <w:pPr>
        <w:pStyle w:val="Rubrik2"/>
        <w:spacing w:before="0" w:after="120"/>
        <w:rPr>
          <w:rFonts w:ascii="Times New Roman" w:hAnsi="Times New Roman" w:cs="Times New Roman"/>
          <w:i w:val="0"/>
          <w:color w:val="F79646" w:themeColor="accent6"/>
          <w:sz w:val="26"/>
          <w:szCs w:val="26"/>
          <w:lang w:val="sv-SE"/>
        </w:rPr>
      </w:pPr>
    </w:p>
    <w:p w14:paraId="6F5EDE1A" w14:textId="190DC563" w:rsidR="0014714E" w:rsidRPr="00DE68E6" w:rsidRDefault="000576E3" w:rsidP="0014714E">
      <w:pPr>
        <w:pStyle w:val="Rubrik2"/>
        <w:spacing w:before="0" w:after="120"/>
        <w:rPr>
          <w:rFonts w:ascii="Times New Roman" w:hAnsi="Times New Roman" w:cs="Times New Roman"/>
          <w:i w:val="0"/>
          <w:color w:val="F79646" w:themeColor="accent6"/>
          <w:sz w:val="26"/>
          <w:szCs w:val="26"/>
          <w:lang w:val="sv-SE"/>
        </w:rPr>
      </w:pPr>
      <w:r w:rsidRPr="00DE68E6">
        <w:rPr>
          <w:rFonts w:ascii="Times New Roman" w:hAnsi="Times New Roman" w:cs="Times New Roman"/>
          <w:i w:val="0"/>
          <w:color w:val="F79646" w:themeColor="accent6"/>
          <w:sz w:val="26"/>
          <w:szCs w:val="26"/>
          <w:lang w:val="sv-SE"/>
        </w:rPr>
        <w:t>S</w:t>
      </w:r>
      <w:r w:rsidR="00BD79EC" w:rsidRPr="00DE68E6">
        <w:rPr>
          <w:rFonts w:ascii="Times New Roman" w:hAnsi="Times New Roman" w:cs="Times New Roman"/>
          <w:i w:val="0"/>
          <w:color w:val="F79646" w:themeColor="accent6"/>
          <w:sz w:val="26"/>
          <w:szCs w:val="26"/>
          <w:lang w:val="sv-SE"/>
        </w:rPr>
        <w:t xml:space="preserve">tudieresa till </w:t>
      </w:r>
      <w:r w:rsidR="00314888" w:rsidRPr="00DE68E6">
        <w:rPr>
          <w:rFonts w:ascii="Times New Roman" w:hAnsi="Times New Roman" w:cs="Times New Roman"/>
          <w:i w:val="0"/>
          <w:color w:val="F79646" w:themeColor="accent6"/>
          <w:sz w:val="26"/>
          <w:szCs w:val="26"/>
          <w:lang w:val="sv-SE"/>
        </w:rPr>
        <w:t>Göteborg/Gårdsten</w:t>
      </w:r>
      <w:r w:rsidR="00BD79EC" w:rsidRPr="00DE68E6">
        <w:rPr>
          <w:rFonts w:ascii="Times New Roman" w:hAnsi="Times New Roman" w:cs="Times New Roman"/>
          <w:i w:val="0"/>
          <w:color w:val="F79646" w:themeColor="accent6"/>
          <w:sz w:val="26"/>
          <w:szCs w:val="26"/>
          <w:lang w:val="sv-SE"/>
        </w:rPr>
        <w:t xml:space="preserve"> </w:t>
      </w:r>
      <w:r w:rsidR="00283C6E" w:rsidRPr="00DE68E6">
        <w:rPr>
          <w:rFonts w:ascii="Times New Roman" w:hAnsi="Times New Roman" w:cs="Times New Roman"/>
          <w:i w:val="0"/>
          <w:color w:val="F79646" w:themeColor="accent6"/>
          <w:sz w:val="26"/>
          <w:szCs w:val="26"/>
          <w:lang w:val="sv-SE"/>
        </w:rPr>
        <w:t xml:space="preserve">med fokus på </w:t>
      </w:r>
      <w:r w:rsidR="005F06FA" w:rsidRPr="00DE68E6">
        <w:rPr>
          <w:rFonts w:ascii="Times New Roman" w:hAnsi="Times New Roman" w:cs="Times New Roman"/>
          <w:i w:val="0"/>
          <w:color w:val="F79646" w:themeColor="accent6"/>
          <w:sz w:val="26"/>
          <w:szCs w:val="26"/>
          <w:lang w:val="sv-SE"/>
        </w:rPr>
        <w:t xml:space="preserve">säkerhet och </w:t>
      </w:r>
      <w:r w:rsidR="006F65D9" w:rsidRPr="00DE68E6">
        <w:rPr>
          <w:rFonts w:ascii="Times New Roman" w:hAnsi="Times New Roman" w:cs="Times New Roman"/>
          <w:i w:val="0"/>
          <w:color w:val="F79646" w:themeColor="accent6"/>
          <w:sz w:val="26"/>
          <w:szCs w:val="26"/>
          <w:lang w:val="sv-SE"/>
        </w:rPr>
        <w:t>trygghet</w:t>
      </w:r>
    </w:p>
    <w:p w14:paraId="72D8FFA1" w14:textId="77777777" w:rsidR="00557714" w:rsidRPr="00DE68E6" w:rsidRDefault="00557714" w:rsidP="00314888">
      <w:pPr>
        <w:pStyle w:val="Normalwebb"/>
        <w:spacing w:before="0" w:beforeAutospacing="0" w:after="0" w:afterAutospacing="0"/>
        <w:rPr>
          <w:color w:val="222222"/>
          <w:sz w:val="22"/>
          <w:szCs w:val="22"/>
        </w:rPr>
      </w:pPr>
    </w:p>
    <w:p w14:paraId="131EBB7B" w14:textId="078579C9" w:rsidR="0042512B" w:rsidRPr="00DE68E6" w:rsidRDefault="00557714" w:rsidP="00314888">
      <w:pPr>
        <w:pStyle w:val="Normalwebb"/>
        <w:spacing w:before="0" w:beforeAutospacing="0" w:after="0" w:afterAutospacing="0"/>
        <w:rPr>
          <w:color w:val="222222"/>
          <w:sz w:val="22"/>
          <w:szCs w:val="22"/>
        </w:rPr>
      </w:pPr>
      <w:r w:rsidRPr="00DE68E6">
        <w:rPr>
          <w:color w:val="222222"/>
          <w:sz w:val="22"/>
          <w:szCs w:val="22"/>
        </w:rPr>
        <w:t xml:space="preserve">Enligt </w:t>
      </w:r>
      <w:r w:rsidR="0042512B" w:rsidRPr="00DE68E6">
        <w:rPr>
          <w:color w:val="222222"/>
          <w:sz w:val="22"/>
          <w:szCs w:val="22"/>
        </w:rPr>
        <w:t>polisen</w:t>
      </w:r>
      <w:r w:rsidRPr="00DE68E6">
        <w:rPr>
          <w:color w:val="222222"/>
          <w:sz w:val="22"/>
          <w:szCs w:val="22"/>
        </w:rPr>
        <w:t xml:space="preserve"> finns </w:t>
      </w:r>
      <w:r w:rsidR="0042512B" w:rsidRPr="00DE68E6">
        <w:rPr>
          <w:color w:val="222222"/>
          <w:sz w:val="22"/>
          <w:szCs w:val="22"/>
        </w:rPr>
        <w:t xml:space="preserve">det </w:t>
      </w:r>
      <w:r w:rsidRPr="00DE68E6">
        <w:rPr>
          <w:color w:val="222222"/>
          <w:sz w:val="22"/>
          <w:szCs w:val="22"/>
        </w:rPr>
        <w:t>i dagsläget 23 områden i Sverige som definieras som särskilt utsatta</w:t>
      </w:r>
      <w:r w:rsidR="0042512B" w:rsidRPr="00DE68E6">
        <w:rPr>
          <w:color w:val="222222"/>
          <w:sz w:val="22"/>
          <w:szCs w:val="22"/>
        </w:rPr>
        <w:t xml:space="preserve"> med öppen drogförsäljning och påtaglig otrygghet. </w:t>
      </w:r>
      <w:r w:rsidR="00314888" w:rsidRPr="00DE68E6">
        <w:rPr>
          <w:color w:val="222222"/>
          <w:sz w:val="22"/>
          <w:szCs w:val="22"/>
        </w:rPr>
        <w:t xml:space="preserve">För cirka 20 år sedan var Gårdsten </w:t>
      </w:r>
      <w:r w:rsidR="00034E48" w:rsidRPr="00DE68E6">
        <w:rPr>
          <w:color w:val="222222"/>
          <w:sz w:val="22"/>
          <w:szCs w:val="22"/>
        </w:rPr>
        <w:t xml:space="preserve">i Angered </w:t>
      </w:r>
      <w:r w:rsidR="00314888" w:rsidRPr="00DE68E6">
        <w:rPr>
          <w:color w:val="222222"/>
          <w:sz w:val="22"/>
          <w:szCs w:val="22"/>
        </w:rPr>
        <w:t xml:space="preserve">ett </w:t>
      </w:r>
      <w:r w:rsidR="00DC5DDD" w:rsidRPr="00DE68E6">
        <w:rPr>
          <w:color w:val="222222"/>
          <w:sz w:val="22"/>
          <w:szCs w:val="22"/>
        </w:rPr>
        <w:t xml:space="preserve">sådant </w:t>
      </w:r>
      <w:r w:rsidR="00314888" w:rsidRPr="00DE68E6">
        <w:rPr>
          <w:color w:val="222222"/>
          <w:sz w:val="22"/>
          <w:szCs w:val="22"/>
        </w:rPr>
        <w:t>område med hög kriminalitet, påtaglig otryggh</w:t>
      </w:r>
      <w:r w:rsidR="0042512B" w:rsidRPr="00DE68E6">
        <w:rPr>
          <w:color w:val="222222"/>
          <w:sz w:val="22"/>
          <w:szCs w:val="22"/>
        </w:rPr>
        <w:t>et samt många tomma lägenheter.</w:t>
      </w:r>
    </w:p>
    <w:p w14:paraId="4DEE746F" w14:textId="77777777" w:rsidR="0042512B" w:rsidRPr="00DE68E6" w:rsidRDefault="0042512B" w:rsidP="00314888">
      <w:pPr>
        <w:pStyle w:val="Normalwebb"/>
        <w:spacing w:before="0" w:beforeAutospacing="0" w:after="0" w:afterAutospacing="0"/>
        <w:rPr>
          <w:color w:val="222222"/>
          <w:sz w:val="22"/>
          <w:szCs w:val="22"/>
        </w:rPr>
      </w:pPr>
    </w:p>
    <w:p w14:paraId="19312D8F" w14:textId="7A6FDF55" w:rsidR="0042512B" w:rsidRPr="00DE68E6" w:rsidRDefault="00314888" w:rsidP="00314888">
      <w:pPr>
        <w:pStyle w:val="Normalwebb"/>
        <w:spacing w:before="0" w:beforeAutospacing="0" w:after="0" w:afterAutospacing="0"/>
        <w:rPr>
          <w:color w:val="222222"/>
          <w:sz w:val="22"/>
          <w:szCs w:val="22"/>
        </w:rPr>
      </w:pPr>
      <w:r w:rsidRPr="00DE68E6">
        <w:rPr>
          <w:color w:val="222222"/>
          <w:sz w:val="22"/>
          <w:szCs w:val="22"/>
        </w:rPr>
        <w:t>Genom ett långsiktigt och strukturerat arbete har det kommunala bostadsföretaget Gårdstensbostäder AB, mer eller mindre själva, lyckats vända den negativa utvecklingen i området.</w:t>
      </w:r>
      <w:r w:rsidR="0042512B" w:rsidRPr="00DE68E6">
        <w:rPr>
          <w:color w:val="222222"/>
          <w:sz w:val="22"/>
          <w:szCs w:val="22"/>
        </w:rPr>
        <w:t xml:space="preserve"> </w:t>
      </w:r>
      <w:r w:rsidR="00034E48" w:rsidRPr="00DE68E6">
        <w:rPr>
          <w:color w:val="222222"/>
          <w:sz w:val="22"/>
          <w:szCs w:val="22"/>
        </w:rPr>
        <w:t>Gårdsten är nu på väg att som första bostadsområde lämna den av polisen framtagna listan med områden som definieras som särskilt utsatta. B</w:t>
      </w:r>
      <w:r w:rsidRPr="00DE68E6">
        <w:rPr>
          <w:color w:val="222222"/>
          <w:sz w:val="22"/>
          <w:szCs w:val="22"/>
        </w:rPr>
        <w:t xml:space="preserve">rottskurvan </w:t>
      </w:r>
      <w:r w:rsidR="0042512B" w:rsidRPr="00DE68E6">
        <w:rPr>
          <w:color w:val="222222"/>
          <w:sz w:val="22"/>
          <w:szCs w:val="22"/>
        </w:rPr>
        <w:t xml:space="preserve">är </w:t>
      </w:r>
      <w:r w:rsidRPr="00DE68E6">
        <w:rPr>
          <w:color w:val="222222"/>
          <w:sz w:val="22"/>
          <w:szCs w:val="22"/>
        </w:rPr>
        <w:t>bruten och det finns inte längre nå</w:t>
      </w:r>
      <w:r w:rsidR="00DE68E6" w:rsidRPr="00DE68E6">
        <w:rPr>
          <w:color w:val="222222"/>
          <w:sz w:val="22"/>
          <w:szCs w:val="22"/>
        </w:rPr>
        <w:t>gra tomma lägenheter i området och samtidigt ska det byggas 1 500 nya bostäder fram till och med 2025.</w:t>
      </w:r>
    </w:p>
    <w:p w14:paraId="3146ED5F" w14:textId="77777777" w:rsidR="0042512B" w:rsidRPr="00DE68E6" w:rsidRDefault="0042512B" w:rsidP="00314888">
      <w:pPr>
        <w:pStyle w:val="Normalwebb"/>
        <w:spacing w:before="0" w:beforeAutospacing="0" w:after="0" w:afterAutospacing="0"/>
        <w:rPr>
          <w:color w:val="222222"/>
          <w:sz w:val="22"/>
          <w:szCs w:val="22"/>
        </w:rPr>
      </w:pPr>
    </w:p>
    <w:p w14:paraId="0CC9007F" w14:textId="0EAD8152" w:rsidR="00314888" w:rsidRPr="00DE68E6" w:rsidRDefault="00314888" w:rsidP="00314888">
      <w:pPr>
        <w:pStyle w:val="Normalwebb"/>
        <w:spacing w:before="0" w:beforeAutospacing="0" w:after="0" w:afterAutospacing="0"/>
        <w:rPr>
          <w:color w:val="222222"/>
          <w:sz w:val="22"/>
          <w:szCs w:val="22"/>
        </w:rPr>
      </w:pPr>
      <w:r w:rsidRPr="00DE68E6">
        <w:rPr>
          <w:color w:val="222222"/>
          <w:sz w:val="22"/>
          <w:szCs w:val="22"/>
        </w:rPr>
        <w:t>Framgångsfaktorerna handlar om ett långsiktigt arbete som inte bedrivs i projektform. Dessutom har det från början funnits ett ekonomiskt incitament och ett samarbete med näringslivet. Vidare har viktiga framgångsfaktorer varit att ta ansvar och samt att sända signaler om att det råder ordning och reda i området.</w:t>
      </w:r>
    </w:p>
    <w:p w14:paraId="3309EB58" w14:textId="77777777" w:rsidR="005168E0" w:rsidRPr="00DE68E6" w:rsidRDefault="005168E0" w:rsidP="00314888">
      <w:pPr>
        <w:rPr>
          <w:rFonts w:ascii="Times New Roman" w:hAnsi="Times New Roman"/>
          <w:sz w:val="22"/>
          <w:szCs w:val="22"/>
          <w:lang w:val="sv-SE"/>
        </w:rPr>
      </w:pPr>
    </w:p>
    <w:p w14:paraId="3E26B1EB" w14:textId="0A2B1BBC" w:rsidR="00BD79EC" w:rsidRPr="00DE68E6" w:rsidRDefault="00BD79EC" w:rsidP="00314888">
      <w:pPr>
        <w:rPr>
          <w:rFonts w:ascii="Times New Roman" w:hAnsi="Times New Roman"/>
          <w:sz w:val="22"/>
          <w:szCs w:val="22"/>
          <w:lang w:val="sv-SE"/>
        </w:rPr>
      </w:pPr>
      <w:r w:rsidRPr="00DE68E6">
        <w:rPr>
          <w:rFonts w:ascii="Times New Roman" w:hAnsi="Times New Roman"/>
          <w:sz w:val="22"/>
          <w:szCs w:val="22"/>
          <w:lang w:val="sv-SE"/>
        </w:rPr>
        <w:t xml:space="preserve">För att ta del av erfarenheter, goda exempel och reflektioner från </w:t>
      </w:r>
      <w:r w:rsidR="00034E48" w:rsidRPr="00DE68E6">
        <w:rPr>
          <w:rFonts w:ascii="Times New Roman" w:hAnsi="Times New Roman"/>
          <w:sz w:val="22"/>
          <w:szCs w:val="22"/>
          <w:lang w:val="sv-SE"/>
        </w:rPr>
        <w:t>Göteborg stad, Polisen</w:t>
      </w:r>
      <w:r w:rsidRPr="00DE68E6">
        <w:rPr>
          <w:rFonts w:ascii="Times New Roman" w:hAnsi="Times New Roman"/>
          <w:sz w:val="22"/>
          <w:szCs w:val="22"/>
          <w:lang w:val="sv-SE"/>
        </w:rPr>
        <w:t xml:space="preserve"> och </w:t>
      </w:r>
      <w:r w:rsidR="00034E48" w:rsidRPr="00DE68E6">
        <w:rPr>
          <w:rFonts w:ascii="Times New Roman" w:hAnsi="Times New Roman"/>
          <w:sz w:val="22"/>
          <w:szCs w:val="22"/>
          <w:lang w:val="sv-SE"/>
        </w:rPr>
        <w:t>Gårdstensbostäder</w:t>
      </w:r>
      <w:r w:rsidRPr="00DE68E6">
        <w:rPr>
          <w:rFonts w:ascii="Times New Roman" w:hAnsi="Times New Roman"/>
          <w:sz w:val="22"/>
          <w:szCs w:val="22"/>
          <w:lang w:val="sv-SE"/>
        </w:rPr>
        <w:t xml:space="preserve"> </w:t>
      </w:r>
      <w:r w:rsidR="00AF2EFC" w:rsidRPr="00DE68E6">
        <w:rPr>
          <w:rFonts w:ascii="Times New Roman" w:hAnsi="Times New Roman"/>
          <w:sz w:val="22"/>
          <w:szCs w:val="22"/>
          <w:lang w:val="sv-SE"/>
        </w:rPr>
        <w:t xml:space="preserve">när det gäller </w:t>
      </w:r>
      <w:r w:rsidR="005F06FA" w:rsidRPr="00DE68E6">
        <w:rPr>
          <w:rFonts w:ascii="Times New Roman" w:hAnsi="Times New Roman"/>
          <w:sz w:val="22"/>
          <w:szCs w:val="22"/>
          <w:lang w:val="sv-SE"/>
        </w:rPr>
        <w:t xml:space="preserve">säkerhet och </w:t>
      </w:r>
      <w:r w:rsidR="004D68E7" w:rsidRPr="00DE68E6">
        <w:rPr>
          <w:rFonts w:ascii="Times New Roman" w:hAnsi="Times New Roman"/>
          <w:sz w:val="22"/>
          <w:szCs w:val="22"/>
          <w:lang w:val="sv-SE"/>
        </w:rPr>
        <w:t>trygghet</w:t>
      </w:r>
      <w:r w:rsidRPr="00DE68E6">
        <w:rPr>
          <w:rFonts w:ascii="Times New Roman" w:hAnsi="Times New Roman"/>
          <w:sz w:val="22"/>
          <w:szCs w:val="22"/>
          <w:lang w:val="sv-SE"/>
        </w:rPr>
        <w:t xml:space="preserve"> bjuder </w:t>
      </w:r>
      <w:r w:rsidR="000E7DDF" w:rsidRPr="00DE68E6">
        <w:rPr>
          <w:rFonts w:ascii="Times New Roman" w:hAnsi="Times New Roman"/>
          <w:sz w:val="22"/>
          <w:szCs w:val="22"/>
          <w:lang w:val="sv-SE"/>
        </w:rPr>
        <w:t>vi</w:t>
      </w:r>
      <w:r w:rsidR="001E4F45" w:rsidRPr="00DE68E6">
        <w:rPr>
          <w:rFonts w:ascii="Times New Roman" w:hAnsi="Times New Roman"/>
          <w:sz w:val="22"/>
          <w:szCs w:val="22"/>
          <w:lang w:val="sv-SE"/>
        </w:rPr>
        <w:t xml:space="preserve"> </w:t>
      </w:r>
      <w:r w:rsidRPr="00DE68E6">
        <w:rPr>
          <w:rFonts w:ascii="Times New Roman" w:hAnsi="Times New Roman"/>
          <w:sz w:val="22"/>
          <w:szCs w:val="22"/>
          <w:lang w:val="sv-SE"/>
        </w:rPr>
        <w:t xml:space="preserve">in till </w:t>
      </w:r>
      <w:r w:rsidR="00034E48" w:rsidRPr="00DE68E6">
        <w:rPr>
          <w:rFonts w:ascii="Times New Roman" w:hAnsi="Times New Roman"/>
          <w:sz w:val="22"/>
          <w:szCs w:val="22"/>
          <w:lang w:val="sv-SE"/>
        </w:rPr>
        <w:t>två</w:t>
      </w:r>
      <w:r w:rsidRPr="00DE68E6">
        <w:rPr>
          <w:rFonts w:ascii="Times New Roman" w:hAnsi="Times New Roman"/>
          <w:sz w:val="22"/>
          <w:szCs w:val="22"/>
          <w:lang w:val="sv-SE"/>
        </w:rPr>
        <w:t xml:space="preserve"> intensiva dagar i </w:t>
      </w:r>
      <w:r w:rsidR="00034E48" w:rsidRPr="00DE68E6">
        <w:rPr>
          <w:rFonts w:ascii="Times New Roman" w:hAnsi="Times New Roman"/>
          <w:sz w:val="22"/>
          <w:szCs w:val="22"/>
          <w:lang w:val="sv-SE"/>
        </w:rPr>
        <w:t>Göteborg den 24</w:t>
      </w:r>
      <w:r w:rsidR="000E7DDF" w:rsidRPr="00DE68E6">
        <w:rPr>
          <w:rFonts w:ascii="Times New Roman" w:hAnsi="Times New Roman"/>
          <w:sz w:val="22"/>
          <w:szCs w:val="22"/>
          <w:lang w:val="sv-SE"/>
        </w:rPr>
        <w:t xml:space="preserve"> - </w:t>
      </w:r>
      <w:r w:rsidR="00034E48" w:rsidRPr="00DE68E6">
        <w:rPr>
          <w:rFonts w:ascii="Times New Roman" w:hAnsi="Times New Roman"/>
          <w:sz w:val="22"/>
          <w:szCs w:val="22"/>
          <w:lang w:val="sv-SE"/>
        </w:rPr>
        <w:t>2</w:t>
      </w:r>
      <w:r w:rsidR="000576E3" w:rsidRPr="00DE68E6">
        <w:rPr>
          <w:rFonts w:ascii="Times New Roman" w:hAnsi="Times New Roman"/>
          <w:sz w:val="22"/>
          <w:szCs w:val="22"/>
          <w:lang w:val="sv-SE"/>
        </w:rPr>
        <w:t>5</w:t>
      </w:r>
      <w:r w:rsidR="00825F90" w:rsidRPr="00DE68E6">
        <w:rPr>
          <w:rFonts w:ascii="Times New Roman" w:hAnsi="Times New Roman"/>
          <w:sz w:val="22"/>
          <w:szCs w:val="22"/>
          <w:lang w:val="sv-SE"/>
        </w:rPr>
        <w:t xml:space="preserve"> </w:t>
      </w:r>
      <w:r w:rsidR="00034E48" w:rsidRPr="00DE68E6">
        <w:rPr>
          <w:rFonts w:ascii="Times New Roman" w:hAnsi="Times New Roman"/>
          <w:sz w:val="22"/>
          <w:szCs w:val="22"/>
          <w:lang w:val="sv-SE"/>
        </w:rPr>
        <w:t>januari</w:t>
      </w:r>
      <w:r w:rsidR="003553EC" w:rsidRPr="00DE68E6">
        <w:rPr>
          <w:rFonts w:ascii="Times New Roman" w:hAnsi="Times New Roman"/>
          <w:sz w:val="22"/>
          <w:szCs w:val="22"/>
          <w:lang w:val="sv-SE"/>
        </w:rPr>
        <w:t xml:space="preserve"> </w:t>
      </w:r>
      <w:r w:rsidR="00825F90" w:rsidRPr="00DE68E6">
        <w:rPr>
          <w:rFonts w:ascii="Times New Roman" w:hAnsi="Times New Roman"/>
          <w:sz w:val="22"/>
          <w:szCs w:val="22"/>
          <w:lang w:val="sv-SE"/>
        </w:rPr>
        <w:t>2</w:t>
      </w:r>
      <w:r w:rsidR="000E7DDF" w:rsidRPr="00DE68E6">
        <w:rPr>
          <w:rFonts w:ascii="Times New Roman" w:hAnsi="Times New Roman"/>
          <w:sz w:val="22"/>
          <w:szCs w:val="22"/>
          <w:lang w:val="sv-SE"/>
        </w:rPr>
        <w:t>019</w:t>
      </w:r>
      <w:r w:rsidR="00A70009" w:rsidRPr="00DE68E6">
        <w:rPr>
          <w:rFonts w:ascii="Times New Roman" w:hAnsi="Times New Roman"/>
          <w:sz w:val="22"/>
          <w:szCs w:val="22"/>
          <w:lang w:val="sv-SE"/>
        </w:rPr>
        <w:t>.</w:t>
      </w:r>
    </w:p>
    <w:p w14:paraId="7400CF0E" w14:textId="77777777" w:rsidR="00A70009" w:rsidRPr="00DE68E6" w:rsidRDefault="00A70009" w:rsidP="00314888">
      <w:pPr>
        <w:rPr>
          <w:rFonts w:ascii="Times New Roman" w:hAnsi="Times New Roman"/>
          <w:sz w:val="22"/>
          <w:szCs w:val="22"/>
          <w:lang w:val="sv-SE"/>
        </w:rPr>
      </w:pPr>
    </w:p>
    <w:p w14:paraId="0BB73CEE" w14:textId="7F7C87B1" w:rsidR="00BD79EC" w:rsidRPr="00DE68E6" w:rsidRDefault="00A70009" w:rsidP="00314888">
      <w:pPr>
        <w:rPr>
          <w:rFonts w:ascii="Times New Roman" w:hAnsi="Times New Roman"/>
          <w:sz w:val="22"/>
          <w:szCs w:val="22"/>
          <w:lang w:val="sv-SE"/>
        </w:rPr>
      </w:pPr>
      <w:r w:rsidRPr="00DE68E6">
        <w:rPr>
          <w:rFonts w:ascii="Times New Roman" w:hAnsi="Times New Roman"/>
          <w:sz w:val="22"/>
          <w:szCs w:val="22"/>
          <w:lang w:val="sv-SE"/>
        </w:rPr>
        <w:t>Studieresan innehåller en mängd studie</w:t>
      </w:r>
      <w:r w:rsidRPr="00DE68E6">
        <w:rPr>
          <w:rFonts w:ascii="Times New Roman" w:hAnsi="Times New Roman"/>
          <w:sz w:val="22"/>
          <w:szCs w:val="22"/>
          <w:lang w:val="sv-SE"/>
        </w:rPr>
        <w:softHyphen/>
        <w:t>besök och föreläsningar med särskilt fokus p</w:t>
      </w:r>
      <w:r w:rsidR="004D68E7" w:rsidRPr="00DE68E6">
        <w:rPr>
          <w:rFonts w:ascii="Times New Roman" w:hAnsi="Times New Roman"/>
          <w:sz w:val="22"/>
          <w:szCs w:val="22"/>
          <w:lang w:val="sv-SE"/>
        </w:rPr>
        <w:t xml:space="preserve">å </w:t>
      </w:r>
      <w:r w:rsidR="000E7DDF" w:rsidRPr="00DE68E6">
        <w:rPr>
          <w:rFonts w:ascii="Times New Roman" w:hAnsi="Times New Roman"/>
          <w:sz w:val="22"/>
          <w:szCs w:val="22"/>
          <w:lang w:val="sv-SE"/>
        </w:rPr>
        <w:t>arbetet med att skapa attraktiva, säkra och trygga städer</w:t>
      </w:r>
      <w:r w:rsidRPr="00DE68E6">
        <w:rPr>
          <w:rFonts w:ascii="Times New Roman" w:hAnsi="Times New Roman"/>
          <w:sz w:val="22"/>
          <w:szCs w:val="22"/>
          <w:lang w:val="sv-SE"/>
        </w:rPr>
        <w:t xml:space="preserve">. </w:t>
      </w:r>
      <w:r w:rsidR="00BD79EC" w:rsidRPr="00DE68E6">
        <w:rPr>
          <w:rFonts w:ascii="Times New Roman" w:hAnsi="Times New Roman"/>
          <w:sz w:val="22"/>
          <w:szCs w:val="22"/>
          <w:lang w:val="sv-SE"/>
        </w:rPr>
        <w:t>Under studieresan kommer bland annat följande ämnen att diskuteras:</w:t>
      </w:r>
    </w:p>
    <w:p w14:paraId="0C183A8A" w14:textId="603AF063" w:rsidR="00DC5DDD" w:rsidRPr="00DE68E6" w:rsidRDefault="00DC5DDD" w:rsidP="00DC5DDD">
      <w:pPr>
        <w:rPr>
          <w:rFonts w:ascii="Times New Roman" w:hAnsi="Times New Roman"/>
          <w:color w:val="222222"/>
          <w:sz w:val="22"/>
          <w:szCs w:val="22"/>
          <w:lang w:val="sv-SE"/>
        </w:rPr>
      </w:pPr>
    </w:p>
    <w:p w14:paraId="478AE4BC" w14:textId="269DBAE9" w:rsidR="000576E3" w:rsidRPr="00DE68E6" w:rsidRDefault="000576E3" w:rsidP="000576E3">
      <w:pPr>
        <w:numPr>
          <w:ilvl w:val="0"/>
          <w:numId w:val="10"/>
        </w:numPr>
        <w:ind w:left="1035"/>
        <w:rPr>
          <w:rFonts w:ascii="Times New Roman" w:hAnsi="Times New Roman"/>
          <w:color w:val="222222"/>
          <w:sz w:val="22"/>
          <w:szCs w:val="22"/>
          <w:lang w:val="sv-SE"/>
        </w:rPr>
      </w:pPr>
      <w:r w:rsidRPr="00DE68E6">
        <w:rPr>
          <w:rFonts w:ascii="Times New Roman" w:hAnsi="Times New Roman"/>
          <w:color w:val="222222"/>
          <w:sz w:val="22"/>
          <w:szCs w:val="22"/>
          <w:lang w:val="sv-SE"/>
        </w:rPr>
        <w:t xml:space="preserve">Erfarenheter från brottsförebyggande </w:t>
      </w:r>
      <w:r w:rsidR="00E27AF2" w:rsidRPr="00DE68E6">
        <w:rPr>
          <w:rFonts w:ascii="Times New Roman" w:hAnsi="Times New Roman"/>
          <w:color w:val="222222"/>
          <w:sz w:val="22"/>
          <w:szCs w:val="22"/>
          <w:lang w:val="sv-SE"/>
        </w:rPr>
        <w:t xml:space="preserve">och trygghetsskapande </w:t>
      </w:r>
      <w:r w:rsidRPr="00DE68E6">
        <w:rPr>
          <w:rFonts w:ascii="Times New Roman" w:hAnsi="Times New Roman"/>
          <w:color w:val="222222"/>
          <w:sz w:val="22"/>
          <w:szCs w:val="22"/>
          <w:lang w:val="sv-SE"/>
        </w:rPr>
        <w:t xml:space="preserve">arbete i </w:t>
      </w:r>
      <w:r w:rsidR="00034E48" w:rsidRPr="00DE68E6">
        <w:rPr>
          <w:rFonts w:ascii="Times New Roman" w:hAnsi="Times New Roman"/>
          <w:color w:val="222222"/>
          <w:sz w:val="22"/>
          <w:szCs w:val="22"/>
          <w:lang w:val="sv-SE"/>
        </w:rPr>
        <w:t>Gårdsten</w:t>
      </w:r>
    </w:p>
    <w:p w14:paraId="64FBA2D4" w14:textId="0B1E79D9" w:rsidR="000576E3" w:rsidRPr="00DE68E6" w:rsidRDefault="001A58DD" w:rsidP="000576E3">
      <w:pPr>
        <w:numPr>
          <w:ilvl w:val="0"/>
          <w:numId w:val="10"/>
        </w:numPr>
        <w:ind w:left="1035"/>
        <w:rPr>
          <w:rFonts w:ascii="Times New Roman" w:hAnsi="Times New Roman"/>
          <w:color w:val="222222"/>
          <w:sz w:val="22"/>
          <w:szCs w:val="22"/>
          <w:lang w:val="sv-SE"/>
        </w:rPr>
      </w:pPr>
      <w:r w:rsidRPr="00DE68E6">
        <w:rPr>
          <w:rFonts w:ascii="Times New Roman" w:hAnsi="Times New Roman"/>
          <w:color w:val="222222"/>
          <w:sz w:val="22"/>
          <w:szCs w:val="22"/>
          <w:lang w:val="sv-SE"/>
        </w:rPr>
        <w:t>Erfarenheter</w:t>
      </w:r>
      <w:r w:rsidR="000576E3" w:rsidRPr="00DE68E6">
        <w:rPr>
          <w:rFonts w:ascii="Times New Roman" w:hAnsi="Times New Roman"/>
          <w:color w:val="222222"/>
          <w:sz w:val="22"/>
          <w:szCs w:val="22"/>
          <w:lang w:val="sv-SE"/>
        </w:rPr>
        <w:t xml:space="preserve"> av</w:t>
      </w:r>
      <w:r w:rsidR="00034E48" w:rsidRPr="00DE68E6">
        <w:rPr>
          <w:rFonts w:ascii="Times New Roman" w:hAnsi="Times New Roman"/>
          <w:color w:val="222222"/>
          <w:sz w:val="22"/>
          <w:szCs w:val="22"/>
          <w:lang w:val="sv-SE"/>
        </w:rPr>
        <w:t xml:space="preserve"> ordningsvakter, väktare respektive värdar</w:t>
      </w:r>
    </w:p>
    <w:p w14:paraId="24A296AE" w14:textId="71ABE1A5" w:rsidR="000576E3" w:rsidRPr="00DE68E6" w:rsidRDefault="001A58DD" w:rsidP="000576E3">
      <w:pPr>
        <w:numPr>
          <w:ilvl w:val="0"/>
          <w:numId w:val="10"/>
        </w:numPr>
        <w:ind w:left="1035"/>
        <w:rPr>
          <w:rFonts w:ascii="Times New Roman" w:hAnsi="Times New Roman"/>
          <w:color w:val="222222"/>
          <w:sz w:val="22"/>
          <w:szCs w:val="22"/>
          <w:lang w:val="sv-SE"/>
        </w:rPr>
      </w:pPr>
      <w:r w:rsidRPr="00DE68E6">
        <w:rPr>
          <w:rFonts w:ascii="Times New Roman" w:hAnsi="Times New Roman"/>
          <w:color w:val="222222"/>
          <w:sz w:val="22"/>
          <w:szCs w:val="22"/>
          <w:lang w:val="sv-SE"/>
        </w:rPr>
        <w:t>Exempel på f</w:t>
      </w:r>
      <w:r w:rsidR="000576E3" w:rsidRPr="00DE68E6">
        <w:rPr>
          <w:rFonts w:ascii="Times New Roman" w:hAnsi="Times New Roman"/>
          <w:color w:val="222222"/>
          <w:sz w:val="22"/>
          <w:szCs w:val="22"/>
          <w:lang w:val="sv-SE"/>
        </w:rPr>
        <w:t>ramgån</w:t>
      </w:r>
      <w:r w:rsidR="00034E48" w:rsidRPr="00DE68E6">
        <w:rPr>
          <w:rFonts w:ascii="Times New Roman" w:hAnsi="Times New Roman"/>
          <w:color w:val="222222"/>
          <w:sz w:val="22"/>
          <w:szCs w:val="22"/>
          <w:lang w:val="sv-SE"/>
        </w:rPr>
        <w:t>gsrika polisiära arbetsmetoder</w:t>
      </w:r>
      <w:r w:rsidR="00DE68E6" w:rsidRPr="00DE68E6">
        <w:rPr>
          <w:rFonts w:ascii="Times New Roman" w:hAnsi="Times New Roman"/>
          <w:color w:val="222222"/>
          <w:sz w:val="22"/>
          <w:szCs w:val="22"/>
          <w:lang w:val="sv-SE"/>
        </w:rPr>
        <w:t xml:space="preserve"> med fokus på både gräns-sättande och relationsbyggande arbete samt ”hot spot- och broken windows-policing”</w:t>
      </w:r>
    </w:p>
    <w:p w14:paraId="0C7B47C3" w14:textId="2BE6E32F" w:rsidR="000576E3" w:rsidRPr="00DE68E6" w:rsidRDefault="000576E3" w:rsidP="000576E3">
      <w:pPr>
        <w:numPr>
          <w:ilvl w:val="0"/>
          <w:numId w:val="10"/>
        </w:numPr>
        <w:ind w:left="1035"/>
        <w:rPr>
          <w:rFonts w:ascii="Times New Roman" w:hAnsi="Times New Roman"/>
          <w:color w:val="222222"/>
          <w:sz w:val="22"/>
          <w:szCs w:val="22"/>
          <w:lang w:val="sv-SE"/>
        </w:rPr>
      </w:pPr>
      <w:r w:rsidRPr="00DE68E6">
        <w:rPr>
          <w:rFonts w:ascii="Times New Roman" w:hAnsi="Times New Roman"/>
          <w:color w:val="222222"/>
          <w:sz w:val="22"/>
          <w:szCs w:val="22"/>
          <w:lang w:val="sv-SE"/>
        </w:rPr>
        <w:t>Offentlig/privat samverkan när det gäller trygghetsfrågor</w:t>
      </w:r>
    </w:p>
    <w:p w14:paraId="53A65DB6" w14:textId="61AFA512" w:rsidR="00DC5DDD" w:rsidRPr="00DE68E6" w:rsidRDefault="00DC5DDD" w:rsidP="000576E3">
      <w:pPr>
        <w:numPr>
          <w:ilvl w:val="0"/>
          <w:numId w:val="10"/>
        </w:numPr>
        <w:ind w:left="1035"/>
        <w:rPr>
          <w:rFonts w:ascii="Times New Roman" w:hAnsi="Times New Roman"/>
          <w:color w:val="222222"/>
          <w:sz w:val="22"/>
          <w:szCs w:val="22"/>
          <w:lang w:val="sv-SE"/>
        </w:rPr>
      </w:pPr>
      <w:r w:rsidRPr="00DE68E6">
        <w:rPr>
          <w:rFonts w:ascii="Times New Roman" w:hAnsi="Times New Roman"/>
          <w:color w:val="222222"/>
          <w:sz w:val="22"/>
          <w:szCs w:val="22"/>
          <w:lang w:val="sv-SE"/>
        </w:rPr>
        <w:t>Göteborgs stads brottsförebyggande och trygghetsskapande arbete</w:t>
      </w:r>
    </w:p>
    <w:p w14:paraId="35E68FDC" w14:textId="77777777" w:rsidR="00BD79EC" w:rsidRPr="00DE68E6" w:rsidRDefault="00BD79EC" w:rsidP="000576E3">
      <w:pPr>
        <w:rPr>
          <w:rFonts w:ascii="Times New Roman" w:hAnsi="Times New Roman"/>
          <w:sz w:val="22"/>
          <w:szCs w:val="22"/>
          <w:lang w:val="sv-SE"/>
        </w:rPr>
      </w:pPr>
    </w:p>
    <w:p w14:paraId="49A71D53" w14:textId="4400A90E" w:rsidR="006B428C" w:rsidRDefault="00BD79EC" w:rsidP="000576E3">
      <w:pPr>
        <w:rPr>
          <w:rFonts w:ascii="Times New Roman" w:hAnsi="Times New Roman"/>
          <w:sz w:val="22"/>
          <w:szCs w:val="22"/>
          <w:lang w:val="sv-SE"/>
        </w:rPr>
      </w:pPr>
      <w:r w:rsidRPr="00DE68E6">
        <w:rPr>
          <w:rFonts w:ascii="Times New Roman" w:hAnsi="Times New Roman"/>
          <w:spacing w:val="-2"/>
          <w:sz w:val="22"/>
          <w:szCs w:val="22"/>
          <w:lang w:val="sv-SE"/>
        </w:rPr>
        <w:t>Studieresans målgrupp är</w:t>
      </w:r>
      <w:r w:rsidR="00E748D0" w:rsidRPr="00DE68E6">
        <w:rPr>
          <w:rFonts w:ascii="Times New Roman" w:hAnsi="Times New Roman"/>
          <w:spacing w:val="-2"/>
          <w:sz w:val="22"/>
          <w:szCs w:val="22"/>
          <w:lang w:val="sv-SE"/>
        </w:rPr>
        <w:t xml:space="preserve"> </w:t>
      </w:r>
      <w:r w:rsidR="00471713" w:rsidRPr="00DE68E6">
        <w:rPr>
          <w:rFonts w:ascii="Times New Roman" w:hAnsi="Times New Roman"/>
          <w:spacing w:val="-2"/>
          <w:sz w:val="22"/>
          <w:szCs w:val="22"/>
          <w:lang w:val="sv-SE"/>
        </w:rPr>
        <w:t>bostadsbolag, fastighetsföretag, kommun</w:t>
      </w:r>
      <w:r w:rsidRPr="00DE68E6">
        <w:rPr>
          <w:rFonts w:ascii="Times New Roman" w:hAnsi="Times New Roman"/>
          <w:spacing w:val="-2"/>
          <w:sz w:val="22"/>
          <w:szCs w:val="22"/>
          <w:lang w:val="sv-SE"/>
        </w:rPr>
        <w:t xml:space="preserve">politiker, </w:t>
      </w:r>
      <w:r w:rsidR="00751F7A" w:rsidRPr="00DE68E6">
        <w:rPr>
          <w:rFonts w:ascii="Times New Roman" w:hAnsi="Times New Roman"/>
          <w:spacing w:val="-2"/>
          <w:sz w:val="22"/>
          <w:szCs w:val="22"/>
          <w:lang w:val="sv-SE"/>
        </w:rPr>
        <w:t xml:space="preserve">stadsplanerare, arkitekter, </w:t>
      </w:r>
      <w:r w:rsidRPr="00DE68E6">
        <w:rPr>
          <w:rFonts w:ascii="Times New Roman" w:hAnsi="Times New Roman"/>
          <w:sz w:val="22"/>
          <w:szCs w:val="22"/>
          <w:lang w:val="sv-SE"/>
        </w:rPr>
        <w:t>säkerhetschef</w:t>
      </w:r>
      <w:r w:rsidR="00537868" w:rsidRPr="00DE68E6">
        <w:rPr>
          <w:rFonts w:ascii="Times New Roman" w:hAnsi="Times New Roman"/>
          <w:sz w:val="22"/>
          <w:szCs w:val="22"/>
          <w:lang w:val="sv-SE"/>
        </w:rPr>
        <w:t>er, brottsförebyggare</w:t>
      </w:r>
      <w:r w:rsidR="00DA7B5A" w:rsidRPr="00DE68E6">
        <w:rPr>
          <w:rFonts w:ascii="Times New Roman" w:hAnsi="Times New Roman"/>
          <w:sz w:val="22"/>
          <w:szCs w:val="22"/>
          <w:lang w:val="sv-SE"/>
        </w:rPr>
        <w:t xml:space="preserve">, </w:t>
      </w:r>
      <w:r w:rsidR="000576E3" w:rsidRPr="00DE68E6">
        <w:rPr>
          <w:rFonts w:ascii="Times New Roman" w:hAnsi="Times New Roman"/>
          <w:sz w:val="22"/>
          <w:szCs w:val="22"/>
          <w:lang w:val="sv-SE"/>
        </w:rPr>
        <w:t xml:space="preserve">poliser, </w:t>
      </w:r>
      <w:r w:rsidR="00DA7B5A" w:rsidRPr="00DE68E6">
        <w:rPr>
          <w:rFonts w:ascii="Times New Roman" w:hAnsi="Times New Roman"/>
          <w:spacing w:val="-2"/>
          <w:sz w:val="22"/>
          <w:szCs w:val="22"/>
          <w:lang w:val="sv-SE"/>
        </w:rPr>
        <w:t>näringslivsrepresentanter</w:t>
      </w:r>
      <w:r w:rsidR="00537868" w:rsidRPr="00DE68E6">
        <w:rPr>
          <w:rFonts w:ascii="Times New Roman" w:hAnsi="Times New Roman"/>
          <w:sz w:val="22"/>
          <w:szCs w:val="22"/>
          <w:lang w:val="sv-SE"/>
        </w:rPr>
        <w:t xml:space="preserve"> </w:t>
      </w:r>
      <w:r w:rsidRPr="00DE68E6">
        <w:rPr>
          <w:rFonts w:ascii="Times New Roman" w:hAnsi="Times New Roman"/>
          <w:sz w:val="22"/>
          <w:szCs w:val="22"/>
          <w:lang w:val="sv-SE"/>
        </w:rPr>
        <w:t>m.fl. aktörer.</w:t>
      </w:r>
    </w:p>
    <w:p w14:paraId="53B9058B" w14:textId="77777777" w:rsidR="00DE68E6" w:rsidRDefault="00DE68E6" w:rsidP="000576E3">
      <w:pPr>
        <w:rPr>
          <w:rFonts w:ascii="Times New Roman" w:hAnsi="Times New Roman"/>
          <w:sz w:val="22"/>
          <w:szCs w:val="22"/>
          <w:lang w:val="sv-SE"/>
        </w:rPr>
      </w:pPr>
    </w:p>
    <w:p w14:paraId="7C1685A0" w14:textId="77777777" w:rsidR="00DE68E6" w:rsidRDefault="00DE68E6" w:rsidP="000576E3">
      <w:pPr>
        <w:rPr>
          <w:rFonts w:ascii="Times New Roman" w:hAnsi="Times New Roman"/>
          <w:sz w:val="22"/>
          <w:szCs w:val="22"/>
          <w:lang w:val="sv-SE"/>
        </w:rPr>
      </w:pPr>
    </w:p>
    <w:p w14:paraId="07114D0E" w14:textId="77777777" w:rsidR="00DE68E6" w:rsidRDefault="00DE68E6" w:rsidP="000576E3">
      <w:pPr>
        <w:rPr>
          <w:rFonts w:ascii="Times New Roman" w:hAnsi="Times New Roman"/>
          <w:sz w:val="22"/>
          <w:szCs w:val="22"/>
          <w:lang w:val="sv-SE"/>
        </w:rPr>
      </w:pPr>
    </w:p>
    <w:p w14:paraId="3DC5C45D" w14:textId="77777777" w:rsidR="00DE68E6" w:rsidRDefault="00DE68E6" w:rsidP="000576E3">
      <w:pPr>
        <w:rPr>
          <w:rFonts w:ascii="Times New Roman" w:hAnsi="Times New Roman"/>
          <w:sz w:val="22"/>
          <w:szCs w:val="22"/>
          <w:lang w:val="sv-SE"/>
        </w:rPr>
      </w:pPr>
    </w:p>
    <w:p w14:paraId="670AF90D" w14:textId="77777777" w:rsidR="00DE68E6" w:rsidRDefault="00DE68E6" w:rsidP="000576E3">
      <w:pPr>
        <w:rPr>
          <w:rFonts w:ascii="Times New Roman" w:hAnsi="Times New Roman"/>
          <w:sz w:val="22"/>
          <w:szCs w:val="22"/>
          <w:lang w:val="sv-SE"/>
        </w:rPr>
      </w:pPr>
    </w:p>
    <w:p w14:paraId="66AC60C5" w14:textId="77777777" w:rsidR="00DE68E6" w:rsidRDefault="00DE68E6" w:rsidP="00DE68E6">
      <w:pPr>
        <w:pStyle w:val="Normalwebb"/>
        <w:tabs>
          <w:tab w:val="left" w:pos="7513"/>
        </w:tabs>
        <w:spacing w:before="0" w:beforeAutospacing="0" w:after="0" w:afterAutospacing="0"/>
        <w:ind w:firstLine="1304"/>
        <w:rPr>
          <w:rStyle w:val="Stark"/>
          <w:rFonts w:ascii="ACaslon Regular" w:hAnsi="ACaslon Regular"/>
          <w:b w:val="0"/>
          <w:sz w:val="22"/>
          <w:szCs w:val="22"/>
        </w:rPr>
      </w:pPr>
      <w:r>
        <w:rPr>
          <w:sz w:val="22"/>
          <w:szCs w:val="22"/>
        </w:rPr>
        <w:tab/>
      </w:r>
      <w:r>
        <w:rPr>
          <w:rStyle w:val="Stark"/>
          <w:rFonts w:ascii="ACaslon Regular" w:hAnsi="ACaslon Regular"/>
          <w:b w:val="0"/>
          <w:sz w:val="22"/>
          <w:szCs w:val="22"/>
        </w:rPr>
        <w:tab/>
      </w:r>
      <w:r w:rsidRPr="00CC466C">
        <w:rPr>
          <w:rFonts w:ascii="Wingdings" w:hAnsi="Wingdings"/>
          <w:color w:val="000000"/>
        </w:rPr>
        <w:t></w:t>
      </w:r>
    </w:p>
    <w:p w14:paraId="2B015CB0" w14:textId="6E4D942A" w:rsidR="00DE68E6" w:rsidRPr="00DE68E6" w:rsidRDefault="00DE68E6" w:rsidP="00DE68E6">
      <w:pPr>
        <w:tabs>
          <w:tab w:val="left" w:pos="7088"/>
        </w:tabs>
        <w:rPr>
          <w:rStyle w:val="Stark"/>
          <w:rFonts w:ascii="Times New Roman" w:hAnsi="Times New Roman"/>
          <w:b w:val="0"/>
          <w:bCs w:val="0"/>
          <w:sz w:val="22"/>
          <w:szCs w:val="22"/>
          <w:lang w:val="sv-SE"/>
        </w:rPr>
      </w:pPr>
    </w:p>
    <w:p w14:paraId="2694357D" w14:textId="77777777" w:rsidR="00C628E6" w:rsidRPr="00DE68E6" w:rsidRDefault="00C628E6" w:rsidP="000576E3">
      <w:pPr>
        <w:pStyle w:val="Normalwebb"/>
        <w:spacing w:before="0" w:beforeAutospacing="0" w:after="0" w:afterAutospacing="0"/>
        <w:rPr>
          <w:rStyle w:val="Stark"/>
          <w:b w:val="0"/>
          <w:sz w:val="22"/>
          <w:szCs w:val="22"/>
        </w:rPr>
      </w:pPr>
    </w:p>
    <w:p w14:paraId="2652DB6F" w14:textId="77777777" w:rsidR="00C47173" w:rsidRPr="00DE68E6" w:rsidRDefault="00C47173" w:rsidP="000576E3">
      <w:pPr>
        <w:pStyle w:val="Normalwebb"/>
        <w:spacing w:before="0" w:beforeAutospacing="0" w:after="0" w:afterAutospacing="0"/>
        <w:rPr>
          <w:rStyle w:val="Stark"/>
          <w:b w:val="0"/>
          <w:sz w:val="22"/>
          <w:szCs w:val="22"/>
        </w:rPr>
      </w:pPr>
    </w:p>
    <w:p w14:paraId="7775566D" w14:textId="77777777" w:rsidR="00F41C8F" w:rsidRDefault="00F41C8F" w:rsidP="000576E3">
      <w:pPr>
        <w:pStyle w:val="Normalwebb"/>
        <w:spacing w:before="0" w:beforeAutospacing="0" w:after="0" w:afterAutospacing="0"/>
        <w:rPr>
          <w:rStyle w:val="Stark"/>
          <w:b w:val="0"/>
          <w:sz w:val="22"/>
          <w:szCs w:val="22"/>
        </w:rPr>
      </w:pPr>
    </w:p>
    <w:p w14:paraId="29CA7388" w14:textId="53E9028F" w:rsidR="000B71D8" w:rsidRPr="00DE68E6" w:rsidRDefault="00AC4EA6" w:rsidP="000576E3">
      <w:pPr>
        <w:pStyle w:val="Normalwebb"/>
        <w:spacing w:before="0" w:beforeAutospacing="0" w:after="0" w:afterAutospacing="0"/>
        <w:rPr>
          <w:rStyle w:val="Stark"/>
          <w:b w:val="0"/>
          <w:sz w:val="22"/>
          <w:szCs w:val="22"/>
        </w:rPr>
      </w:pPr>
      <w:r w:rsidRPr="00DE68E6">
        <w:rPr>
          <w:rStyle w:val="Stark"/>
          <w:b w:val="0"/>
          <w:sz w:val="22"/>
          <w:szCs w:val="22"/>
        </w:rPr>
        <w:t xml:space="preserve">Studieresan </w:t>
      </w:r>
      <w:r w:rsidR="000641F1" w:rsidRPr="00DE68E6">
        <w:rPr>
          <w:rStyle w:val="Stark"/>
          <w:b w:val="0"/>
          <w:sz w:val="22"/>
          <w:szCs w:val="22"/>
        </w:rPr>
        <w:t xml:space="preserve">kostar </w:t>
      </w:r>
      <w:r w:rsidR="00BC056B">
        <w:rPr>
          <w:rStyle w:val="Stark"/>
          <w:b w:val="0"/>
          <w:sz w:val="22"/>
          <w:szCs w:val="22"/>
        </w:rPr>
        <w:t>5 8</w:t>
      </w:r>
      <w:bookmarkStart w:id="0" w:name="_GoBack"/>
      <w:bookmarkEnd w:id="0"/>
      <w:r w:rsidR="00F41C8F">
        <w:rPr>
          <w:rStyle w:val="Stark"/>
          <w:b w:val="0"/>
          <w:sz w:val="22"/>
          <w:szCs w:val="22"/>
        </w:rPr>
        <w:t>00</w:t>
      </w:r>
      <w:r w:rsidR="000B71D8" w:rsidRPr="00DE68E6">
        <w:rPr>
          <w:rStyle w:val="Stark"/>
          <w:b w:val="0"/>
          <w:sz w:val="22"/>
          <w:szCs w:val="22"/>
        </w:rPr>
        <w:t xml:space="preserve"> kronor</w:t>
      </w:r>
      <w:r w:rsidR="00A70009" w:rsidRPr="00DE68E6">
        <w:rPr>
          <w:rStyle w:val="Stark"/>
          <w:b w:val="0"/>
          <w:sz w:val="22"/>
          <w:szCs w:val="22"/>
        </w:rPr>
        <w:t xml:space="preserve"> (vid bokningar för fler än fyra personer från samma företag/kommun etc. kan rabatt erhållas).</w:t>
      </w:r>
      <w:r w:rsidR="000B71D8" w:rsidRPr="00DE68E6">
        <w:rPr>
          <w:rStyle w:val="Stark"/>
          <w:b w:val="0"/>
          <w:sz w:val="22"/>
          <w:szCs w:val="22"/>
        </w:rPr>
        <w:t xml:space="preserve"> I priset ingår följande:</w:t>
      </w:r>
    </w:p>
    <w:p w14:paraId="56BEF6C8" w14:textId="77777777" w:rsidR="000B71D8" w:rsidRPr="00DE68E6" w:rsidRDefault="000B71D8" w:rsidP="000576E3">
      <w:pPr>
        <w:pStyle w:val="Normalwebb"/>
        <w:spacing w:before="0" w:beforeAutospacing="0" w:after="0" w:afterAutospacing="0"/>
        <w:rPr>
          <w:rStyle w:val="Stark"/>
          <w:b w:val="0"/>
          <w:sz w:val="22"/>
          <w:szCs w:val="22"/>
        </w:rPr>
      </w:pPr>
    </w:p>
    <w:p w14:paraId="09C6FF57" w14:textId="36930844" w:rsidR="000576E3" w:rsidRPr="00DE68E6" w:rsidRDefault="000576E3" w:rsidP="000576E3">
      <w:pPr>
        <w:pStyle w:val="Liststycke"/>
        <w:numPr>
          <w:ilvl w:val="0"/>
          <w:numId w:val="8"/>
        </w:numPr>
        <w:rPr>
          <w:rFonts w:ascii="Times New Roman" w:hAnsi="Times New Roman"/>
          <w:sz w:val="22"/>
          <w:szCs w:val="22"/>
          <w:lang w:val="sv-SE"/>
        </w:rPr>
      </w:pPr>
      <w:r w:rsidRPr="00DE68E6">
        <w:rPr>
          <w:rFonts w:ascii="Times New Roman" w:hAnsi="Times New Roman"/>
          <w:color w:val="222222"/>
          <w:sz w:val="22"/>
          <w:szCs w:val="22"/>
          <w:shd w:val="clear" w:color="auto" w:fill="FFFFFF"/>
          <w:lang w:val="sv-SE"/>
        </w:rPr>
        <w:t xml:space="preserve">Resa Stockholm – </w:t>
      </w:r>
      <w:r w:rsidR="00314888" w:rsidRPr="00DE68E6">
        <w:rPr>
          <w:rFonts w:ascii="Times New Roman" w:hAnsi="Times New Roman"/>
          <w:color w:val="222222"/>
          <w:sz w:val="22"/>
          <w:szCs w:val="22"/>
          <w:shd w:val="clear" w:color="auto" w:fill="FFFFFF"/>
          <w:lang w:val="sv-SE"/>
        </w:rPr>
        <w:t>Göteborg</w:t>
      </w:r>
      <w:r w:rsidRPr="00DE68E6">
        <w:rPr>
          <w:rFonts w:ascii="Times New Roman" w:hAnsi="Times New Roman"/>
          <w:color w:val="222222"/>
          <w:sz w:val="22"/>
          <w:szCs w:val="22"/>
          <w:shd w:val="clear" w:color="auto" w:fill="FFFFFF"/>
          <w:lang w:val="sv-SE"/>
        </w:rPr>
        <w:t xml:space="preserve"> </w:t>
      </w:r>
      <w:r w:rsidR="00DD08E9">
        <w:rPr>
          <w:rFonts w:ascii="Times New Roman" w:hAnsi="Times New Roman"/>
          <w:color w:val="222222"/>
          <w:sz w:val="22"/>
          <w:szCs w:val="22"/>
          <w:shd w:val="clear" w:color="auto" w:fill="FFFFFF"/>
          <w:lang w:val="sv-SE"/>
        </w:rPr>
        <w:t>t/r (med MTRs Trygghetståg</w:t>
      </w:r>
      <w:r w:rsidR="00314888" w:rsidRPr="00DE68E6">
        <w:rPr>
          <w:rFonts w:ascii="Times New Roman" w:hAnsi="Times New Roman"/>
          <w:color w:val="222222"/>
          <w:sz w:val="22"/>
          <w:szCs w:val="22"/>
          <w:shd w:val="clear" w:color="auto" w:fill="FFFFFF"/>
          <w:lang w:val="sv-SE"/>
        </w:rPr>
        <w:t>)</w:t>
      </w:r>
    </w:p>
    <w:p w14:paraId="323E72AA" w14:textId="249AD167" w:rsidR="000576E3" w:rsidRPr="00DE68E6" w:rsidRDefault="000576E3" w:rsidP="000576E3">
      <w:pPr>
        <w:pStyle w:val="Liststycke"/>
        <w:numPr>
          <w:ilvl w:val="0"/>
          <w:numId w:val="8"/>
        </w:numPr>
        <w:rPr>
          <w:rFonts w:ascii="Times New Roman" w:hAnsi="Times New Roman"/>
          <w:sz w:val="22"/>
          <w:szCs w:val="22"/>
          <w:lang w:val="sv-SE"/>
        </w:rPr>
      </w:pPr>
      <w:r w:rsidRPr="00DE68E6">
        <w:rPr>
          <w:rFonts w:ascii="Times New Roman" w:hAnsi="Times New Roman"/>
          <w:color w:val="222222"/>
          <w:sz w:val="22"/>
          <w:szCs w:val="22"/>
          <w:shd w:val="clear" w:color="auto" w:fill="FFFFFF"/>
          <w:lang w:val="sv-SE"/>
        </w:rPr>
        <w:t xml:space="preserve">Transfer i </w:t>
      </w:r>
      <w:r w:rsidR="00314888" w:rsidRPr="00DE68E6">
        <w:rPr>
          <w:rFonts w:ascii="Times New Roman" w:hAnsi="Times New Roman"/>
          <w:color w:val="222222"/>
          <w:sz w:val="22"/>
          <w:szCs w:val="22"/>
          <w:shd w:val="clear" w:color="auto" w:fill="FFFFFF"/>
          <w:lang w:val="sv-SE"/>
        </w:rPr>
        <w:t>Göteborg</w:t>
      </w:r>
    </w:p>
    <w:p w14:paraId="20C1B73B" w14:textId="35B7F509" w:rsidR="000576E3" w:rsidRPr="00DE68E6" w:rsidRDefault="00314888" w:rsidP="000576E3">
      <w:pPr>
        <w:pStyle w:val="Liststycke"/>
        <w:numPr>
          <w:ilvl w:val="0"/>
          <w:numId w:val="8"/>
        </w:numPr>
        <w:rPr>
          <w:rFonts w:ascii="Times New Roman" w:hAnsi="Times New Roman"/>
          <w:sz w:val="22"/>
          <w:szCs w:val="22"/>
          <w:lang w:val="sv-SE"/>
        </w:rPr>
      </w:pPr>
      <w:r w:rsidRPr="00DE68E6">
        <w:rPr>
          <w:rFonts w:ascii="Times New Roman" w:hAnsi="Times New Roman"/>
          <w:color w:val="222222"/>
          <w:sz w:val="22"/>
          <w:szCs w:val="22"/>
          <w:shd w:val="clear" w:color="auto" w:fill="FFFFFF"/>
          <w:lang w:val="sv-SE"/>
        </w:rPr>
        <w:t>En</w:t>
      </w:r>
      <w:r w:rsidR="000576E3" w:rsidRPr="00DE68E6">
        <w:rPr>
          <w:rFonts w:ascii="Times New Roman" w:hAnsi="Times New Roman"/>
          <w:color w:val="222222"/>
          <w:sz w:val="22"/>
          <w:szCs w:val="22"/>
          <w:shd w:val="clear" w:color="auto" w:fill="FFFFFF"/>
          <w:lang w:val="sv-SE"/>
        </w:rPr>
        <w:t xml:space="preserve"> n</w:t>
      </w:r>
      <w:r w:rsidRPr="00DE68E6">
        <w:rPr>
          <w:rFonts w:ascii="Times New Roman" w:hAnsi="Times New Roman"/>
          <w:color w:val="222222"/>
          <w:sz w:val="22"/>
          <w:szCs w:val="22"/>
          <w:shd w:val="clear" w:color="auto" w:fill="FFFFFF"/>
          <w:lang w:val="sv-SE"/>
        </w:rPr>
        <w:t>att</w:t>
      </w:r>
      <w:r w:rsidR="000576E3" w:rsidRPr="00DE68E6">
        <w:rPr>
          <w:rFonts w:ascii="Times New Roman" w:hAnsi="Times New Roman"/>
          <w:color w:val="222222"/>
          <w:sz w:val="22"/>
          <w:szCs w:val="22"/>
          <w:shd w:val="clear" w:color="auto" w:fill="FFFFFF"/>
          <w:lang w:val="sv-SE"/>
        </w:rPr>
        <w:t xml:space="preserve"> i enkelrum (inkl. </w:t>
      </w:r>
      <w:r w:rsidRPr="00DE68E6">
        <w:rPr>
          <w:rFonts w:ascii="Times New Roman" w:hAnsi="Times New Roman"/>
          <w:color w:val="222222"/>
          <w:sz w:val="22"/>
          <w:szCs w:val="22"/>
          <w:shd w:val="clear" w:color="auto" w:fill="FFFFFF"/>
          <w:lang w:val="sv-SE"/>
        </w:rPr>
        <w:t>frukost</w:t>
      </w:r>
      <w:r w:rsidR="000576E3" w:rsidRPr="00DE68E6">
        <w:rPr>
          <w:rFonts w:ascii="Times New Roman" w:hAnsi="Times New Roman"/>
          <w:color w:val="222222"/>
          <w:sz w:val="22"/>
          <w:szCs w:val="22"/>
          <w:shd w:val="clear" w:color="auto" w:fill="FFFFFF"/>
          <w:lang w:val="sv-SE"/>
        </w:rPr>
        <w:t>)</w:t>
      </w:r>
    </w:p>
    <w:p w14:paraId="429F133F" w14:textId="2729C04A" w:rsidR="000576E3" w:rsidRPr="00DE68E6" w:rsidRDefault="00314888" w:rsidP="000576E3">
      <w:pPr>
        <w:pStyle w:val="Liststycke"/>
        <w:numPr>
          <w:ilvl w:val="0"/>
          <w:numId w:val="8"/>
        </w:numPr>
        <w:rPr>
          <w:rFonts w:ascii="Times New Roman" w:hAnsi="Times New Roman"/>
          <w:sz w:val="22"/>
          <w:szCs w:val="22"/>
          <w:lang w:val="sv-SE"/>
        </w:rPr>
      </w:pPr>
      <w:r w:rsidRPr="00DE68E6">
        <w:rPr>
          <w:rFonts w:ascii="Times New Roman" w:hAnsi="Times New Roman"/>
          <w:color w:val="222222"/>
          <w:sz w:val="22"/>
          <w:szCs w:val="22"/>
          <w:shd w:val="clear" w:color="auto" w:fill="FFFFFF"/>
          <w:lang w:val="sv-SE"/>
        </w:rPr>
        <w:t xml:space="preserve">Två luncher och en </w:t>
      </w:r>
      <w:r w:rsidR="000576E3" w:rsidRPr="00DE68E6">
        <w:rPr>
          <w:rFonts w:ascii="Times New Roman" w:hAnsi="Times New Roman"/>
          <w:color w:val="222222"/>
          <w:sz w:val="22"/>
          <w:szCs w:val="22"/>
          <w:shd w:val="clear" w:color="auto" w:fill="FFFFFF"/>
          <w:lang w:val="sv-SE"/>
        </w:rPr>
        <w:t>middag</w:t>
      </w:r>
    </w:p>
    <w:p w14:paraId="6BB2364B" w14:textId="77777777" w:rsidR="000576E3" w:rsidRPr="00DE68E6" w:rsidRDefault="000576E3" w:rsidP="000576E3">
      <w:pPr>
        <w:pStyle w:val="Liststycke"/>
        <w:numPr>
          <w:ilvl w:val="0"/>
          <w:numId w:val="8"/>
        </w:numPr>
        <w:rPr>
          <w:rFonts w:ascii="Times New Roman" w:hAnsi="Times New Roman"/>
          <w:sz w:val="22"/>
          <w:szCs w:val="22"/>
          <w:lang w:val="sv-SE"/>
        </w:rPr>
      </w:pPr>
      <w:r w:rsidRPr="00DE68E6">
        <w:rPr>
          <w:rFonts w:ascii="Times New Roman" w:hAnsi="Times New Roman"/>
          <w:color w:val="222222"/>
          <w:sz w:val="22"/>
          <w:szCs w:val="22"/>
          <w:shd w:val="clear" w:color="auto" w:fill="FFFFFF"/>
          <w:lang w:val="sv-SE"/>
        </w:rPr>
        <w:t>Reseledare</w:t>
      </w:r>
    </w:p>
    <w:p w14:paraId="2ED9D65B" w14:textId="77777777" w:rsidR="000576E3" w:rsidRPr="00DE68E6" w:rsidRDefault="000576E3" w:rsidP="000576E3">
      <w:pPr>
        <w:pStyle w:val="Liststycke"/>
        <w:numPr>
          <w:ilvl w:val="0"/>
          <w:numId w:val="8"/>
        </w:numPr>
        <w:rPr>
          <w:rFonts w:ascii="Times New Roman" w:hAnsi="Times New Roman"/>
          <w:sz w:val="22"/>
          <w:szCs w:val="22"/>
          <w:lang w:val="sv-SE"/>
        </w:rPr>
      </w:pPr>
      <w:r w:rsidRPr="00DE68E6">
        <w:rPr>
          <w:rFonts w:ascii="Times New Roman" w:hAnsi="Times New Roman"/>
          <w:color w:val="222222"/>
          <w:sz w:val="22"/>
          <w:szCs w:val="22"/>
          <w:shd w:val="clear" w:color="auto" w:fill="FFFFFF"/>
          <w:lang w:val="sv-SE"/>
        </w:rPr>
        <w:t>Studiebesök enligt program</w:t>
      </w:r>
    </w:p>
    <w:p w14:paraId="25018079" w14:textId="77777777" w:rsidR="000576E3" w:rsidRPr="00DE68E6" w:rsidRDefault="000576E3" w:rsidP="000576E3">
      <w:pPr>
        <w:pStyle w:val="Liststycke"/>
        <w:numPr>
          <w:ilvl w:val="0"/>
          <w:numId w:val="8"/>
        </w:numPr>
        <w:rPr>
          <w:rFonts w:ascii="Times New Roman" w:hAnsi="Times New Roman"/>
          <w:sz w:val="22"/>
          <w:szCs w:val="22"/>
          <w:lang w:val="sv-SE"/>
        </w:rPr>
      </w:pPr>
      <w:r w:rsidRPr="00DE68E6">
        <w:rPr>
          <w:rFonts w:ascii="Times New Roman" w:hAnsi="Times New Roman"/>
          <w:color w:val="222222"/>
          <w:sz w:val="22"/>
          <w:szCs w:val="22"/>
          <w:shd w:val="clear" w:color="auto" w:fill="FFFFFF"/>
          <w:lang w:val="sv-SE"/>
        </w:rPr>
        <w:t>Erfarenhetsutbyte</w:t>
      </w:r>
    </w:p>
    <w:p w14:paraId="45AA7919" w14:textId="77777777" w:rsidR="000576E3" w:rsidRPr="00DE68E6" w:rsidRDefault="000576E3" w:rsidP="000576E3">
      <w:pPr>
        <w:pStyle w:val="Liststycke"/>
        <w:numPr>
          <w:ilvl w:val="0"/>
          <w:numId w:val="8"/>
        </w:numPr>
        <w:rPr>
          <w:rFonts w:ascii="Times New Roman" w:hAnsi="Times New Roman"/>
          <w:sz w:val="22"/>
          <w:szCs w:val="22"/>
          <w:lang w:val="sv-SE"/>
        </w:rPr>
      </w:pPr>
      <w:r w:rsidRPr="00DE68E6">
        <w:rPr>
          <w:rFonts w:ascii="Times New Roman" w:hAnsi="Times New Roman"/>
          <w:color w:val="222222"/>
          <w:sz w:val="22"/>
          <w:szCs w:val="22"/>
          <w:shd w:val="clear" w:color="auto" w:fill="FFFFFF"/>
          <w:lang w:val="sv-SE"/>
        </w:rPr>
        <w:t>Dokumentation från resan</w:t>
      </w:r>
    </w:p>
    <w:p w14:paraId="1BB5E39C" w14:textId="77777777" w:rsidR="000B71D8" w:rsidRPr="00DE68E6" w:rsidRDefault="000B71D8" w:rsidP="000576E3">
      <w:pPr>
        <w:pStyle w:val="Normalwebb"/>
        <w:spacing w:before="0" w:beforeAutospacing="0" w:after="0" w:afterAutospacing="0"/>
        <w:rPr>
          <w:rStyle w:val="Stark"/>
          <w:b w:val="0"/>
          <w:sz w:val="22"/>
          <w:szCs w:val="22"/>
        </w:rPr>
      </w:pPr>
    </w:p>
    <w:p w14:paraId="2BE991E5" w14:textId="3C28D828" w:rsidR="000B71D8" w:rsidRPr="00DE68E6" w:rsidRDefault="000B71D8" w:rsidP="000576E3">
      <w:pPr>
        <w:rPr>
          <w:rFonts w:ascii="Times New Roman" w:hAnsi="Times New Roman"/>
          <w:sz w:val="22"/>
          <w:szCs w:val="22"/>
          <w:lang w:val="sv-SE"/>
        </w:rPr>
      </w:pPr>
      <w:r w:rsidRPr="00DE68E6">
        <w:rPr>
          <w:rFonts w:ascii="Times New Roman" w:hAnsi="Times New Roman"/>
          <w:spacing w:val="-2"/>
          <w:sz w:val="22"/>
          <w:szCs w:val="22"/>
          <w:lang w:val="sv-SE"/>
        </w:rPr>
        <w:t>För närmare beskrivning och</w:t>
      </w:r>
      <w:r w:rsidRPr="00DE68E6">
        <w:rPr>
          <w:rFonts w:ascii="Times New Roman" w:hAnsi="Times New Roman"/>
          <w:sz w:val="22"/>
          <w:szCs w:val="22"/>
          <w:lang w:val="sv-SE"/>
        </w:rPr>
        <w:t xml:space="preserve"> ytterligare upplysningar kontakta </w:t>
      </w:r>
      <w:r w:rsidR="00F93742" w:rsidRPr="00DE68E6">
        <w:rPr>
          <w:rFonts w:ascii="Times New Roman" w:hAnsi="Times New Roman"/>
          <w:sz w:val="22"/>
          <w:szCs w:val="22"/>
          <w:lang w:val="sv-SE"/>
        </w:rPr>
        <w:t>oss</w:t>
      </w:r>
      <w:r w:rsidRPr="00DE68E6">
        <w:rPr>
          <w:rFonts w:ascii="Times New Roman" w:hAnsi="Times New Roman"/>
          <w:sz w:val="22"/>
          <w:szCs w:val="22"/>
          <w:lang w:val="sv-SE"/>
        </w:rPr>
        <w:t xml:space="preserve"> via e-post </w:t>
      </w:r>
      <w:hyperlink r:id="rId7" w:tgtFrame="_blank" w:history="1">
        <w:r w:rsidRPr="00DE68E6">
          <w:rPr>
            <w:rFonts w:ascii="Times New Roman" w:hAnsi="Times New Roman"/>
            <w:sz w:val="22"/>
            <w:szCs w:val="22"/>
            <w:lang w:val="sv-SE"/>
          </w:rPr>
          <w:t>info@tryggaresverige.org</w:t>
        </w:r>
      </w:hyperlink>
      <w:r w:rsidRPr="00DE68E6">
        <w:rPr>
          <w:rFonts w:ascii="Times New Roman" w:hAnsi="Times New Roman"/>
          <w:sz w:val="22"/>
          <w:szCs w:val="22"/>
          <w:lang w:val="sv-SE"/>
        </w:rPr>
        <w:t>.</w:t>
      </w:r>
    </w:p>
    <w:p w14:paraId="3A8EB6D6" w14:textId="77777777" w:rsidR="000B71D8" w:rsidRPr="00DE68E6" w:rsidRDefault="000B71D8" w:rsidP="000576E3">
      <w:pPr>
        <w:textAlignment w:val="baseline"/>
        <w:rPr>
          <w:rFonts w:ascii="Times New Roman" w:hAnsi="Times New Roman"/>
          <w:sz w:val="22"/>
          <w:szCs w:val="22"/>
          <w:lang w:val="sv-SE"/>
        </w:rPr>
      </w:pPr>
    </w:p>
    <w:p w14:paraId="7CAB2786" w14:textId="1958FE86" w:rsidR="00E5260E" w:rsidRPr="00DE68E6" w:rsidRDefault="00F93742" w:rsidP="00E5260E">
      <w:pPr>
        <w:rPr>
          <w:rFonts w:ascii="Times New Roman" w:hAnsi="Times New Roman"/>
          <w:lang w:val="sv-SE"/>
        </w:rPr>
      </w:pPr>
      <w:r w:rsidRPr="00DE68E6">
        <w:rPr>
          <w:rFonts w:ascii="Times New Roman" w:hAnsi="Times New Roman"/>
          <w:sz w:val="22"/>
          <w:szCs w:val="22"/>
          <w:lang w:val="sv-SE"/>
        </w:rPr>
        <w:t xml:space="preserve">Boka gärna din resa via denna länk: </w:t>
      </w:r>
    </w:p>
    <w:p w14:paraId="34845D51" w14:textId="5AFE2649" w:rsidR="00A70009" w:rsidRPr="00DE68E6" w:rsidRDefault="00A70009" w:rsidP="000576E3">
      <w:pPr>
        <w:rPr>
          <w:rFonts w:ascii="Times New Roman" w:hAnsi="Times New Roman"/>
          <w:sz w:val="22"/>
          <w:szCs w:val="22"/>
          <w:lang w:val="sv-SE"/>
        </w:rPr>
      </w:pPr>
    </w:p>
    <w:p w14:paraId="55DEA454" w14:textId="77777777" w:rsidR="00B358C4" w:rsidRPr="00DE68E6" w:rsidRDefault="00B358C4" w:rsidP="000576E3">
      <w:pPr>
        <w:rPr>
          <w:rFonts w:ascii="Times New Roman" w:hAnsi="Times New Roman"/>
          <w:sz w:val="22"/>
          <w:szCs w:val="22"/>
          <w:lang w:val="sv-SE"/>
        </w:rPr>
      </w:pPr>
    </w:p>
    <w:p w14:paraId="128C1C9B" w14:textId="77777777" w:rsidR="000B71D8" w:rsidRPr="00DE68E6" w:rsidRDefault="000B71D8" w:rsidP="000576E3">
      <w:pPr>
        <w:rPr>
          <w:rFonts w:ascii="Times New Roman" w:hAnsi="Times New Roman"/>
          <w:sz w:val="22"/>
          <w:szCs w:val="22"/>
          <w:lang w:val="sv-SE"/>
        </w:rPr>
      </w:pPr>
      <w:r w:rsidRPr="00DE68E6">
        <w:rPr>
          <w:rFonts w:ascii="Times New Roman" w:hAnsi="Times New Roman"/>
          <w:sz w:val="22"/>
          <w:szCs w:val="22"/>
          <w:lang w:val="sv-SE"/>
        </w:rPr>
        <w:t>Varmt välkommen!</w:t>
      </w:r>
    </w:p>
    <w:p w14:paraId="24322121" w14:textId="77777777" w:rsidR="000B71D8" w:rsidRPr="00DE68E6" w:rsidRDefault="000B71D8" w:rsidP="000576E3">
      <w:pPr>
        <w:rPr>
          <w:rFonts w:ascii="Times New Roman" w:hAnsi="Times New Roman"/>
          <w:sz w:val="22"/>
          <w:szCs w:val="22"/>
          <w:lang w:val="sv-SE"/>
        </w:rPr>
      </w:pPr>
    </w:p>
    <w:p w14:paraId="1D71211F" w14:textId="77777777" w:rsidR="00537868" w:rsidRPr="00DE68E6" w:rsidRDefault="00537868" w:rsidP="000576E3">
      <w:pPr>
        <w:rPr>
          <w:rFonts w:ascii="Times New Roman" w:hAnsi="Times New Roman"/>
          <w:sz w:val="22"/>
          <w:szCs w:val="22"/>
          <w:lang w:val="sv-SE"/>
        </w:rPr>
      </w:pPr>
    </w:p>
    <w:p w14:paraId="322DB905" w14:textId="77777777" w:rsidR="000B71D8" w:rsidRPr="00DE68E6" w:rsidRDefault="000B71D8" w:rsidP="000576E3">
      <w:pPr>
        <w:tabs>
          <w:tab w:val="left" w:pos="4320"/>
        </w:tabs>
        <w:rPr>
          <w:rFonts w:ascii="Times New Roman" w:hAnsi="Times New Roman"/>
          <w:sz w:val="22"/>
          <w:szCs w:val="22"/>
          <w:lang w:val="sv-SE"/>
        </w:rPr>
      </w:pPr>
      <w:r w:rsidRPr="00DE68E6">
        <w:rPr>
          <w:rFonts w:ascii="Times New Roman" w:hAnsi="Times New Roman"/>
          <w:sz w:val="22"/>
          <w:szCs w:val="22"/>
          <w:lang w:val="sv-SE"/>
        </w:rPr>
        <w:t>Magnus Lindgren</w:t>
      </w:r>
    </w:p>
    <w:p w14:paraId="1F1FB9FA" w14:textId="77777777" w:rsidR="000B71D8" w:rsidRPr="00DE68E6" w:rsidRDefault="000B71D8" w:rsidP="000576E3">
      <w:pPr>
        <w:pStyle w:val="brdtext"/>
        <w:tabs>
          <w:tab w:val="left" w:pos="4320"/>
        </w:tabs>
        <w:spacing w:line="240" w:lineRule="auto"/>
        <w:rPr>
          <w:rFonts w:ascii="Times New Roman" w:hAnsi="Times New Roman" w:cs="Times New Roman"/>
          <w:color w:val="auto"/>
          <w:sz w:val="22"/>
          <w:szCs w:val="22"/>
        </w:rPr>
      </w:pPr>
      <w:r w:rsidRPr="00DE68E6">
        <w:rPr>
          <w:rFonts w:ascii="Times New Roman" w:hAnsi="Times New Roman" w:cs="Times New Roman"/>
          <w:color w:val="auto"/>
          <w:sz w:val="22"/>
          <w:szCs w:val="22"/>
        </w:rPr>
        <w:t>Generalsekreterare</w:t>
      </w:r>
    </w:p>
    <w:p w14:paraId="1F2E7866" w14:textId="77777777" w:rsidR="000B71D8" w:rsidRPr="00DE68E6" w:rsidRDefault="000B71D8" w:rsidP="000576E3">
      <w:pPr>
        <w:pStyle w:val="brdtext"/>
        <w:tabs>
          <w:tab w:val="left" w:pos="4320"/>
        </w:tabs>
        <w:spacing w:line="240" w:lineRule="auto"/>
        <w:rPr>
          <w:rFonts w:ascii="Times New Roman" w:hAnsi="Times New Roman" w:cs="Times New Roman"/>
          <w:color w:val="auto"/>
          <w:sz w:val="22"/>
          <w:szCs w:val="22"/>
        </w:rPr>
      </w:pPr>
    </w:p>
    <w:p w14:paraId="54CDACF5" w14:textId="77777777" w:rsidR="000B71D8" w:rsidRPr="00DE68E6" w:rsidRDefault="000B71D8" w:rsidP="000576E3">
      <w:pPr>
        <w:rPr>
          <w:rFonts w:ascii="Times New Roman" w:hAnsi="Times New Roman"/>
          <w:noProof/>
          <w:sz w:val="22"/>
          <w:szCs w:val="22"/>
          <w:lang w:val="sv-SE"/>
        </w:rPr>
      </w:pPr>
      <w:bookmarkStart w:id="1" w:name="_MailAutoSig"/>
      <w:r w:rsidRPr="00DE68E6">
        <w:rPr>
          <w:rFonts w:ascii="Times New Roman" w:hAnsi="Times New Roman"/>
          <w:noProof/>
          <w:sz w:val="22"/>
          <w:szCs w:val="22"/>
          <w:lang w:val="sv-SE"/>
        </w:rPr>
        <w:t>Stiftelsen Tryggare Sverige</w:t>
      </w:r>
    </w:p>
    <w:p w14:paraId="19096C04" w14:textId="26652393" w:rsidR="000B71D8" w:rsidRPr="00DE68E6" w:rsidRDefault="00A03754" w:rsidP="000576E3">
      <w:pPr>
        <w:rPr>
          <w:rFonts w:ascii="Times New Roman" w:hAnsi="Times New Roman"/>
          <w:noProof/>
          <w:sz w:val="22"/>
          <w:szCs w:val="22"/>
          <w:lang w:val="sv-SE"/>
        </w:rPr>
      </w:pPr>
      <w:r w:rsidRPr="00DE68E6">
        <w:rPr>
          <w:rFonts w:ascii="Times New Roman" w:hAnsi="Times New Roman"/>
          <w:noProof/>
          <w:sz w:val="22"/>
          <w:szCs w:val="22"/>
          <w:lang w:val="sv-SE"/>
        </w:rPr>
        <w:t>Carl-Gustaf Lindstedts gata 3</w:t>
      </w:r>
    </w:p>
    <w:p w14:paraId="19818470" w14:textId="77777777" w:rsidR="000B71D8" w:rsidRPr="00DE68E6" w:rsidRDefault="000B71D8" w:rsidP="000576E3">
      <w:pPr>
        <w:rPr>
          <w:rFonts w:ascii="Times New Roman" w:hAnsi="Times New Roman"/>
          <w:noProof/>
          <w:sz w:val="22"/>
          <w:szCs w:val="22"/>
          <w:lang w:val="sv-SE"/>
        </w:rPr>
      </w:pPr>
      <w:r w:rsidRPr="00DE68E6">
        <w:rPr>
          <w:rFonts w:ascii="Times New Roman" w:hAnsi="Times New Roman"/>
          <w:noProof/>
          <w:sz w:val="22"/>
          <w:szCs w:val="22"/>
          <w:lang w:val="sv-SE"/>
        </w:rPr>
        <w:t>104 31 Stockholm</w:t>
      </w:r>
    </w:p>
    <w:p w14:paraId="18C26BE5" w14:textId="77777777" w:rsidR="000B71D8" w:rsidRPr="00DE68E6" w:rsidRDefault="000B71D8" w:rsidP="000576E3">
      <w:pPr>
        <w:rPr>
          <w:rFonts w:ascii="Times New Roman" w:hAnsi="Times New Roman"/>
          <w:noProof/>
          <w:sz w:val="22"/>
          <w:szCs w:val="22"/>
          <w:lang w:val="sv-SE"/>
        </w:rPr>
      </w:pPr>
      <w:r w:rsidRPr="00DE68E6">
        <w:rPr>
          <w:rFonts w:ascii="Times New Roman" w:hAnsi="Times New Roman"/>
          <w:noProof/>
          <w:sz w:val="22"/>
          <w:szCs w:val="22"/>
          <w:lang w:val="sv-SE"/>
        </w:rPr>
        <w:t>Telefon: 08-29 20 00</w:t>
      </w:r>
    </w:p>
    <w:p w14:paraId="75B1F44C" w14:textId="77777777" w:rsidR="000B71D8" w:rsidRPr="00DE68E6" w:rsidRDefault="000B71D8" w:rsidP="000576E3">
      <w:pPr>
        <w:rPr>
          <w:rFonts w:ascii="Times New Roman" w:hAnsi="Times New Roman"/>
          <w:noProof/>
          <w:sz w:val="22"/>
          <w:szCs w:val="22"/>
        </w:rPr>
      </w:pPr>
      <w:r w:rsidRPr="00DE68E6">
        <w:rPr>
          <w:rFonts w:ascii="Times New Roman" w:hAnsi="Times New Roman"/>
          <w:noProof/>
          <w:sz w:val="22"/>
          <w:szCs w:val="22"/>
        </w:rPr>
        <w:t>Mobil: 070-510 29 84</w:t>
      </w:r>
      <w:r w:rsidRPr="00DE68E6">
        <w:rPr>
          <w:rFonts w:ascii="Times New Roman" w:hAnsi="Times New Roman"/>
          <w:noProof/>
          <w:sz w:val="22"/>
          <w:szCs w:val="22"/>
        </w:rPr>
        <w:br/>
        <w:t>E-post: magnus.lindgren@tryggaresverige.org</w:t>
      </w:r>
    </w:p>
    <w:p w14:paraId="46F60C15" w14:textId="77777777" w:rsidR="000B71D8" w:rsidRPr="00DE68E6" w:rsidRDefault="000B71D8" w:rsidP="000576E3">
      <w:pPr>
        <w:rPr>
          <w:rFonts w:ascii="Times New Roman" w:hAnsi="Times New Roman"/>
          <w:noProof/>
          <w:sz w:val="22"/>
          <w:szCs w:val="22"/>
          <w:lang w:val="sv-SE"/>
        </w:rPr>
      </w:pPr>
      <w:r w:rsidRPr="00DE68E6">
        <w:rPr>
          <w:rFonts w:ascii="Times New Roman" w:hAnsi="Times New Roman"/>
          <w:noProof/>
          <w:sz w:val="22"/>
          <w:szCs w:val="22"/>
          <w:lang w:val="sv-SE"/>
        </w:rPr>
        <w:t xml:space="preserve">Hemsida: </w:t>
      </w:r>
      <w:hyperlink r:id="rId8" w:history="1">
        <w:r w:rsidRPr="00DE68E6">
          <w:rPr>
            <w:rStyle w:val="Hyperlnk"/>
            <w:rFonts w:ascii="Times New Roman" w:hAnsi="Times New Roman"/>
            <w:noProof/>
            <w:color w:val="auto"/>
            <w:sz w:val="22"/>
            <w:szCs w:val="22"/>
            <w:u w:val="none"/>
            <w:lang w:val="sv-SE"/>
          </w:rPr>
          <w:t>www.tryggaresverige.org</w:t>
        </w:r>
      </w:hyperlink>
      <w:bookmarkEnd w:id="1"/>
    </w:p>
    <w:p w14:paraId="683A60DC" w14:textId="77777777" w:rsidR="000B71D8" w:rsidRPr="00DE68E6" w:rsidRDefault="000B71D8" w:rsidP="000576E3">
      <w:pPr>
        <w:rPr>
          <w:rFonts w:ascii="Times New Roman" w:hAnsi="Times New Roman"/>
          <w:noProof/>
          <w:sz w:val="22"/>
          <w:szCs w:val="22"/>
          <w:lang w:val="sv-SE"/>
        </w:rPr>
      </w:pPr>
    </w:p>
    <w:p w14:paraId="22A2D2F5" w14:textId="77777777" w:rsidR="00074BA4" w:rsidRPr="00DE68E6" w:rsidRDefault="000B71D8" w:rsidP="000576E3">
      <w:pPr>
        <w:rPr>
          <w:rFonts w:ascii="Times New Roman" w:hAnsi="Times New Roman"/>
          <w:noProof/>
          <w:sz w:val="22"/>
          <w:szCs w:val="22"/>
          <w:lang w:val="sv-SE"/>
        </w:rPr>
      </w:pPr>
      <w:r w:rsidRPr="00DE68E6">
        <w:rPr>
          <w:rFonts w:ascii="Times New Roman" w:hAnsi="Times New Roman"/>
          <w:noProof/>
          <w:sz w:val="22"/>
          <w:szCs w:val="22"/>
          <w:lang w:val="sv-SE"/>
        </w:rPr>
        <w:t>Följ oss på Twitter: @TryggareSverige</w:t>
      </w:r>
    </w:p>
    <w:p w14:paraId="5B83BE38" w14:textId="77777777" w:rsidR="00074BA4" w:rsidRPr="00DE68E6" w:rsidRDefault="00074BA4" w:rsidP="00074BA4">
      <w:pPr>
        <w:rPr>
          <w:rFonts w:ascii="Times New Roman" w:hAnsi="Times New Roman"/>
          <w:noProof/>
          <w:sz w:val="22"/>
          <w:szCs w:val="22"/>
          <w:lang w:val="sv-SE"/>
        </w:rPr>
      </w:pPr>
    </w:p>
    <w:p w14:paraId="6825538A" w14:textId="77777777" w:rsidR="00074BA4" w:rsidRPr="00DE68E6" w:rsidRDefault="00074BA4" w:rsidP="00074BA4">
      <w:pPr>
        <w:rPr>
          <w:rFonts w:ascii="Times New Roman" w:hAnsi="Times New Roman"/>
          <w:noProof/>
          <w:sz w:val="22"/>
          <w:szCs w:val="22"/>
          <w:lang w:val="sv-SE"/>
        </w:rPr>
      </w:pPr>
    </w:p>
    <w:p w14:paraId="2682B156" w14:textId="079FD66C" w:rsidR="00A70009" w:rsidRPr="00DE68E6" w:rsidRDefault="00A70009" w:rsidP="000576E3">
      <w:pPr>
        <w:pStyle w:val="Normalwebb"/>
        <w:tabs>
          <w:tab w:val="left" w:pos="7513"/>
        </w:tabs>
        <w:spacing w:before="0" w:beforeAutospacing="0" w:after="0" w:afterAutospacing="0"/>
        <w:rPr>
          <w:b/>
          <w:i/>
          <w:sz w:val="32"/>
          <w:szCs w:val="32"/>
        </w:rPr>
      </w:pPr>
    </w:p>
    <w:p w14:paraId="54E3607D" w14:textId="77777777" w:rsidR="00DE68E6" w:rsidRPr="00DE68E6" w:rsidRDefault="00DE68E6" w:rsidP="000576E3">
      <w:pPr>
        <w:pStyle w:val="Normalwebb"/>
        <w:tabs>
          <w:tab w:val="left" w:pos="7513"/>
        </w:tabs>
        <w:spacing w:before="0" w:beforeAutospacing="0" w:after="0" w:afterAutospacing="0"/>
        <w:rPr>
          <w:b/>
          <w:i/>
          <w:sz w:val="32"/>
          <w:szCs w:val="32"/>
        </w:rPr>
      </w:pPr>
    </w:p>
    <w:p w14:paraId="31F96D88" w14:textId="77777777" w:rsidR="00DE68E6" w:rsidRPr="00DE68E6" w:rsidRDefault="00DE68E6" w:rsidP="000576E3">
      <w:pPr>
        <w:pStyle w:val="Normalwebb"/>
        <w:tabs>
          <w:tab w:val="left" w:pos="7513"/>
        </w:tabs>
        <w:spacing w:before="0" w:beforeAutospacing="0" w:after="0" w:afterAutospacing="0"/>
        <w:rPr>
          <w:b/>
          <w:i/>
          <w:sz w:val="32"/>
          <w:szCs w:val="32"/>
        </w:rPr>
      </w:pPr>
    </w:p>
    <w:p w14:paraId="48EBD73E" w14:textId="77777777" w:rsidR="00DE68E6" w:rsidRPr="00DE68E6" w:rsidRDefault="00DE68E6" w:rsidP="000576E3">
      <w:pPr>
        <w:pStyle w:val="Normalwebb"/>
        <w:tabs>
          <w:tab w:val="left" w:pos="7513"/>
        </w:tabs>
        <w:spacing w:before="0" w:beforeAutospacing="0" w:after="0" w:afterAutospacing="0"/>
        <w:rPr>
          <w:b/>
          <w:i/>
          <w:sz w:val="32"/>
          <w:szCs w:val="32"/>
        </w:rPr>
      </w:pPr>
    </w:p>
    <w:p w14:paraId="1AAD4163" w14:textId="77777777" w:rsidR="00DE68E6" w:rsidRPr="00DE68E6" w:rsidRDefault="00DE68E6" w:rsidP="000576E3">
      <w:pPr>
        <w:pStyle w:val="Normalwebb"/>
        <w:tabs>
          <w:tab w:val="left" w:pos="7513"/>
        </w:tabs>
        <w:spacing w:before="0" w:beforeAutospacing="0" w:after="0" w:afterAutospacing="0"/>
        <w:rPr>
          <w:b/>
          <w:i/>
          <w:sz w:val="32"/>
          <w:szCs w:val="32"/>
        </w:rPr>
      </w:pPr>
    </w:p>
    <w:p w14:paraId="03B240F8" w14:textId="77777777" w:rsidR="00DE68E6" w:rsidRPr="00DE68E6" w:rsidRDefault="00DE68E6" w:rsidP="000576E3">
      <w:pPr>
        <w:pStyle w:val="Normalwebb"/>
        <w:tabs>
          <w:tab w:val="left" w:pos="7513"/>
        </w:tabs>
        <w:spacing w:before="0" w:beforeAutospacing="0" w:after="0" w:afterAutospacing="0"/>
        <w:rPr>
          <w:b/>
          <w:i/>
          <w:sz w:val="32"/>
          <w:szCs w:val="32"/>
        </w:rPr>
      </w:pPr>
    </w:p>
    <w:p w14:paraId="264072AB" w14:textId="77777777" w:rsidR="00A70009" w:rsidRPr="00DE68E6" w:rsidRDefault="00A70009" w:rsidP="009959AD">
      <w:pPr>
        <w:pStyle w:val="Normalwebb"/>
        <w:tabs>
          <w:tab w:val="left" w:pos="7513"/>
        </w:tabs>
        <w:spacing w:before="0" w:beforeAutospacing="0" w:after="0" w:afterAutospacing="0"/>
        <w:rPr>
          <w:b/>
          <w:i/>
          <w:sz w:val="32"/>
          <w:szCs w:val="32"/>
        </w:rPr>
      </w:pPr>
    </w:p>
    <w:p w14:paraId="4824F8AA" w14:textId="77777777" w:rsidR="00DE68E6" w:rsidRDefault="00DE68E6" w:rsidP="00DE68E6">
      <w:pPr>
        <w:pStyle w:val="Normalwebb"/>
        <w:tabs>
          <w:tab w:val="left" w:pos="7513"/>
        </w:tabs>
        <w:spacing w:before="0" w:beforeAutospacing="0" w:after="0" w:afterAutospacing="0"/>
        <w:ind w:firstLine="1304"/>
        <w:rPr>
          <w:rStyle w:val="Stark"/>
          <w:rFonts w:ascii="ACaslon Regular" w:hAnsi="ACaslon Regular"/>
          <w:b w:val="0"/>
          <w:sz w:val="22"/>
          <w:szCs w:val="22"/>
        </w:rPr>
      </w:pPr>
      <w:r>
        <w:rPr>
          <w:rStyle w:val="Stark"/>
          <w:rFonts w:ascii="ACaslon Regular" w:hAnsi="ACaslon Regular"/>
          <w:b w:val="0"/>
          <w:sz w:val="22"/>
          <w:szCs w:val="22"/>
        </w:rPr>
        <w:tab/>
      </w:r>
      <w:r w:rsidRPr="00CC466C">
        <w:rPr>
          <w:rFonts w:ascii="Wingdings" w:hAnsi="Wingdings"/>
          <w:color w:val="000000"/>
        </w:rPr>
        <w:t></w:t>
      </w:r>
    </w:p>
    <w:p w14:paraId="3B369F8E" w14:textId="77777777" w:rsidR="00000761" w:rsidRDefault="00000761" w:rsidP="000576E3">
      <w:pPr>
        <w:pStyle w:val="Rubrik2"/>
        <w:spacing w:before="0" w:after="120"/>
        <w:rPr>
          <w:rFonts w:ascii="Times New Roman" w:hAnsi="Times New Roman" w:cs="Times New Roman"/>
          <w:i w:val="0"/>
          <w:color w:val="F79646" w:themeColor="accent6"/>
          <w:sz w:val="40"/>
          <w:szCs w:val="40"/>
          <w:lang w:val="sv-SE"/>
        </w:rPr>
      </w:pPr>
    </w:p>
    <w:p w14:paraId="5C6237AB" w14:textId="630FB3DB" w:rsidR="000576E3" w:rsidRPr="00DE68E6" w:rsidRDefault="000576E3" w:rsidP="000576E3">
      <w:pPr>
        <w:pStyle w:val="Rubrik2"/>
        <w:spacing w:before="0" w:after="120"/>
        <w:rPr>
          <w:rFonts w:ascii="Times New Roman" w:hAnsi="Times New Roman" w:cs="Times New Roman"/>
          <w:i w:val="0"/>
          <w:color w:val="F79646" w:themeColor="accent6"/>
          <w:sz w:val="40"/>
          <w:szCs w:val="40"/>
          <w:lang w:val="sv-SE"/>
        </w:rPr>
      </w:pPr>
      <w:r w:rsidRPr="00DE68E6">
        <w:rPr>
          <w:rFonts w:ascii="Times New Roman" w:hAnsi="Times New Roman" w:cs="Times New Roman"/>
          <w:i w:val="0"/>
          <w:color w:val="F79646" w:themeColor="accent6"/>
          <w:sz w:val="40"/>
          <w:szCs w:val="40"/>
          <w:lang w:val="sv-SE"/>
        </w:rPr>
        <w:t>Program</w:t>
      </w:r>
    </w:p>
    <w:p w14:paraId="3EFE7F3A" w14:textId="77777777" w:rsidR="000576E3" w:rsidRPr="00DE68E6" w:rsidRDefault="000576E3" w:rsidP="000576E3">
      <w:pPr>
        <w:rPr>
          <w:rFonts w:ascii="Times New Roman" w:hAnsi="Times New Roman"/>
          <w:sz w:val="22"/>
          <w:szCs w:val="22"/>
          <w:lang w:val="sv-SE"/>
        </w:rPr>
      </w:pPr>
    </w:p>
    <w:p w14:paraId="4463A152" w14:textId="7B5ED76D" w:rsidR="000576E3" w:rsidRPr="00DE68E6" w:rsidRDefault="00034E48" w:rsidP="000576E3">
      <w:pPr>
        <w:pStyle w:val="Rubrik3"/>
        <w:tabs>
          <w:tab w:val="left" w:pos="1276"/>
        </w:tabs>
        <w:spacing w:after="120"/>
        <w:jc w:val="both"/>
        <w:rPr>
          <w:i w:val="0"/>
          <w:szCs w:val="28"/>
          <w:lang w:val="sv-SE"/>
        </w:rPr>
      </w:pPr>
      <w:r w:rsidRPr="00DE68E6">
        <w:rPr>
          <w:i w:val="0"/>
          <w:szCs w:val="28"/>
          <w:lang w:val="sv-SE"/>
        </w:rPr>
        <w:t>Torsdag 24/1</w:t>
      </w:r>
    </w:p>
    <w:p w14:paraId="3D30AB0B" w14:textId="796049DC" w:rsidR="000576E3" w:rsidRPr="00DE68E6" w:rsidRDefault="00034E48" w:rsidP="000576E3">
      <w:pPr>
        <w:tabs>
          <w:tab w:val="left" w:pos="1418"/>
        </w:tabs>
        <w:ind w:left="1418" w:hanging="1418"/>
        <w:rPr>
          <w:rFonts w:ascii="Times New Roman" w:hAnsi="Times New Roman"/>
          <w:sz w:val="22"/>
          <w:szCs w:val="22"/>
          <w:lang w:val="sv-SE"/>
        </w:rPr>
      </w:pPr>
      <w:r w:rsidRPr="00DE68E6">
        <w:rPr>
          <w:rFonts w:ascii="Times New Roman" w:hAnsi="Times New Roman"/>
          <w:b/>
          <w:sz w:val="22"/>
          <w:szCs w:val="22"/>
          <w:lang w:val="sv-SE"/>
        </w:rPr>
        <w:t>08.3</w:t>
      </w:r>
      <w:r w:rsidR="000576E3" w:rsidRPr="00DE68E6">
        <w:rPr>
          <w:rFonts w:ascii="Times New Roman" w:hAnsi="Times New Roman"/>
          <w:b/>
          <w:sz w:val="22"/>
          <w:szCs w:val="22"/>
          <w:lang w:val="sv-SE"/>
        </w:rPr>
        <w:t>0</w:t>
      </w:r>
      <w:r w:rsidR="000576E3" w:rsidRPr="00DE68E6">
        <w:rPr>
          <w:rFonts w:ascii="Times New Roman" w:hAnsi="Times New Roman"/>
          <w:b/>
          <w:sz w:val="22"/>
          <w:szCs w:val="22"/>
          <w:lang w:val="sv-SE"/>
        </w:rPr>
        <w:tab/>
        <w:t xml:space="preserve">Samling på </w:t>
      </w:r>
      <w:r w:rsidRPr="00DE68E6">
        <w:rPr>
          <w:rFonts w:ascii="Times New Roman" w:hAnsi="Times New Roman"/>
          <w:b/>
          <w:sz w:val="22"/>
          <w:szCs w:val="22"/>
          <w:lang w:val="sv-SE"/>
        </w:rPr>
        <w:t>Stockholms Central</w:t>
      </w:r>
      <w:r w:rsidR="000576E3" w:rsidRPr="00DE68E6">
        <w:rPr>
          <w:rFonts w:ascii="Times New Roman" w:hAnsi="Times New Roman"/>
          <w:b/>
          <w:sz w:val="22"/>
          <w:szCs w:val="22"/>
          <w:lang w:val="sv-SE"/>
        </w:rPr>
        <w:br/>
      </w:r>
      <w:r w:rsidR="000576E3" w:rsidRPr="00DE68E6">
        <w:rPr>
          <w:rFonts w:ascii="Times New Roman" w:hAnsi="Times New Roman"/>
          <w:sz w:val="22"/>
          <w:szCs w:val="22"/>
          <w:lang w:val="sv-SE"/>
        </w:rPr>
        <w:t xml:space="preserve">Vi träffas </w:t>
      </w:r>
      <w:r w:rsidRPr="00DE68E6">
        <w:rPr>
          <w:rFonts w:ascii="Times New Roman" w:hAnsi="Times New Roman"/>
          <w:sz w:val="22"/>
          <w:szCs w:val="22"/>
          <w:lang w:val="sv-SE"/>
        </w:rPr>
        <w:t>vid ringen</w:t>
      </w:r>
      <w:r w:rsidR="000576E3" w:rsidRPr="00DE68E6">
        <w:rPr>
          <w:rFonts w:ascii="Times New Roman" w:hAnsi="Times New Roman"/>
          <w:sz w:val="22"/>
          <w:szCs w:val="22"/>
          <w:lang w:val="sv-SE"/>
        </w:rPr>
        <w:t xml:space="preserve"> för </w:t>
      </w:r>
      <w:r w:rsidR="00DD08E9">
        <w:rPr>
          <w:rFonts w:ascii="Times New Roman" w:hAnsi="Times New Roman"/>
          <w:sz w:val="22"/>
          <w:szCs w:val="22"/>
          <w:lang w:val="sv-SE"/>
        </w:rPr>
        <w:t>vidare färd till Göteborg.</w:t>
      </w:r>
    </w:p>
    <w:p w14:paraId="0F1EA030" w14:textId="77777777" w:rsidR="000576E3" w:rsidRPr="00DE68E6" w:rsidRDefault="000576E3" w:rsidP="000576E3">
      <w:pPr>
        <w:tabs>
          <w:tab w:val="left" w:pos="1418"/>
        </w:tabs>
        <w:ind w:left="1418" w:hanging="1418"/>
        <w:rPr>
          <w:rFonts w:ascii="Times New Roman" w:hAnsi="Times New Roman"/>
          <w:b/>
          <w:sz w:val="22"/>
          <w:szCs w:val="22"/>
          <w:lang w:val="sv-SE"/>
        </w:rPr>
      </w:pPr>
    </w:p>
    <w:p w14:paraId="24F40717" w14:textId="26FBDC08" w:rsidR="000576E3" w:rsidRPr="00DE68E6" w:rsidRDefault="00034E48" w:rsidP="000576E3">
      <w:pPr>
        <w:tabs>
          <w:tab w:val="left" w:pos="1418"/>
        </w:tabs>
        <w:ind w:left="1418" w:hanging="1418"/>
        <w:rPr>
          <w:rFonts w:ascii="Times New Roman" w:hAnsi="Times New Roman"/>
          <w:b/>
          <w:sz w:val="22"/>
          <w:szCs w:val="22"/>
          <w:lang w:val="sv-SE"/>
        </w:rPr>
      </w:pPr>
      <w:r w:rsidRPr="00DE68E6">
        <w:rPr>
          <w:rFonts w:ascii="Times New Roman" w:hAnsi="Times New Roman"/>
          <w:b/>
          <w:sz w:val="22"/>
          <w:szCs w:val="22"/>
          <w:lang w:val="sv-SE"/>
        </w:rPr>
        <w:t>08.4</w:t>
      </w:r>
      <w:r w:rsidR="000576E3" w:rsidRPr="00DE68E6">
        <w:rPr>
          <w:rFonts w:ascii="Times New Roman" w:hAnsi="Times New Roman"/>
          <w:b/>
          <w:sz w:val="22"/>
          <w:szCs w:val="22"/>
          <w:lang w:val="sv-SE"/>
        </w:rPr>
        <w:t>5</w:t>
      </w:r>
      <w:r w:rsidR="000576E3" w:rsidRPr="00DE68E6">
        <w:rPr>
          <w:rFonts w:ascii="Times New Roman" w:hAnsi="Times New Roman"/>
          <w:b/>
          <w:sz w:val="22"/>
          <w:szCs w:val="22"/>
          <w:lang w:val="sv-SE"/>
        </w:rPr>
        <w:tab/>
        <w:t xml:space="preserve">Avresa från </w:t>
      </w:r>
      <w:r w:rsidRPr="00DE68E6">
        <w:rPr>
          <w:rFonts w:ascii="Times New Roman" w:hAnsi="Times New Roman"/>
          <w:b/>
          <w:sz w:val="22"/>
          <w:szCs w:val="22"/>
          <w:lang w:val="sv-SE"/>
        </w:rPr>
        <w:t>Stockholms Central</w:t>
      </w:r>
      <w:r w:rsidR="00E55BE1" w:rsidRPr="00DE68E6">
        <w:rPr>
          <w:rFonts w:ascii="Times New Roman" w:hAnsi="Times New Roman"/>
          <w:b/>
          <w:sz w:val="22"/>
          <w:szCs w:val="22"/>
          <w:lang w:val="sv-SE"/>
        </w:rPr>
        <w:t xml:space="preserve"> med </w:t>
      </w:r>
      <w:r w:rsidR="00C62A18" w:rsidRPr="00DE68E6">
        <w:rPr>
          <w:rFonts w:ascii="Times New Roman" w:hAnsi="Times New Roman"/>
          <w:b/>
          <w:sz w:val="22"/>
          <w:szCs w:val="22"/>
          <w:lang w:val="sv-SE"/>
        </w:rPr>
        <w:t>MTRs ”Trygghetståg”</w:t>
      </w:r>
    </w:p>
    <w:p w14:paraId="2734DFCC" w14:textId="0B757431" w:rsidR="00C62A18" w:rsidRPr="00DE68E6" w:rsidRDefault="00C62A18" w:rsidP="000576E3">
      <w:pPr>
        <w:tabs>
          <w:tab w:val="left" w:pos="1418"/>
        </w:tabs>
        <w:ind w:left="1418" w:hanging="1418"/>
        <w:rPr>
          <w:rFonts w:ascii="Times New Roman" w:hAnsi="Times New Roman"/>
          <w:sz w:val="22"/>
          <w:szCs w:val="22"/>
          <w:lang w:val="sv-SE"/>
        </w:rPr>
      </w:pPr>
      <w:r w:rsidRPr="00DE68E6">
        <w:rPr>
          <w:rFonts w:ascii="Times New Roman" w:hAnsi="Times New Roman"/>
          <w:b/>
          <w:sz w:val="22"/>
          <w:szCs w:val="22"/>
          <w:lang w:val="sv-SE"/>
        </w:rPr>
        <w:tab/>
      </w:r>
      <w:r w:rsidR="00DD08E9">
        <w:rPr>
          <w:rFonts w:ascii="Times New Roman" w:hAnsi="Times New Roman"/>
          <w:sz w:val="22"/>
          <w:szCs w:val="22"/>
          <w:lang w:val="sv-SE"/>
        </w:rPr>
        <w:t>Ombord redogör trygghetschef</w:t>
      </w:r>
      <w:r w:rsidRPr="00DE68E6">
        <w:rPr>
          <w:rFonts w:ascii="Times New Roman" w:hAnsi="Times New Roman"/>
          <w:sz w:val="22"/>
          <w:szCs w:val="22"/>
          <w:lang w:val="sv-SE"/>
        </w:rPr>
        <w:t xml:space="preserve"> Thomas Ahlskog för MTRs strategiska arbete med att minska brottsligheten och öka tryggheten i kollektiv</w:t>
      </w:r>
      <w:r w:rsidR="00DD08E9">
        <w:rPr>
          <w:rFonts w:ascii="Times New Roman" w:hAnsi="Times New Roman"/>
          <w:sz w:val="22"/>
          <w:szCs w:val="22"/>
          <w:lang w:val="sv-SE"/>
        </w:rPr>
        <w:t>-</w:t>
      </w:r>
      <w:r w:rsidRPr="00DE68E6">
        <w:rPr>
          <w:rFonts w:ascii="Times New Roman" w:hAnsi="Times New Roman"/>
          <w:sz w:val="22"/>
          <w:szCs w:val="22"/>
          <w:lang w:val="sv-SE"/>
        </w:rPr>
        <w:t>trafiken</w:t>
      </w:r>
      <w:r w:rsidR="00DD08E9">
        <w:rPr>
          <w:rFonts w:ascii="Times New Roman" w:hAnsi="Times New Roman"/>
          <w:sz w:val="22"/>
          <w:szCs w:val="22"/>
          <w:lang w:val="sv-SE"/>
        </w:rPr>
        <w:t>.</w:t>
      </w:r>
    </w:p>
    <w:p w14:paraId="40C0B2EE" w14:textId="77777777" w:rsidR="000576E3" w:rsidRPr="00DE68E6" w:rsidRDefault="000576E3" w:rsidP="000576E3">
      <w:pPr>
        <w:tabs>
          <w:tab w:val="left" w:pos="1418"/>
        </w:tabs>
        <w:ind w:left="1418" w:hanging="1418"/>
        <w:rPr>
          <w:rFonts w:ascii="Times New Roman" w:hAnsi="Times New Roman"/>
          <w:b/>
          <w:sz w:val="22"/>
          <w:szCs w:val="22"/>
          <w:lang w:val="sv-SE"/>
        </w:rPr>
      </w:pPr>
    </w:p>
    <w:p w14:paraId="3B9D296E" w14:textId="51F2CE89" w:rsidR="000576E3" w:rsidRPr="00DE68E6" w:rsidRDefault="000576E3" w:rsidP="000576E3">
      <w:pPr>
        <w:tabs>
          <w:tab w:val="left" w:pos="1418"/>
        </w:tabs>
        <w:ind w:left="1418" w:hanging="1418"/>
        <w:rPr>
          <w:rFonts w:ascii="Times New Roman" w:hAnsi="Times New Roman"/>
          <w:b/>
          <w:sz w:val="22"/>
          <w:szCs w:val="22"/>
          <w:lang w:val="sv-SE"/>
        </w:rPr>
      </w:pPr>
      <w:r w:rsidRPr="00DE68E6">
        <w:rPr>
          <w:rFonts w:ascii="Times New Roman" w:hAnsi="Times New Roman"/>
          <w:b/>
          <w:sz w:val="22"/>
          <w:szCs w:val="22"/>
          <w:lang w:val="sv-SE"/>
        </w:rPr>
        <w:t>1</w:t>
      </w:r>
      <w:r w:rsidR="00C62A18" w:rsidRPr="00DE68E6">
        <w:rPr>
          <w:rFonts w:ascii="Times New Roman" w:hAnsi="Times New Roman"/>
          <w:b/>
          <w:sz w:val="22"/>
          <w:szCs w:val="22"/>
          <w:lang w:val="sv-SE"/>
        </w:rPr>
        <w:t>1.5</w:t>
      </w:r>
      <w:r w:rsidR="00185997" w:rsidRPr="00DE68E6">
        <w:rPr>
          <w:rFonts w:ascii="Times New Roman" w:hAnsi="Times New Roman"/>
          <w:b/>
          <w:sz w:val="22"/>
          <w:szCs w:val="22"/>
          <w:lang w:val="sv-SE"/>
        </w:rPr>
        <w:t>5</w:t>
      </w:r>
      <w:r w:rsidRPr="00DE68E6">
        <w:rPr>
          <w:rFonts w:ascii="Times New Roman" w:hAnsi="Times New Roman"/>
          <w:b/>
          <w:sz w:val="22"/>
          <w:szCs w:val="22"/>
          <w:lang w:val="sv-SE"/>
        </w:rPr>
        <w:tab/>
        <w:t xml:space="preserve">Ankomst till </w:t>
      </w:r>
      <w:r w:rsidR="00C62A18" w:rsidRPr="00DE68E6">
        <w:rPr>
          <w:rFonts w:ascii="Times New Roman" w:hAnsi="Times New Roman"/>
          <w:b/>
          <w:sz w:val="22"/>
          <w:szCs w:val="22"/>
          <w:lang w:val="sv-SE"/>
        </w:rPr>
        <w:t>Göteborgs Central</w:t>
      </w:r>
    </w:p>
    <w:p w14:paraId="32B36FCB" w14:textId="419B6E94" w:rsidR="00196621" w:rsidRPr="00DE68E6" w:rsidRDefault="000576E3" w:rsidP="00C62A18">
      <w:pPr>
        <w:tabs>
          <w:tab w:val="left" w:pos="1418"/>
        </w:tabs>
        <w:ind w:left="1418" w:hanging="1418"/>
        <w:rPr>
          <w:rFonts w:ascii="Times New Roman" w:hAnsi="Times New Roman"/>
          <w:lang w:val="sv-SE"/>
        </w:rPr>
      </w:pPr>
      <w:r w:rsidRPr="00DE68E6">
        <w:rPr>
          <w:rFonts w:ascii="Times New Roman" w:hAnsi="Times New Roman"/>
          <w:sz w:val="22"/>
          <w:szCs w:val="22"/>
          <w:lang w:val="sv-SE"/>
        </w:rPr>
        <w:tab/>
        <w:t xml:space="preserve">Efter ankomst till </w:t>
      </w:r>
      <w:r w:rsidR="00C62A18" w:rsidRPr="00DE68E6">
        <w:rPr>
          <w:rFonts w:ascii="Times New Roman" w:hAnsi="Times New Roman"/>
          <w:sz w:val="22"/>
          <w:szCs w:val="22"/>
          <w:lang w:val="sv-SE"/>
        </w:rPr>
        <w:t xml:space="preserve">Göteborg är det </w:t>
      </w:r>
      <w:r w:rsidR="00196621" w:rsidRPr="00DE68E6">
        <w:rPr>
          <w:rFonts w:ascii="Times New Roman" w:hAnsi="Times New Roman"/>
          <w:sz w:val="22"/>
          <w:szCs w:val="22"/>
          <w:lang w:val="sv-SE"/>
        </w:rPr>
        <w:t xml:space="preserve">inkvartering på </w:t>
      </w:r>
      <w:r w:rsidR="00C62A18" w:rsidRPr="00DE68E6">
        <w:rPr>
          <w:rFonts w:ascii="Times New Roman" w:hAnsi="Times New Roman"/>
          <w:sz w:val="22"/>
          <w:szCs w:val="22"/>
          <w:lang w:val="sv-SE"/>
        </w:rPr>
        <w:t xml:space="preserve">First Hotel G, som </w:t>
      </w:r>
      <w:r w:rsidR="00196621" w:rsidRPr="00DE68E6">
        <w:rPr>
          <w:rFonts w:ascii="Times New Roman" w:hAnsi="Times New Roman"/>
          <w:sz w:val="22"/>
          <w:szCs w:val="22"/>
          <w:lang w:val="sv-SE"/>
        </w:rPr>
        <w:t xml:space="preserve">ligger </w:t>
      </w:r>
      <w:r w:rsidR="00C62A18" w:rsidRPr="00DE68E6">
        <w:rPr>
          <w:rFonts w:ascii="Times New Roman" w:hAnsi="Times New Roman"/>
          <w:sz w:val="22"/>
          <w:szCs w:val="22"/>
          <w:lang w:val="sv-SE"/>
        </w:rPr>
        <w:t xml:space="preserve">i anslutning till </w:t>
      </w:r>
      <w:r w:rsidR="00F837BC" w:rsidRPr="00DE68E6">
        <w:rPr>
          <w:rFonts w:ascii="Times New Roman" w:hAnsi="Times New Roman"/>
          <w:sz w:val="22"/>
          <w:szCs w:val="22"/>
          <w:lang w:val="sv-SE"/>
        </w:rPr>
        <w:t>Centralstationen</w:t>
      </w:r>
      <w:r w:rsidR="00196621" w:rsidRPr="00DE68E6">
        <w:rPr>
          <w:rFonts w:ascii="Times New Roman" w:hAnsi="Times New Roman"/>
          <w:sz w:val="22"/>
          <w:szCs w:val="22"/>
          <w:lang w:val="sv-SE"/>
        </w:rPr>
        <w:t>.</w:t>
      </w:r>
    </w:p>
    <w:p w14:paraId="02916795" w14:textId="77777777" w:rsidR="000576E3" w:rsidRPr="00DE68E6" w:rsidRDefault="000576E3" w:rsidP="00196621">
      <w:pPr>
        <w:tabs>
          <w:tab w:val="left" w:pos="1418"/>
        </w:tabs>
        <w:rPr>
          <w:rFonts w:ascii="Times New Roman" w:hAnsi="Times New Roman"/>
          <w:sz w:val="22"/>
          <w:szCs w:val="22"/>
          <w:lang w:val="sv-SE"/>
        </w:rPr>
      </w:pPr>
    </w:p>
    <w:p w14:paraId="1F3F6160" w14:textId="773CEF73" w:rsidR="000576E3" w:rsidRPr="00DE68E6" w:rsidRDefault="00C62A18" w:rsidP="00196621">
      <w:pPr>
        <w:tabs>
          <w:tab w:val="left" w:pos="1418"/>
        </w:tabs>
        <w:ind w:left="1418" w:hanging="1418"/>
        <w:rPr>
          <w:rFonts w:ascii="Times New Roman" w:hAnsi="Times New Roman"/>
          <w:sz w:val="22"/>
          <w:szCs w:val="22"/>
          <w:lang w:val="sv-SE"/>
        </w:rPr>
      </w:pPr>
      <w:r w:rsidRPr="00DE68E6">
        <w:rPr>
          <w:rFonts w:ascii="Times New Roman" w:hAnsi="Times New Roman"/>
          <w:b/>
          <w:sz w:val="22"/>
          <w:szCs w:val="22"/>
          <w:lang w:val="sv-SE"/>
        </w:rPr>
        <w:t>12</w:t>
      </w:r>
      <w:r w:rsidR="000576E3" w:rsidRPr="00DE68E6">
        <w:rPr>
          <w:rFonts w:ascii="Times New Roman" w:hAnsi="Times New Roman"/>
          <w:b/>
          <w:sz w:val="22"/>
          <w:szCs w:val="22"/>
          <w:lang w:val="sv-SE"/>
        </w:rPr>
        <w:t>.00</w:t>
      </w:r>
      <w:r w:rsidR="000576E3" w:rsidRPr="00DE68E6">
        <w:rPr>
          <w:rFonts w:ascii="Times New Roman" w:hAnsi="Times New Roman"/>
          <w:b/>
          <w:sz w:val="22"/>
          <w:szCs w:val="22"/>
          <w:lang w:val="sv-SE"/>
        </w:rPr>
        <w:tab/>
      </w:r>
      <w:r w:rsidRPr="00DE68E6">
        <w:rPr>
          <w:rFonts w:ascii="Times New Roman" w:hAnsi="Times New Roman"/>
          <w:b/>
          <w:sz w:val="22"/>
          <w:szCs w:val="22"/>
          <w:lang w:val="sv-SE"/>
        </w:rPr>
        <w:t>Lunch</w:t>
      </w:r>
    </w:p>
    <w:p w14:paraId="5D8753BA" w14:textId="77777777" w:rsidR="000576E3" w:rsidRPr="00DE68E6" w:rsidRDefault="000576E3" w:rsidP="000576E3">
      <w:pPr>
        <w:tabs>
          <w:tab w:val="left" w:pos="1418"/>
        </w:tabs>
        <w:ind w:left="1418" w:hanging="1418"/>
        <w:rPr>
          <w:rFonts w:ascii="Times New Roman" w:hAnsi="Times New Roman"/>
          <w:b/>
          <w:sz w:val="22"/>
          <w:szCs w:val="22"/>
          <w:lang w:val="sv-SE"/>
        </w:rPr>
      </w:pPr>
    </w:p>
    <w:p w14:paraId="4E430E12" w14:textId="40C82C90" w:rsidR="00DE68E6" w:rsidRPr="00DE68E6" w:rsidRDefault="00DE68E6" w:rsidP="00DE68E6">
      <w:pPr>
        <w:tabs>
          <w:tab w:val="left" w:pos="1418"/>
        </w:tabs>
        <w:ind w:left="1418" w:right="-144" w:hanging="1418"/>
        <w:rPr>
          <w:rFonts w:ascii="Times New Roman" w:hAnsi="Times New Roman"/>
          <w:b/>
          <w:sz w:val="22"/>
          <w:szCs w:val="22"/>
          <w:lang w:val="sv-SE"/>
        </w:rPr>
      </w:pPr>
      <w:r w:rsidRPr="00DE68E6">
        <w:rPr>
          <w:rFonts w:ascii="Times New Roman" w:hAnsi="Times New Roman"/>
          <w:b/>
          <w:sz w:val="22"/>
          <w:szCs w:val="22"/>
          <w:lang w:val="sv-SE"/>
        </w:rPr>
        <w:t>13.00</w:t>
      </w:r>
      <w:r w:rsidRPr="00DE68E6">
        <w:rPr>
          <w:rFonts w:ascii="Times New Roman" w:hAnsi="Times New Roman"/>
          <w:b/>
          <w:sz w:val="22"/>
          <w:szCs w:val="22"/>
          <w:lang w:val="sv-SE"/>
        </w:rPr>
        <w:tab/>
      </w:r>
      <w:r>
        <w:rPr>
          <w:rFonts w:ascii="Times New Roman" w:hAnsi="Times New Roman"/>
          <w:b/>
          <w:sz w:val="22"/>
          <w:szCs w:val="22"/>
          <w:lang w:val="sv-SE"/>
        </w:rPr>
        <w:t>Erfarenheter och trender vad gäller arbetet med säkerhet och trygghet</w:t>
      </w:r>
    </w:p>
    <w:p w14:paraId="7D7FB1E3" w14:textId="642B086E" w:rsidR="00DE68E6" w:rsidRPr="00DE68E6" w:rsidRDefault="00DE68E6" w:rsidP="00DE68E6">
      <w:pPr>
        <w:tabs>
          <w:tab w:val="left" w:pos="1418"/>
        </w:tabs>
        <w:ind w:left="1418" w:right="-144" w:hanging="1418"/>
        <w:rPr>
          <w:rFonts w:ascii="Times New Roman" w:hAnsi="Times New Roman"/>
          <w:sz w:val="22"/>
          <w:szCs w:val="22"/>
          <w:lang w:val="sv-SE"/>
        </w:rPr>
      </w:pPr>
      <w:r w:rsidRPr="00DE68E6">
        <w:rPr>
          <w:rFonts w:ascii="Times New Roman" w:hAnsi="Times New Roman"/>
          <w:sz w:val="22"/>
          <w:szCs w:val="22"/>
          <w:lang w:val="sv-SE"/>
        </w:rPr>
        <w:tab/>
      </w:r>
      <w:r w:rsidR="00CE1E7F">
        <w:rPr>
          <w:rFonts w:ascii="Times New Roman" w:hAnsi="Times New Roman"/>
          <w:sz w:val="22"/>
          <w:szCs w:val="22"/>
          <w:lang w:val="sv-SE"/>
        </w:rPr>
        <w:t xml:space="preserve">Frågor som rör säkerhet och trygghet är på den politiska agendan som aldrig förr. Samtidigt </w:t>
      </w:r>
      <w:r w:rsidR="002F165F">
        <w:rPr>
          <w:rFonts w:ascii="Times New Roman" w:hAnsi="Times New Roman"/>
          <w:sz w:val="22"/>
          <w:szCs w:val="22"/>
          <w:lang w:val="sv-SE"/>
        </w:rPr>
        <w:t xml:space="preserve">tenderar lösningarna i princip uteslutande handla om fler poliser/ordningsvakter, ökad kamerabevakning samt hårdare tag. </w:t>
      </w:r>
      <w:r w:rsidR="00E330F6">
        <w:rPr>
          <w:rFonts w:ascii="Times New Roman" w:hAnsi="Times New Roman"/>
          <w:sz w:val="22"/>
          <w:szCs w:val="22"/>
          <w:lang w:val="sv-SE"/>
        </w:rPr>
        <w:t>Generalsekreterare Magnus Lindgren beskriver vilka internationella trender som finns inom området</w:t>
      </w:r>
      <w:r w:rsidR="00DD08E9">
        <w:rPr>
          <w:rFonts w:ascii="Times New Roman" w:hAnsi="Times New Roman"/>
          <w:sz w:val="22"/>
          <w:szCs w:val="22"/>
          <w:lang w:val="sv-SE"/>
        </w:rPr>
        <w:t>. Bakgrunden är</w:t>
      </w:r>
      <w:r w:rsidR="00E330F6">
        <w:rPr>
          <w:rFonts w:ascii="Times New Roman" w:hAnsi="Times New Roman"/>
          <w:sz w:val="22"/>
          <w:szCs w:val="22"/>
          <w:lang w:val="sv-SE"/>
        </w:rPr>
        <w:t xml:space="preserve"> Stiftelsens erfaren</w:t>
      </w:r>
      <w:r w:rsidR="00DD08E9">
        <w:rPr>
          <w:rFonts w:ascii="Times New Roman" w:hAnsi="Times New Roman"/>
          <w:sz w:val="22"/>
          <w:szCs w:val="22"/>
          <w:lang w:val="sv-SE"/>
        </w:rPr>
        <w:t>hetsutbyte med forskare, poliser/polischefer</w:t>
      </w:r>
      <w:r w:rsidR="00A55856">
        <w:rPr>
          <w:rFonts w:ascii="Times New Roman" w:hAnsi="Times New Roman"/>
          <w:sz w:val="22"/>
          <w:szCs w:val="22"/>
          <w:lang w:val="sv-SE"/>
        </w:rPr>
        <w:t>,</w:t>
      </w:r>
      <w:r w:rsidR="00E330F6">
        <w:rPr>
          <w:rFonts w:ascii="Times New Roman" w:hAnsi="Times New Roman"/>
          <w:sz w:val="22"/>
          <w:szCs w:val="22"/>
          <w:lang w:val="sv-SE"/>
        </w:rPr>
        <w:t xml:space="preserve"> kommunrepresentanter </w:t>
      </w:r>
      <w:r w:rsidR="00A55856">
        <w:rPr>
          <w:rFonts w:ascii="Times New Roman" w:hAnsi="Times New Roman"/>
          <w:sz w:val="22"/>
          <w:szCs w:val="22"/>
          <w:lang w:val="sv-SE"/>
        </w:rPr>
        <w:t xml:space="preserve">och fastighetsägare </w:t>
      </w:r>
      <w:r w:rsidR="00E330F6">
        <w:rPr>
          <w:rFonts w:ascii="Times New Roman" w:hAnsi="Times New Roman"/>
          <w:sz w:val="22"/>
          <w:szCs w:val="22"/>
          <w:lang w:val="sv-SE"/>
        </w:rPr>
        <w:t>i London, Wien, Amsterdam, New York m.fl. städer.</w:t>
      </w:r>
    </w:p>
    <w:p w14:paraId="26D83A24" w14:textId="26390DC5" w:rsidR="00DE68E6" w:rsidRPr="00DE68E6" w:rsidRDefault="00DE68E6" w:rsidP="00DE68E6">
      <w:pPr>
        <w:tabs>
          <w:tab w:val="left" w:pos="1418"/>
        </w:tabs>
        <w:ind w:left="1418" w:hanging="1418"/>
        <w:rPr>
          <w:rFonts w:ascii="Times New Roman" w:hAnsi="Times New Roman"/>
          <w:lang w:val="sv-SE"/>
        </w:rPr>
      </w:pPr>
      <w:r w:rsidRPr="00DE68E6">
        <w:rPr>
          <w:rFonts w:ascii="Times New Roman" w:hAnsi="Times New Roman"/>
          <w:sz w:val="22"/>
          <w:szCs w:val="22"/>
          <w:lang w:val="sv-SE"/>
        </w:rPr>
        <w:tab/>
        <w:t>Generalsekreterare Magnus Lindgren, Stiftelsen Tryggare Sverige</w:t>
      </w:r>
    </w:p>
    <w:p w14:paraId="503B477A" w14:textId="77777777" w:rsidR="00DE68E6" w:rsidRPr="00DE68E6" w:rsidRDefault="00DE68E6" w:rsidP="00C62A18">
      <w:pPr>
        <w:tabs>
          <w:tab w:val="left" w:pos="1418"/>
        </w:tabs>
        <w:ind w:left="1418" w:hanging="1418"/>
        <w:rPr>
          <w:rFonts w:ascii="Times New Roman" w:hAnsi="Times New Roman"/>
          <w:b/>
          <w:sz w:val="22"/>
          <w:szCs w:val="22"/>
          <w:lang w:val="sv-SE"/>
        </w:rPr>
      </w:pPr>
    </w:p>
    <w:p w14:paraId="3C3329C1" w14:textId="4E149278" w:rsidR="00DD08E9" w:rsidRPr="00DE68E6" w:rsidRDefault="00DD08E9" w:rsidP="00DD08E9">
      <w:pPr>
        <w:tabs>
          <w:tab w:val="left" w:pos="1418"/>
        </w:tabs>
        <w:ind w:left="1418" w:hanging="1418"/>
        <w:rPr>
          <w:rFonts w:ascii="Times New Roman" w:hAnsi="Times New Roman"/>
          <w:sz w:val="22"/>
          <w:szCs w:val="22"/>
          <w:lang w:val="sv-SE"/>
        </w:rPr>
      </w:pPr>
      <w:r>
        <w:rPr>
          <w:rFonts w:ascii="Times New Roman" w:hAnsi="Times New Roman"/>
          <w:b/>
          <w:sz w:val="22"/>
          <w:szCs w:val="22"/>
          <w:lang w:val="sv-SE"/>
        </w:rPr>
        <w:t>14.3</w:t>
      </w:r>
      <w:r w:rsidRPr="00DE68E6">
        <w:rPr>
          <w:rFonts w:ascii="Times New Roman" w:hAnsi="Times New Roman"/>
          <w:b/>
          <w:sz w:val="22"/>
          <w:szCs w:val="22"/>
          <w:lang w:val="sv-SE"/>
        </w:rPr>
        <w:t>0</w:t>
      </w:r>
      <w:r w:rsidRPr="00DE68E6">
        <w:rPr>
          <w:rFonts w:ascii="Times New Roman" w:hAnsi="Times New Roman"/>
          <w:b/>
          <w:sz w:val="22"/>
          <w:szCs w:val="22"/>
          <w:lang w:val="sv-SE"/>
        </w:rPr>
        <w:tab/>
      </w:r>
      <w:r>
        <w:rPr>
          <w:rFonts w:ascii="Times New Roman" w:hAnsi="Times New Roman"/>
          <w:b/>
          <w:sz w:val="22"/>
          <w:szCs w:val="22"/>
          <w:lang w:val="sv-SE"/>
        </w:rPr>
        <w:t>Kaffe</w:t>
      </w:r>
    </w:p>
    <w:p w14:paraId="4D821603" w14:textId="77777777" w:rsidR="00DD08E9" w:rsidRDefault="00DD08E9" w:rsidP="00C62A18">
      <w:pPr>
        <w:tabs>
          <w:tab w:val="left" w:pos="1418"/>
        </w:tabs>
        <w:ind w:left="1418" w:hanging="1418"/>
        <w:rPr>
          <w:rFonts w:ascii="Times New Roman" w:hAnsi="Times New Roman"/>
          <w:b/>
          <w:sz w:val="22"/>
          <w:szCs w:val="22"/>
          <w:lang w:val="sv-SE"/>
        </w:rPr>
      </w:pPr>
    </w:p>
    <w:p w14:paraId="3C531219" w14:textId="58DA4D65" w:rsidR="00C62A18" w:rsidRPr="00DE68E6" w:rsidRDefault="00C62A18" w:rsidP="00C62A18">
      <w:pPr>
        <w:tabs>
          <w:tab w:val="left" w:pos="1418"/>
        </w:tabs>
        <w:ind w:left="1418" w:hanging="1418"/>
        <w:rPr>
          <w:rFonts w:ascii="Times New Roman" w:hAnsi="Times New Roman"/>
          <w:b/>
          <w:sz w:val="22"/>
          <w:szCs w:val="22"/>
          <w:lang w:val="sv-SE"/>
        </w:rPr>
      </w:pPr>
      <w:r w:rsidRPr="00DE68E6">
        <w:rPr>
          <w:rFonts w:ascii="Times New Roman" w:hAnsi="Times New Roman"/>
          <w:b/>
          <w:sz w:val="22"/>
          <w:szCs w:val="22"/>
          <w:lang w:val="sv-SE"/>
        </w:rPr>
        <w:t>1</w:t>
      </w:r>
      <w:r w:rsidR="00DD08E9">
        <w:rPr>
          <w:rFonts w:ascii="Times New Roman" w:hAnsi="Times New Roman"/>
          <w:b/>
          <w:sz w:val="22"/>
          <w:szCs w:val="22"/>
          <w:lang w:val="sv-SE"/>
        </w:rPr>
        <w:t>5.0</w:t>
      </w:r>
      <w:r w:rsidRPr="00DE68E6">
        <w:rPr>
          <w:rFonts w:ascii="Times New Roman" w:hAnsi="Times New Roman"/>
          <w:b/>
          <w:sz w:val="22"/>
          <w:szCs w:val="22"/>
          <w:lang w:val="sv-SE"/>
        </w:rPr>
        <w:t>0</w:t>
      </w:r>
      <w:r w:rsidRPr="00DE68E6">
        <w:rPr>
          <w:rFonts w:ascii="Times New Roman" w:hAnsi="Times New Roman"/>
          <w:b/>
          <w:sz w:val="22"/>
          <w:szCs w:val="22"/>
          <w:lang w:val="sv-SE"/>
        </w:rPr>
        <w:tab/>
      </w:r>
      <w:r w:rsidR="001B0CDB" w:rsidRPr="00DE68E6">
        <w:rPr>
          <w:rFonts w:ascii="Times New Roman" w:hAnsi="Times New Roman"/>
          <w:b/>
          <w:sz w:val="22"/>
          <w:szCs w:val="22"/>
          <w:lang w:val="sv-SE"/>
        </w:rPr>
        <w:t>Brottsförebyggande och trygghetsskapande arbete i Göteborgs stad</w:t>
      </w:r>
    </w:p>
    <w:p w14:paraId="36AF99B3" w14:textId="40E6128D" w:rsidR="00DC5DDD" w:rsidRPr="00DE68E6" w:rsidRDefault="00DC5DDD" w:rsidP="00253A35">
      <w:pPr>
        <w:tabs>
          <w:tab w:val="left" w:pos="1418"/>
        </w:tabs>
        <w:ind w:left="1418" w:right="-144" w:hanging="1418"/>
        <w:rPr>
          <w:rFonts w:ascii="Times New Roman" w:hAnsi="Times New Roman"/>
          <w:sz w:val="22"/>
          <w:szCs w:val="22"/>
          <w:lang w:val="sv-SE"/>
        </w:rPr>
      </w:pPr>
      <w:r w:rsidRPr="00DE68E6">
        <w:rPr>
          <w:rFonts w:ascii="Times New Roman" w:hAnsi="Times New Roman"/>
          <w:sz w:val="22"/>
          <w:szCs w:val="22"/>
          <w:lang w:val="sv-SE"/>
        </w:rPr>
        <w:tab/>
        <w:t xml:space="preserve">Under de senaste åren har Göteborg stad byggt upp en ny </w:t>
      </w:r>
      <w:r w:rsidR="00253A35" w:rsidRPr="00DE68E6">
        <w:rPr>
          <w:rFonts w:ascii="Times New Roman" w:hAnsi="Times New Roman"/>
          <w:sz w:val="22"/>
          <w:szCs w:val="22"/>
          <w:lang w:val="sv-SE"/>
        </w:rPr>
        <w:t xml:space="preserve">organisation för arbetet med frågor som rör säkerhet och trygghet. </w:t>
      </w:r>
      <w:r w:rsidR="009120A3">
        <w:rPr>
          <w:rFonts w:ascii="Times New Roman" w:hAnsi="Times New Roman"/>
          <w:sz w:val="22"/>
          <w:szCs w:val="22"/>
          <w:lang w:val="sv-SE"/>
        </w:rPr>
        <w:t>Utvecklingsledare</w:t>
      </w:r>
      <w:r w:rsidR="009120A3" w:rsidRPr="00DE68E6">
        <w:rPr>
          <w:rFonts w:ascii="Times New Roman" w:hAnsi="Times New Roman"/>
          <w:sz w:val="22"/>
          <w:szCs w:val="22"/>
          <w:lang w:val="sv-SE"/>
        </w:rPr>
        <w:t xml:space="preserve"> </w:t>
      </w:r>
      <w:r w:rsidR="009120A3">
        <w:rPr>
          <w:rFonts w:ascii="Times New Roman" w:hAnsi="Times New Roman"/>
          <w:sz w:val="22"/>
          <w:szCs w:val="22"/>
          <w:lang w:val="sv-SE"/>
        </w:rPr>
        <w:t>Malin</w:t>
      </w:r>
      <w:r w:rsidR="009120A3" w:rsidRPr="00DE68E6">
        <w:rPr>
          <w:rFonts w:ascii="Times New Roman" w:hAnsi="Times New Roman"/>
          <w:sz w:val="22"/>
          <w:szCs w:val="22"/>
          <w:lang w:val="sv-SE"/>
        </w:rPr>
        <w:t xml:space="preserve"> </w:t>
      </w:r>
      <w:r w:rsidR="009120A3">
        <w:rPr>
          <w:rFonts w:ascii="Times New Roman" w:hAnsi="Times New Roman"/>
          <w:sz w:val="22"/>
          <w:szCs w:val="22"/>
          <w:lang w:val="sv-SE"/>
        </w:rPr>
        <w:t>Eliasson</w:t>
      </w:r>
      <w:r w:rsidR="00253A35" w:rsidRPr="00DE68E6">
        <w:rPr>
          <w:rFonts w:ascii="Times New Roman" w:hAnsi="Times New Roman"/>
          <w:sz w:val="22"/>
          <w:szCs w:val="22"/>
          <w:lang w:val="sv-SE"/>
        </w:rPr>
        <w:t xml:space="preserve"> beskriver erfarenhete</w:t>
      </w:r>
      <w:r w:rsidR="009120A3">
        <w:rPr>
          <w:rFonts w:ascii="Times New Roman" w:hAnsi="Times New Roman"/>
          <w:sz w:val="22"/>
          <w:szCs w:val="22"/>
          <w:lang w:val="sv-SE"/>
        </w:rPr>
        <w:t>rna med fokus på brottsförebygg</w:t>
      </w:r>
      <w:r w:rsidR="00253A35" w:rsidRPr="00DE68E6">
        <w:rPr>
          <w:rFonts w:ascii="Times New Roman" w:hAnsi="Times New Roman"/>
          <w:sz w:val="22"/>
          <w:szCs w:val="22"/>
          <w:lang w:val="sv-SE"/>
        </w:rPr>
        <w:t>ande och trygghetsskapande arbete.</w:t>
      </w:r>
      <w:r w:rsidR="00DD08E9">
        <w:rPr>
          <w:rFonts w:ascii="Times New Roman" w:hAnsi="Times New Roman"/>
          <w:sz w:val="22"/>
          <w:szCs w:val="22"/>
          <w:lang w:val="sv-SE"/>
        </w:rPr>
        <w:t xml:space="preserve"> Vad fungerar, vad fungerar inte, vad är lovande?</w:t>
      </w:r>
    </w:p>
    <w:p w14:paraId="59EA2E9C" w14:textId="52CF3803" w:rsidR="00C62A18" w:rsidRPr="00DE68E6" w:rsidRDefault="00DC5DDD" w:rsidP="00C62A18">
      <w:pPr>
        <w:tabs>
          <w:tab w:val="left" w:pos="1418"/>
        </w:tabs>
        <w:ind w:left="1418" w:hanging="1418"/>
        <w:rPr>
          <w:rFonts w:ascii="Times New Roman" w:hAnsi="Times New Roman"/>
          <w:lang w:val="sv-SE"/>
        </w:rPr>
      </w:pPr>
      <w:r w:rsidRPr="00DE68E6">
        <w:rPr>
          <w:rFonts w:ascii="Times New Roman" w:hAnsi="Times New Roman"/>
          <w:sz w:val="22"/>
          <w:szCs w:val="22"/>
          <w:lang w:val="sv-SE"/>
        </w:rPr>
        <w:tab/>
      </w:r>
      <w:r w:rsidR="009120A3">
        <w:rPr>
          <w:rFonts w:ascii="Times New Roman" w:hAnsi="Times New Roman"/>
          <w:sz w:val="22"/>
          <w:szCs w:val="22"/>
          <w:lang w:val="sv-SE"/>
        </w:rPr>
        <w:t>Utvecklingsledare</w:t>
      </w:r>
      <w:r w:rsidR="001B0CDB" w:rsidRPr="00DE68E6">
        <w:rPr>
          <w:rFonts w:ascii="Times New Roman" w:hAnsi="Times New Roman"/>
          <w:sz w:val="22"/>
          <w:szCs w:val="22"/>
          <w:lang w:val="sv-SE"/>
        </w:rPr>
        <w:t xml:space="preserve"> </w:t>
      </w:r>
      <w:r w:rsidR="009120A3">
        <w:rPr>
          <w:rFonts w:ascii="Times New Roman" w:hAnsi="Times New Roman"/>
          <w:sz w:val="22"/>
          <w:szCs w:val="22"/>
          <w:lang w:val="sv-SE"/>
        </w:rPr>
        <w:t>Malin</w:t>
      </w:r>
      <w:r w:rsidR="001B0CDB" w:rsidRPr="00DE68E6">
        <w:rPr>
          <w:rFonts w:ascii="Times New Roman" w:hAnsi="Times New Roman"/>
          <w:sz w:val="22"/>
          <w:szCs w:val="22"/>
          <w:lang w:val="sv-SE"/>
        </w:rPr>
        <w:t xml:space="preserve"> </w:t>
      </w:r>
      <w:r w:rsidR="009120A3">
        <w:rPr>
          <w:rFonts w:ascii="Times New Roman" w:hAnsi="Times New Roman"/>
          <w:sz w:val="22"/>
          <w:szCs w:val="22"/>
          <w:lang w:val="sv-SE"/>
        </w:rPr>
        <w:t>Eliasson</w:t>
      </w:r>
      <w:r w:rsidR="001B0CDB" w:rsidRPr="00DE68E6">
        <w:rPr>
          <w:rFonts w:ascii="Times New Roman" w:hAnsi="Times New Roman"/>
          <w:sz w:val="22"/>
          <w:szCs w:val="22"/>
          <w:lang w:val="sv-SE"/>
        </w:rPr>
        <w:t>, Göteborgs stad</w:t>
      </w:r>
    </w:p>
    <w:p w14:paraId="276EBB1E" w14:textId="77777777" w:rsidR="00C62A18" w:rsidRPr="00DE68E6" w:rsidRDefault="00C62A18" w:rsidP="000576E3">
      <w:pPr>
        <w:tabs>
          <w:tab w:val="left" w:pos="1418"/>
        </w:tabs>
        <w:ind w:left="1418" w:hanging="1418"/>
        <w:rPr>
          <w:rFonts w:ascii="Times New Roman" w:hAnsi="Times New Roman"/>
          <w:b/>
          <w:sz w:val="22"/>
          <w:szCs w:val="22"/>
          <w:lang w:val="sv-SE"/>
        </w:rPr>
      </w:pPr>
    </w:p>
    <w:p w14:paraId="722A1FCA" w14:textId="2EAF68A3" w:rsidR="00DD08E9" w:rsidRPr="00DE68E6" w:rsidRDefault="00DD08E9" w:rsidP="00DD08E9">
      <w:pPr>
        <w:tabs>
          <w:tab w:val="left" w:pos="1418"/>
        </w:tabs>
        <w:ind w:left="1418" w:hanging="1418"/>
        <w:rPr>
          <w:rFonts w:ascii="Times New Roman" w:hAnsi="Times New Roman"/>
          <w:sz w:val="22"/>
          <w:szCs w:val="22"/>
          <w:lang w:val="sv-SE"/>
        </w:rPr>
      </w:pPr>
      <w:r>
        <w:rPr>
          <w:rFonts w:ascii="Times New Roman" w:hAnsi="Times New Roman"/>
          <w:b/>
          <w:sz w:val="22"/>
          <w:szCs w:val="22"/>
          <w:lang w:val="sv-SE"/>
        </w:rPr>
        <w:t>16.3</w:t>
      </w:r>
      <w:r w:rsidRPr="00DE68E6">
        <w:rPr>
          <w:rFonts w:ascii="Times New Roman" w:hAnsi="Times New Roman"/>
          <w:b/>
          <w:sz w:val="22"/>
          <w:szCs w:val="22"/>
          <w:lang w:val="sv-SE"/>
        </w:rPr>
        <w:t>0</w:t>
      </w:r>
      <w:r w:rsidRPr="00DE68E6">
        <w:rPr>
          <w:rFonts w:ascii="Times New Roman" w:hAnsi="Times New Roman"/>
          <w:b/>
          <w:sz w:val="22"/>
          <w:szCs w:val="22"/>
          <w:lang w:val="sv-SE"/>
        </w:rPr>
        <w:tab/>
      </w:r>
      <w:r>
        <w:rPr>
          <w:rFonts w:ascii="Times New Roman" w:hAnsi="Times New Roman"/>
          <w:b/>
          <w:sz w:val="22"/>
          <w:szCs w:val="22"/>
          <w:lang w:val="sv-SE"/>
        </w:rPr>
        <w:t>Sammanfattning av dagen</w:t>
      </w:r>
    </w:p>
    <w:p w14:paraId="4184E608" w14:textId="77777777" w:rsidR="00DD08E9" w:rsidRDefault="00DD08E9" w:rsidP="000576E3">
      <w:pPr>
        <w:tabs>
          <w:tab w:val="left" w:pos="1418"/>
        </w:tabs>
        <w:ind w:left="1418" w:hanging="1418"/>
        <w:rPr>
          <w:rFonts w:ascii="Times New Roman" w:hAnsi="Times New Roman"/>
          <w:b/>
          <w:sz w:val="22"/>
          <w:szCs w:val="22"/>
          <w:lang w:val="sv-SE"/>
        </w:rPr>
      </w:pPr>
    </w:p>
    <w:p w14:paraId="2BA3EBBA" w14:textId="55127E52" w:rsidR="000576E3" w:rsidRPr="00DE68E6" w:rsidRDefault="001B0CDB" w:rsidP="000576E3">
      <w:pPr>
        <w:tabs>
          <w:tab w:val="left" w:pos="1418"/>
        </w:tabs>
        <w:ind w:left="1418" w:hanging="1418"/>
        <w:rPr>
          <w:rFonts w:ascii="Times New Roman" w:hAnsi="Times New Roman"/>
          <w:sz w:val="22"/>
          <w:szCs w:val="22"/>
          <w:lang w:val="sv-SE"/>
        </w:rPr>
      </w:pPr>
      <w:r w:rsidRPr="00DE68E6">
        <w:rPr>
          <w:rFonts w:ascii="Times New Roman" w:hAnsi="Times New Roman"/>
          <w:b/>
          <w:sz w:val="22"/>
          <w:szCs w:val="22"/>
          <w:lang w:val="sv-SE"/>
        </w:rPr>
        <w:t>18</w:t>
      </w:r>
      <w:r w:rsidR="000576E3" w:rsidRPr="00DE68E6">
        <w:rPr>
          <w:rFonts w:ascii="Times New Roman" w:hAnsi="Times New Roman"/>
          <w:b/>
          <w:sz w:val="22"/>
          <w:szCs w:val="22"/>
          <w:lang w:val="sv-SE"/>
        </w:rPr>
        <w:t>.00</w:t>
      </w:r>
      <w:r w:rsidR="000576E3" w:rsidRPr="00DE68E6">
        <w:rPr>
          <w:rFonts w:ascii="Times New Roman" w:hAnsi="Times New Roman"/>
          <w:b/>
          <w:sz w:val="22"/>
          <w:szCs w:val="22"/>
          <w:lang w:val="sv-SE"/>
        </w:rPr>
        <w:tab/>
        <w:t>Middag</w:t>
      </w:r>
    </w:p>
    <w:p w14:paraId="4A96FA4A" w14:textId="77777777" w:rsidR="000576E3" w:rsidRPr="00DE68E6" w:rsidRDefault="000576E3" w:rsidP="000576E3">
      <w:pPr>
        <w:tabs>
          <w:tab w:val="left" w:pos="1418"/>
        </w:tabs>
        <w:ind w:left="1418" w:hanging="1418"/>
        <w:rPr>
          <w:rFonts w:ascii="Times New Roman" w:hAnsi="Times New Roman"/>
          <w:sz w:val="22"/>
          <w:szCs w:val="22"/>
          <w:lang w:val="sv-SE"/>
        </w:rPr>
      </w:pPr>
    </w:p>
    <w:p w14:paraId="1D0CB9CF" w14:textId="77777777" w:rsidR="000576E3" w:rsidRPr="00DE68E6" w:rsidRDefault="000576E3" w:rsidP="000576E3">
      <w:pPr>
        <w:tabs>
          <w:tab w:val="left" w:pos="1276"/>
        </w:tabs>
        <w:rPr>
          <w:rFonts w:ascii="Times New Roman" w:hAnsi="Times New Roman"/>
          <w:lang w:val="sv-SE"/>
        </w:rPr>
      </w:pPr>
    </w:p>
    <w:p w14:paraId="2D1CF883" w14:textId="4E7B62E5" w:rsidR="000576E3" w:rsidRPr="00DE68E6" w:rsidRDefault="000576E3" w:rsidP="000576E3">
      <w:pPr>
        <w:tabs>
          <w:tab w:val="left" w:pos="1276"/>
          <w:tab w:val="left" w:pos="1418"/>
        </w:tabs>
        <w:rPr>
          <w:rFonts w:ascii="Times New Roman" w:hAnsi="Times New Roman"/>
          <w:lang w:val="sv-SE"/>
        </w:rPr>
      </w:pPr>
    </w:p>
    <w:p w14:paraId="7AEB2D0A" w14:textId="77777777" w:rsidR="00000761" w:rsidRDefault="00000761">
      <w:pPr>
        <w:rPr>
          <w:rFonts w:ascii="Times New Roman" w:hAnsi="Times New Roman"/>
          <w:b/>
          <w:bCs/>
          <w:sz w:val="28"/>
          <w:szCs w:val="28"/>
          <w:lang w:val="sv-SE"/>
        </w:rPr>
      </w:pPr>
      <w:r>
        <w:rPr>
          <w:i/>
          <w:szCs w:val="28"/>
          <w:lang w:val="sv-SE"/>
        </w:rPr>
        <w:br w:type="page"/>
      </w:r>
    </w:p>
    <w:p w14:paraId="2B2BDF6E" w14:textId="77777777" w:rsidR="00000761" w:rsidRDefault="00000761" w:rsidP="000576E3">
      <w:pPr>
        <w:pStyle w:val="Rubrik3"/>
        <w:tabs>
          <w:tab w:val="left" w:pos="1276"/>
        </w:tabs>
        <w:spacing w:after="120"/>
        <w:rPr>
          <w:i w:val="0"/>
          <w:szCs w:val="28"/>
          <w:lang w:val="sv-SE"/>
        </w:rPr>
      </w:pPr>
    </w:p>
    <w:p w14:paraId="1F6FEFB9" w14:textId="3993ECAB" w:rsidR="000576E3" w:rsidRPr="00DE68E6" w:rsidRDefault="00E55BE1" w:rsidP="000576E3">
      <w:pPr>
        <w:pStyle w:val="Rubrik3"/>
        <w:tabs>
          <w:tab w:val="left" w:pos="1276"/>
        </w:tabs>
        <w:spacing w:after="120"/>
        <w:rPr>
          <w:i w:val="0"/>
          <w:szCs w:val="28"/>
          <w:lang w:val="sv-SE"/>
        </w:rPr>
      </w:pPr>
      <w:r w:rsidRPr="00DE68E6">
        <w:rPr>
          <w:i w:val="0"/>
          <w:szCs w:val="28"/>
          <w:lang w:val="sv-SE"/>
        </w:rPr>
        <w:t>Fredag 25/1</w:t>
      </w:r>
    </w:p>
    <w:p w14:paraId="244C3C17" w14:textId="1AAB0F20" w:rsidR="000576E3" w:rsidRPr="00DE68E6" w:rsidRDefault="007E6CD2" w:rsidP="00D24C00">
      <w:pPr>
        <w:pStyle w:val="Brdtext0"/>
        <w:tabs>
          <w:tab w:val="left" w:pos="1418"/>
        </w:tabs>
        <w:ind w:left="1418" w:hanging="1418"/>
        <w:rPr>
          <w:sz w:val="22"/>
          <w:szCs w:val="22"/>
        </w:rPr>
      </w:pPr>
      <w:r w:rsidRPr="00DE68E6">
        <w:rPr>
          <w:sz w:val="22"/>
          <w:szCs w:val="22"/>
        </w:rPr>
        <w:t>08.0</w:t>
      </w:r>
      <w:r w:rsidR="00D24C00" w:rsidRPr="00DE68E6">
        <w:rPr>
          <w:sz w:val="22"/>
          <w:szCs w:val="22"/>
        </w:rPr>
        <w:t>0</w:t>
      </w:r>
      <w:r w:rsidR="00D24C00" w:rsidRPr="00DE68E6">
        <w:rPr>
          <w:sz w:val="22"/>
          <w:szCs w:val="22"/>
        </w:rPr>
        <w:tab/>
        <w:t>Samling i lobbyn</w:t>
      </w:r>
      <w:r w:rsidR="001B0CDB" w:rsidRPr="00DE68E6">
        <w:rPr>
          <w:sz w:val="22"/>
          <w:szCs w:val="22"/>
        </w:rPr>
        <w:t xml:space="preserve"> för färd till Gårdsten</w:t>
      </w:r>
      <w:r w:rsidR="000576E3" w:rsidRPr="00DE68E6">
        <w:rPr>
          <w:sz w:val="22"/>
          <w:szCs w:val="22"/>
        </w:rPr>
        <w:br/>
      </w:r>
    </w:p>
    <w:p w14:paraId="1BA9F475" w14:textId="435765DC" w:rsidR="000576E3" w:rsidRPr="00DE68E6" w:rsidRDefault="00D24C00" w:rsidP="009D657A">
      <w:pPr>
        <w:pStyle w:val="Brdtext0"/>
        <w:tabs>
          <w:tab w:val="left" w:pos="1418"/>
        </w:tabs>
        <w:ind w:left="1418" w:hanging="1418"/>
        <w:rPr>
          <w:sz w:val="22"/>
          <w:szCs w:val="22"/>
        </w:rPr>
      </w:pPr>
      <w:r w:rsidRPr="00DE68E6">
        <w:rPr>
          <w:sz w:val="22"/>
          <w:szCs w:val="22"/>
        </w:rPr>
        <w:t>0</w:t>
      </w:r>
      <w:r w:rsidR="007E6CD2" w:rsidRPr="00DE68E6">
        <w:rPr>
          <w:sz w:val="22"/>
          <w:szCs w:val="22"/>
        </w:rPr>
        <w:t>9.0</w:t>
      </w:r>
      <w:r w:rsidRPr="00DE68E6">
        <w:rPr>
          <w:sz w:val="22"/>
          <w:szCs w:val="22"/>
        </w:rPr>
        <w:t>0</w:t>
      </w:r>
      <w:r w:rsidR="000576E3" w:rsidRPr="00DE68E6">
        <w:rPr>
          <w:sz w:val="22"/>
          <w:szCs w:val="22"/>
        </w:rPr>
        <w:tab/>
      </w:r>
      <w:r w:rsidR="001B0CDB" w:rsidRPr="00DE68E6">
        <w:rPr>
          <w:sz w:val="22"/>
          <w:szCs w:val="22"/>
        </w:rPr>
        <w:t xml:space="preserve">Gårdstens resa från </w:t>
      </w:r>
      <w:r w:rsidR="009D657A" w:rsidRPr="00DE68E6">
        <w:rPr>
          <w:sz w:val="22"/>
          <w:szCs w:val="22"/>
        </w:rPr>
        <w:t xml:space="preserve">särskilt utsatt </w:t>
      </w:r>
      <w:r w:rsidR="00DA5C95" w:rsidRPr="00DE68E6">
        <w:rPr>
          <w:sz w:val="22"/>
          <w:szCs w:val="22"/>
        </w:rPr>
        <w:t>område till ett område med nyby</w:t>
      </w:r>
      <w:r w:rsidR="009D657A" w:rsidRPr="00DE68E6">
        <w:rPr>
          <w:sz w:val="22"/>
          <w:szCs w:val="22"/>
        </w:rPr>
        <w:t>g</w:t>
      </w:r>
      <w:r w:rsidR="00DA5C95" w:rsidRPr="00DE68E6">
        <w:rPr>
          <w:sz w:val="22"/>
          <w:szCs w:val="22"/>
        </w:rPr>
        <w:t>gna</w:t>
      </w:r>
      <w:r w:rsidR="009D657A" w:rsidRPr="00DE68E6">
        <w:rPr>
          <w:sz w:val="22"/>
          <w:szCs w:val="22"/>
        </w:rPr>
        <w:t>tion och framtidstro</w:t>
      </w:r>
    </w:p>
    <w:p w14:paraId="6213E586" w14:textId="1AB7C0BC" w:rsidR="000576E3" w:rsidRPr="00DE68E6" w:rsidRDefault="000576E3" w:rsidP="000576E3">
      <w:pPr>
        <w:pStyle w:val="HTML-frformaterad"/>
        <w:tabs>
          <w:tab w:val="left" w:pos="1418"/>
        </w:tabs>
        <w:ind w:left="1418" w:hanging="1418"/>
        <w:rPr>
          <w:rFonts w:ascii="Times New Roman" w:hAnsi="Times New Roman" w:cs="Times New Roman"/>
          <w:sz w:val="22"/>
          <w:szCs w:val="22"/>
        </w:rPr>
      </w:pPr>
      <w:r w:rsidRPr="00DE68E6">
        <w:rPr>
          <w:rFonts w:ascii="Times New Roman" w:hAnsi="Times New Roman" w:cs="Times New Roman"/>
          <w:b/>
          <w:sz w:val="22"/>
          <w:szCs w:val="22"/>
        </w:rPr>
        <w:tab/>
      </w:r>
      <w:r w:rsidRPr="00DE68E6">
        <w:rPr>
          <w:rFonts w:ascii="Times New Roman" w:hAnsi="Times New Roman" w:cs="Times New Roman"/>
          <w:b/>
          <w:sz w:val="22"/>
          <w:szCs w:val="22"/>
        </w:rPr>
        <w:tab/>
      </w:r>
      <w:r w:rsidRPr="00DE68E6">
        <w:rPr>
          <w:rFonts w:ascii="Times New Roman" w:hAnsi="Times New Roman" w:cs="Times New Roman"/>
          <w:sz w:val="22"/>
          <w:szCs w:val="22"/>
        </w:rPr>
        <w:t xml:space="preserve">Under förmiddagen </w:t>
      </w:r>
      <w:r w:rsidR="009D657A" w:rsidRPr="00DE68E6">
        <w:rPr>
          <w:rFonts w:ascii="Times New Roman" w:hAnsi="Times New Roman" w:cs="Times New Roman"/>
          <w:sz w:val="22"/>
          <w:szCs w:val="22"/>
        </w:rPr>
        <w:t>lyssnar</w:t>
      </w:r>
      <w:r w:rsidRPr="00DE68E6">
        <w:rPr>
          <w:rFonts w:ascii="Times New Roman" w:hAnsi="Times New Roman" w:cs="Times New Roman"/>
          <w:sz w:val="22"/>
          <w:szCs w:val="22"/>
        </w:rPr>
        <w:t xml:space="preserve"> vi </w:t>
      </w:r>
      <w:r w:rsidR="009D657A" w:rsidRPr="00DE68E6">
        <w:rPr>
          <w:rFonts w:ascii="Times New Roman" w:hAnsi="Times New Roman" w:cs="Times New Roman"/>
          <w:sz w:val="22"/>
          <w:szCs w:val="22"/>
        </w:rPr>
        <w:t>till VD Michael Pirosanto som beskriver det långsiktiga och strukturerade arbetet som bidragit till att Gårdsten, som första område, är på väg att lämna lis</w:t>
      </w:r>
      <w:r w:rsidR="00DA5C95" w:rsidRPr="00DE68E6">
        <w:rPr>
          <w:rFonts w:ascii="Times New Roman" w:hAnsi="Times New Roman" w:cs="Times New Roman"/>
          <w:sz w:val="22"/>
          <w:szCs w:val="22"/>
        </w:rPr>
        <w:t>tan över särskilt utsatta områden</w:t>
      </w:r>
      <w:r w:rsidR="00D24C00" w:rsidRPr="00DE68E6">
        <w:rPr>
          <w:rFonts w:ascii="Times New Roman" w:hAnsi="Times New Roman" w:cs="Times New Roman"/>
          <w:sz w:val="22"/>
          <w:szCs w:val="22"/>
        </w:rPr>
        <w:t>.</w:t>
      </w:r>
      <w:r w:rsidR="00A55856">
        <w:rPr>
          <w:rFonts w:ascii="Times New Roman" w:hAnsi="Times New Roman" w:cs="Times New Roman"/>
          <w:sz w:val="22"/>
          <w:szCs w:val="22"/>
        </w:rPr>
        <w:t xml:space="preserve"> Michael och hans personal vid det kommunala fastighets-bolaget Gårds</w:t>
      </w:r>
      <w:r w:rsidR="00F41C8F">
        <w:rPr>
          <w:rFonts w:ascii="Times New Roman" w:hAnsi="Times New Roman" w:cs="Times New Roman"/>
          <w:sz w:val="22"/>
          <w:szCs w:val="22"/>
        </w:rPr>
        <w:t>tensbostäder har varit både ingenjörerna, motorn och driv-medlet bakom utvecklingen. Vilka erfarenheter finns? Vad fungerar och vad fungerar inte?</w:t>
      </w:r>
    </w:p>
    <w:p w14:paraId="5B47A3DC" w14:textId="6DFCD86D" w:rsidR="001B0CDB" w:rsidRPr="00DE68E6" w:rsidRDefault="001B0CDB" w:rsidP="001B0CDB">
      <w:pPr>
        <w:tabs>
          <w:tab w:val="left" w:pos="1418"/>
        </w:tabs>
        <w:ind w:left="1418" w:hanging="1418"/>
        <w:rPr>
          <w:rFonts w:ascii="Times New Roman" w:hAnsi="Times New Roman"/>
          <w:lang w:val="sv-SE"/>
        </w:rPr>
      </w:pPr>
      <w:r w:rsidRPr="00DE68E6">
        <w:rPr>
          <w:rFonts w:ascii="Times New Roman" w:hAnsi="Times New Roman"/>
          <w:sz w:val="22"/>
          <w:szCs w:val="22"/>
          <w:lang w:val="sv-SE"/>
        </w:rPr>
        <w:tab/>
        <w:t>VD Michael Pirosanto, Gårdstensbostäder</w:t>
      </w:r>
    </w:p>
    <w:p w14:paraId="30592849" w14:textId="324FC2E6" w:rsidR="000576E3" w:rsidRPr="00DE68E6" w:rsidRDefault="000576E3" w:rsidP="00DA5C95">
      <w:pPr>
        <w:tabs>
          <w:tab w:val="left" w:pos="1418"/>
        </w:tabs>
        <w:rPr>
          <w:rFonts w:ascii="Times New Roman" w:hAnsi="Times New Roman"/>
          <w:b/>
          <w:sz w:val="22"/>
          <w:szCs w:val="22"/>
          <w:lang w:val="sv-SE"/>
        </w:rPr>
      </w:pPr>
    </w:p>
    <w:p w14:paraId="4AEE4793" w14:textId="7822C1D4" w:rsidR="00DA5C95" w:rsidRPr="00DE68E6" w:rsidRDefault="00DA5C95" w:rsidP="00DA5C95">
      <w:pPr>
        <w:pStyle w:val="Brdtext0"/>
        <w:tabs>
          <w:tab w:val="left" w:pos="1418"/>
        </w:tabs>
        <w:ind w:left="1418" w:hanging="1418"/>
        <w:rPr>
          <w:sz w:val="22"/>
          <w:szCs w:val="22"/>
        </w:rPr>
      </w:pPr>
      <w:r w:rsidRPr="00DE68E6">
        <w:rPr>
          <w:sz w:val="22"/>
          <w:szCs w:val="22"/>
        </w:rPr>
        <w:t>10.30</w:t>
      </w:r>
      <w:r w:rsidRPr="00DE68E6">
        <w:rPr>
          <w:sz w:val="22"/>
          <w:szCs w:val="22"/>
        </w:rPr>
        <w:tab/>
      </w:r>
      <w:r w:rsidR="008F23BF" w:rsidRPr="00DE68E6">
        <w:rPr>
          <w:sz w:val="22"/>
          <w:szCs w:val="22"/>
        </w:rPr>
        <w:t>Nya polisiära arbetsmetoder</w:t>
      </w:r>
    </w:p>
    <w:p w14:paraId="555577F4" w14:textId="3DD6081A" w:rsidR="00DE68E6" w:rsidRPr="00DE68E6" w:rsidRDefault="00F41C8F" w:rsidP="00F41C8F">
      <w:pPr>
        <w:ind w:left="1418" w:right="-144"/>
        <w:rPr>
          <w:rFonts w:ascii="Times New Roman" w:hAnsi="Times New Roman"/>
          <w:color w:val="222222"/>
          <w:sz w:val="22"/>
          <w:szCs w:val="22"/>
          <w:lang w:val="sv-SE"/>
        </w:rPr>
      </w:pPr>
      <w:r>
        <w:rPr>
          <w:rFonts w:ascii="Times New Roman" w:hAnsi="Times New Roman"/>
          <w:sz w:val="22"/>
          <w:szCs w:val="22"/>
          <w:lang w:val="sv-SE"/>
        </w:rPr>
        <w:t xml:space="preserve">Svensk polis är föremål för mycket kritik, varav en del är berättigad medan annan mer speglar en allmän frustration över situationen och utmaningarna i samhället. På flera håll i landet pågår ett utvecklingsarbete där polisen anammat den senaste internationella forskningen. Så är exempelvis fallet i Angered där </w:t>
      </w:r>
      <w:r w:rsidR="00253A35" w:rsidRPr="00DE68E6">
        <w:rPr>
          <w:rFonts w:ascii="Times New Roman" w:hAnsi="Times New Roman"/>
          <w:sz w:val="22"/>
          <w:szCs w:val="22"/>
          <w:lang w:val="sv-SE"/>
        </w:rPr>
        <w:t xml:space="preserve">lokalpolisområdeschefen Ulf Merlander </w:t>
      </w:r>
      <w:r>
        <w:rPr>
          <w:rFonts w:ascii="Times New Roman" w:hAnsi="Times New Roman"/>
          <w:sz w:val="22"/>
          <w:szCs w:val="22"/>
          <w:lang w:val="sv-SE"/>
        </w:rPr>
        <w:t>arbetar med</w:t>
      </w:r>
      <w:r>
        <w:rPr>
          <w:rFonts w:ascii="Times New Roman" w:hAnsi="Times New Roman"/>
          <w:color w:val="222222"/>
          <w:sz w:val="22"/>
          <w:szCs w:val="22"/>
          <w:lang w:val="sv-SE"/>
        </w:rPr>
        <w:t xml:space="preserve"> </w:t>
      </w:r>
      <w:r w:rsidR="00DE68E6" w:rsidRPr="00DE68E6">
        <w:rPr>
          <w:rFonts w:ascii="Times New Roman" w:hAnsi="Times New Roman"/>
          <w:color w:val="222222"/>
          <w:sz w:val="22"/>
          <w:szCs w:val="22"/>
          <w:lang w:val="sv-SE"/>
        </w:rPr>
        <w:t>fram</w:t>
      </w:r>
      <w:r>
        <w:rPr>
          <w:rFonts w:ascii="Times New Roman" w:hAnsi="Times New Roman"/>
          <w:color w:val="222222"/>
          <w:sz w:val="22"/>
          <w:szCs w:val="22"/>
          <w:lang w:val="sv-SE"/>
        </w:rPr>
        <w:t>-</w:t>
      </w:r>
      <w:r w:rsidR="00DE68E6" w:rsidRPr="00DE68E6">
        <w:rPr>
          <w:rFonts w:ascii="Times New Roman" w:hAnsi="Times New Roman"/>
          <w:color w:val="222222"/>
          <w:sz w:val="22"/>
          <w:szCs w:val="22"/>
          <w:lang w:val="sv-SE"/>
        </w:rPr>
        <w:t xml:space="preserve">gångsrika polisiära arbetsmetoder med fokus på </w:t>
      </w:r>
      <w:r w:rsidR="00CE1E7F">
        <w:rPr>
          <w:rFonts w:ascii="Times New Roman" w:hAnsi="Times New Roman"/>
          <w:color w:val="222222"/>
          <w:sz w:val="22"/>
          <w:szCs w:val="22"/>
          <w:lang w:val="sv-SE"/>
        </w:rPr>
        <w:t>både gräns</w:t>
      </w:r>
      <w:r w:rsidR="00DE68E6" w:rsidRPr="00DE68E6">
        <w:rPr>
          <w:rFonts w:ascii="Times New Roman" w:hAnsi="Times New Roman"/>
          <w:color w:val="222222"/>
          <w:sz w:val="22"/>
          <w:szCs w:val="22"/>
          <w:lang w:val="sv-SE"/>
        </w:rPr>
        <w:t>sättande och relationsbyggande arbete samt ”hot spot- och broken windows-policing”</w:t>
      </w:r>
      <w:r w:rsidR="00CE1E7F">
        <w:rPr>
          <w:rFonts w:ascii="Times New Roman" w:hAnsi="Times New Roman"/>
          <w:color w:val="222222"/>
          <w:sz w:val="22"/>
          <w:szCs w:val="22"/>
          <w:lang w:val="sv-SE"/>
        </w:rPr>
        <w:t>.</w:t>
      </w:r>
    </w:p>
    <w:p w14:paraId="5CBCB74A" w14:textId="3E930E18" w:rsidR="00DA5C95" w:rsidRPr="00DE68E6" w:rsidRDefault="00DA5C95" w:rsidP="00DA5C95">
      <w:pPr>
        <w:tabs>
          <w:tab w:val="left" w:pos="1418"/>
        </w:tabs>
        <w:ind w:left="1418" w:hanging="1418"/>
        <w:rPr>
          <w:rFonts w:ascii="Times New Roman" w:hAnsi="Times New Roman"/>
          <w:lang w:val="sv-SE"/>
        </w:rPr>
      </w:pPr>
      <w:r w:rsidRPr="00DE68E6">
        <w:rPr>
          <w:rFonts w:ascii="Times New Roman" w:hAnsi="Times New Roman"/>
          <w:sz w:val="22"/>
          <w:szCs w:val="22"/>
          <w:lang w:val="sv-SE"/>
        </w:rPr>
        <w:tab/>
        <w:t>Lokalpolisområdeschef Ulf Merlander, Polisen</w:t>
      </w:r>
    </w:p>
    <w:p w14:paraId="2E1D3A3B" w14:textId="77777777" w:rsidR="00DA5C95" w:rsidRPr="00DE68E6" w:rsidRDefault="00DA5C95" w:rsidP="001B0CDB">
      <w:pPr>
        <w:pStyle w:val="Rubrik1"/>
        <w:tabs>
          <w:tab w:val="left" w:pos="1418"/>
        </w:tabs>
        <w:spacing w:before="0" w:after="0"/>
        <w:ind w:left="1418" w:hanging="1418"/>
        <w:rPr>
          <w:rFonts w:ascii="Times New Roman" w:hAnsi="Times New Roman" w:cs="Times New Roman"/>
          <w:b w:val="0"/>
          <w:bCs w:val="0"/>
          <w:sz w:val="22"/>
          <w:szCs w:val="22"/>
          <w:lang w:val="sv-SE"/>
        </w:rPr>
      </w:pPr>
    </w:p>
    <w:p w14:paraId="2767FB74" w14:textId="3671FE87" w:rsidR="000576E3" w:rsidRPr="00DE68E6" w:rsidRDefault="00DA5C95" w:rsidP="001B0CDB">
      <w:pPr>
        <w:pStyle w:val="Rubrik1"/>
        <w:tabs>
          <w:tab w:val="left" w:pos="1418"/>
        </w:tabs>
        <w:spacing w:before="0" w:after="0"/>
        <w:ind w:left="1418" w:hanging="1418"/>
        <w:rPr>
          <w:rFonts w:ascii="Times New Roman" w:hAnsi="Times New Roman" w:cs="Times New Roman"/>
          <w:sz w:val="22"/>
          <w:szCs w:val="22"/>
          <w:lang w:val="sv-SE"/>
        </w:rPr>
      </w:pPr>
      <w:r w:rsidRPr="00DE68E6">
        <w:rPr>
          <w:rFonts w:ascii="Times New Roman" w:hAnsi="Times New Roman" w:cs="Times New Roman"/>
          <w:bCs w:val="0"/>
          <w:sz w:val="22"/>
          <w:szCs w:val="22"/>
          <w:lang w:val="sv-SE"/>
        </w:rPr>
        <w:t>12.0</w:t>
      </w:r>
      <w:r w:rsidR="000576E3" w:rsidRPr="00DE68E6">
        <w:rPr>
          <w:rFonts w:ascii="Times New Roman" w:hAnsi="Times New Roman" w:cs="Times New Roman"/>
          <w:bCs w:val="0"/>
          <w:sz w:val="22"/>
          <w:szCs w:val="22"/>
          <w:lang w:val="sv-SE"/>
        </w:rPr>
        <w:t>0</w:t>
      </w:r>
      <w:r w:rsidR="000576E3" w:rsidRPr="00DE68E6">
        <w:rPr>
          <w:rFonts w:ascii="Times New Roman" w:hAnsi="Times New Roman" w:cs="Times New Roman"/>
          <w:bCs w:val="0"/>
          <w:sz w:val="22"/>
          <w:szCs w:val="22"/>
          <w:lang w:val="sv-SE"/>
        </w:rPr>
        <w:tab/>
      </w:r>
      <w:r w:rsidR="001B0CDB" w:rsidRPr="00DE68E6">
        <w:rPr>
          <w:rFonts w:ascii="Times New Roman" w:hAnsi="Times New Roman" w:cs="Times New Roman"/>
          <w:bCs w:val="0"/>
          <w:sz w:val="22"/>
          <w:szCs w:val="22"/>
          <w:lang w:val="sv-SE"/>
        </w:rPr>
        <w:t>Lunch</w:t>
      </w:r>
      <w:r w:rsidR="00253A35" w:rsidRPr="00DE68E6">
        <w:rPr>
          <w:rFonts w:ascii="Times New Roman" w:hAnsi="Times New Roman" w:cs="Times New Roman"/>
          <w:bCs w:val="0"/>
          <w:sz w:val="22"/>
          <w:szCs w:val="22"/>
          <w:lang w:val="sv-SE"/>
        </w:rPr>
        <w:t xml:space="preserve"> i Gårdstens Centrum</w:t>
      </w:r>
    </w:p>
    <w:p w14:paraId="2FA3D652" w14:textId="77777777" w:rsidR="000576E3" w:rsidRPr="00DE68E6" w:rsidRDefault="000576E3" w:rsidP="007E6CD2">
      <w:pPr>
        <w:tabs>
          <w:tab w:val="left" w:pos="1418"/>
        </w:tabs>
        <w:rPr>
          <w:rFonts w:ascii="Times New Roman" w:hAnsi="Times New Roman"/>
          <w:b/>
          <w:sz w:val="22"/>
          <w:szCs w:val="22"/>
          <w:lang w:val="sv-SE"/>
        </w:rPr>
      </w:pPr>
    </w:p>
    <w:p w14:paraId="17512D41" w14:textId="523A48B2" w:rsidR="001B0CDB" w:rsidRPr="00DE68E6" w:rsidRDefault="001B0CDB" w:rsidP="001B0CDB">
      <w:pPr>
        <w:pStyle w:val="Rubrik1"/>
        <w:tabs>
          <w:tab w:val="left" w:pos="1418"/>
        </w:tabs>
        <w:spacing w:before="0" w:after="0"/>
        <w:ind w:left="1418" w:hanging="1418"/>
        <w:rPr>
          <w:rFonts w:ascii="Times New Roman" w:hAnsi="Times New Roman" w:cs="Times New Roman"/>
          <w:sz w:val="22"/>
          <w:szCs w:val="22"/>
          <w:lang w:val="sv-SE"/>
        </w:rPr>
      </w:pPr>
      <w:r w:rsidRPr="00DE68E6">
        <w:rPr>
          <w:rFonts w:ascii="Times New Roman" w:hAnsi="Times New Roman" w:cs="Times New Roman"/>
          <w:bCs w:val="0"/>
          <w:sz w:val="22"/>
          <w:szCs w:val="22"/>
          <w:lang w:val="sv-SE"/>
        </w:rPr>
        <w:t>13.00</w:t>
      </w:r>
      <w:r w:rsidRPr="00DE68E6">
        <w:rPr>
          <w:rFonts w:ascii="Times New Roman" w:hAnsi="Times New Roman" w:cs="Times New Roman"/>
          <w:bCs w:val="0"/>
          <w:sz w:val="22"/>
          <w:szCs w:val="22"/>
          <w:lang w:val="sv-SE"/>
        </w:rPr>
        <w:tab/>
        <w:t>Vandring i Gårdsten</w:t>
      </w:r>
    </w:p>
    <w:p w14:paraId="1A5F5E96" w14:textId="77777777" w:rsidR="001B0CDB" w:rsidRPr="00DE68E6" w:rsidRDefault="001B0CDB" w:rsidP="000576E3">
      <w:pPr>
        <w:tabs>
          <w:tab w:val="left" w:pos="1418"/>
        </w:tabs>
        <w:ind w:left="1418" w:hanging="1418"/>
        <w:rPr>
          <w:rFonts w:ascii="Times New Roman" w:hAnsi="Times New Roman"/>
          <w:b/>
          <w:sz w:val="22"/>
          <w:szCs w:val="22"/>
          <w:lang w:val="sv-SE"/>
        </w:rPr>
      </w:pPr>
    </w:p>
    <w:p w14:paraId="3B61D56A" w14:textId="0E569CD1" w:rsidR="000576E3" w:rsidRPr="00DE68E6" w:rsidRDefault="00034E48" w:rsidP="000576E3">
      <w:pPr>
        <w:tabs>
          <w:tab w:val="left" w:pos="1418"/>
        </w:tabs>
        <w:ind w:left="1418" w:hanging="1418"/>
        <w:rPr>
          <w:rFonts w:ascii="Times New Roman" w:hAnsi="Times New Roman"/>
          <w:b/>
          <w:sz w:val="22"/>
          <w:szCs w:val="22"/>
          <w:lang w:val="sv-SE"/>
        </w:rPr>
      </w:pPr>
      <w:r w:rsidRPr="00DE68E6">
        <w:rPr>
          <w:rFonts w:ascii="Times New Roman" w:hAnsi="Times New Roman"/>
          <w:b/>
          <w:sz w:val="22"/>
          <w:szCs w:val="22"/>
          <w:lang w:val="sv-SE"/>
        </w:rPr>
        <w:t>14.0</w:t>
      </w:r>
      <w:r w:rsidR="007E6CD2" w:rsidRPr="00DE68E6">
        <w:rPr>
          <w:rFonts w:ascii="Times New Roman" w:hAnsi="Times New Roman"/>
          <w:b/>
          <w:sz w:val="22"/>
          <w:szCs w:val="22"/>
          <w:lang w:val="sv-SE"/>
        </w:rPr>
        <w:t>0</w:t>
      </w:r>
      <w:r w:rsidR="001B0CDB" w:rsidRPr="00DE68E6">
        <w:rPr>
          <w:rFonts w:ascii="Times New Roman" w:hAnsi="Times New Roman"/>
          <w:b/>
          <w:sz w:val="22"/>
          <w:szCs w:val="22"/>
          <w:lang w:val="sv-SE"/>
        </w:rPr>
        <w:tab/>
        <w:t xml:space="preserve">Samling </w:t>
      </w:r>
      <w:r w:rsidR="00836DFA" w:rsidRPr="00DE68E6">
        <w:rPr>
          <w:rFonts w:ascii="Times New Roman" w:hAnsi="Times New Roman"/>
          <w:b/>
          <w:sz w:val="22"/>
          <w:szCs w:val="22"/>
          <w:lang w:val="sv-SE"/>
        </w:rPr>
        <w:t>för färd</w:t>
      </w:r>
      <w:r w:rsidR="000576E3" w:rsidRPr="00DE68E6">
        <w:rPr>
          <w:rFonts w:ascii="Times New Roman" w:hAnsi="Times New Roman"/>
          <w:b/>
          <w:sz w:val="22"/>
          <w:szCs w:val="22"/>
          <w:lang w:val="sv-SE"/>
        </w:rPr>
        <w:t xml:space="preserve"> till </w:t>
      </w:r>
      <w:r w:rsidRPr="00DE68E6">
        <w:rPr>
          <w:rFonts w:ascii="Times New Roman" w:hAnsi="Times New Roman"/>
          <w:b/>
          <w:sz w:val="22"/>
          <w:szCs w:val="22"/>
          <w:lang w:val="sv-SE"/>
        </w:rPr>
        <w:t>Göteborgs Central</w:t>
      </w:r>
    </w:p>
    <w:p w14:paraId="3345243E" w14:textId="77777777" w:rsidR="000576E3" w:rsidRPr="00DE68E6" w:rsidRDefault="000576E3" w:rsidP="000576E3">
      <w:pPr>
        <w:tabs>
          <w:tab w:val="left" w:pos="1418"/>
        </w:tabs>
        <w:ind w:left="1418" w:hanging="1418"/>
        <w:rPr>
          <w:rFonts w:ascii="Times New Roman" w:hAnsi="Times New Roman"/>
          <w:b/>
          <w:sz w:val="22"/>
          <w:szCs w:val="22"/>
          <w:lang w:val="sv-SE"/>
        </w:rPr>
      </w:pPr>
    </w:p>
    <w:p w14:paraId="7E8C251A" w14:textId="084D7596" w:rsidR="000576E3" w:rsidRPr="00DE68E6" w:rsidRDefault="00034E48" w:rsidP="000576E3">
      <w:pPr>
        <w:tabs>
          <w:tab w:val="left" w:pos="1418"/>
        </w:tabs>
        <w:ind w:left="1418" w:hanging="1418"/>
        <w:rPr>
          <w:rFonts w:ascii="Times New Roman" w:hAnsi="Times New Roman"/>
          <w:b/>
          <w:sz w:val="22"/>
          <w:szCs w:val="22"/>
          <w:lang w:val="sv-SE"/>
        </w:rPr>
      </w:pPr>
      <w:r w:rsidRPr="00DE68E6">
        <w:rPr>
          <w:rFonts w:ascii="Times New Roman" w:hAnsi="Times New Roman"/>
          <w:b/>
          <w:sz w:val="22"/>
          <w:szCs w:val="22"/>
          <w:lang w:val="sv-SE"/>
        </w:rPr>
        <w:t>15.05</w:t>
      </w:r>
      <w:r w:rsidR="000576E3" w:rsidRPr="00DE68E6">
        <w:rPr>
          <w:rFonts w:ascii="Times New Roman" w:hAnsi="Times New Roman"/>
          <w:b/>
          <w:sz w:val="22"/>
          <w:szCs w:val="22"/>
          <w:lang w:val="sv-SE"/>
        </w:rPr>
        <w:tab/>
        <w:t xml:space="preserve">Avresa från </w:t>
      </w:r>
      <w:r w:rsidRPr="00DE68E6">
        <w:rPr>
          <w:rFonts w:ascii="Times New Roman" w:hAnsi="Times New Roman"/>
          <w:b/>
          <w:sz w:val="22"/>
          <w:szCs w:val="22"/>
          <w:lang w:val="sv-SE"/>
        </w:rPr>
        <w:t>Göteborgs Central</w:t>
      </w:r>
      <w:r w:rsidR="00253A35" w:rsidRPr="00DE68E6">
        <w:rPr>
          <w:rFonts w:ascii="Times New Roman" w:hAnsi="Times New Roman"/>
          <w:b/>
          <w:sz w:val="22"/>
          <w:szCs w:val="22"/>
          <w:lang w:val="sv-SE"/>
        </w:rPr>
        <w:t xml:space="preserve"> med MTRs ”Trygghetståg”</w:t>
      </w:r>
    </w:p>
    <w:p w14:paraId="1EA4A48E" w14:textId="177EF379" w:rsidR="00253A35" w:rsidRPr="00DE68E6" w:rsidRDefault="00253A35" w:rsidP="000576E3">
      <w:pPr>
        <w:tabs>
          <w:tab w:val="left" w:pos="1418"/>
        </w:tabs>
        <w:ind w:left="1418" w:hanging="1418"/>
        <w:rPr>
          <w:rFonts w:ascii="Times New Roman" w:hAnsi="Times New Roman"/>
          <w:b/>
          <w:sz w:val="22"/>
          <w:szCs w:val="22"/>
          <w:lang w:val="sv-SE"/>
        </w:rPr>
      </w:pPr>
      <w:r w:rsidRPr="00DE68E6">
        <w:rPr>
          <w:rFonts w:ascii="Times New Roman" w:hAnsi="Times New Roman"/>
          <w:b/>
          <w:sz w:val="22"/>
          <w:szCs w:val="22"/>
          <w:lang w:val="sv-SE"/>
        </w:rPr>
        <w:tab/>
      </w:r>
      <w:r w:rsidRPr="00DE68E6">
        <w:rPr>
          <w:rFonts w:ascii="Times New Roman" w:hAnsi="Times New Roman"/>
          <w:sz w:val="22"/>
          <w:szCs w:val="22"/>
          <w:lang w:val="sv-SE"/>
        </w:rPr>
        <w:t xml:space="preserve">Väl ombord för hemfärd </w:t>
      </w:r>
      <w:r w:rsidR="00085EF1" w:rsidRPr="00DE68E6">
        <w:rPr>
          <w:rFonts w:ascii="Times New Roman" w:hAnsi="Times New Roman"/>
          <w:sz w:val="22"/>
          <w:szCs w:val="22"/>
          <w:lang w:val="sv-SE"/>
        </w:rPr>
        <w:t>sammanfattar vi erfarenheterna från studie-besöken över en kopp kaffe.</w:t>
      </w:r>
    </w:p>
    <w:p w14:paraId="61785AB1" w14:textId="77777777" w:rsidR="000576E3" w:rsidRPr="00DE68E6" w:rsidRDefault="000576E3" w:rsidP="000576E3">
      <w:pPr>
        <w:tabs>
          <w:tab w:val="left" w:pos="1418"/>
        </w:tabs>
        <w:ind w:left="1418" w:hanging="1418"/>
        <w:rPr>
          <w:rFonts w:ascii="Times New Roman" w:hAnsi="Times New Roman"/>
          <w:b/>
          <w:sz w:val="22"/>
          <w:szCs w:val="22"/>
          <w:lang w:val="sv-SE"/>
        </w:rPr>
      </w:pPr>
    </w:p>
    <w:p w14:paraId="4CDBDBF3" w14:textId="01A80450" w:rsidR="00F571A7" w:rsidRPr="00DE68E6" w:rsidRDefault="000576E3" w:rsidP="00557714">
      <w:pPr>
        <w:tabs>
          <w:tab w:val="left" w:pos="1418"/>
        </w:tabs>
        <w:ind w:left="1418" w:hanging="1418"/>
        <w:rPr>
          <w:rStyle w:val="Stark"/>
          <w:rFonts w:ascii="Times New Roman" w:hAnsi="Times New Roman"/>
          <w:bCs w:val="0"/>
          <w:sz w:val="22"/>
          <w:szCs w:val="22"/>
          <w:lang w:val="sv-SE"/>
        </w:rPr>
      </w:pPr>
      <w:r w:rsidRPr="00DE68E6">
        <w:rPr>
          <w:rFonts w:ascii="Times New Roman" w:hAnsi="Times New Roman"/>
          <w:b/>
          <w:sz w:val="22"/>
          <w:szCs w:val="22"/>
          <w:lang w:val="sv-SE"/>
        </w:rPr>
        <w:t>1</w:t>
      </w:r>
      <w:r w:rsidR="00034E48" w:rsidRPr="00DE68E6">
        <w:rPr>
          <w:rFonts w:ascii="Times New Roman" w:hAnsi="Times New Roman"/>
          <w:b/>
          <w:sz w:val="22"/>
          <w:szCs w:val="22"/>
          <w:lang w:val="sv-SE"/>
        </w:rPr>
        <w:t>8</w:t>
      </w:r>
      <w:r w:rsidR="007E6CD2" w:rsidRPr="00DE68E6">
        <w:rPr>
          <w:rFonts w:ascii="Times New Roman" w:hAnsi="Times New Roman"/>
          <w:b/>
          <w:sz w:val="22"/>
          <w:szCs w:val="22"/>
          <w:lang w:val="sv-SE"/>
        </w:rPr>
        <w:t>.</w:t>
      </w:r>
      <w:r w:rsidR="00034E48" w:rsidRPr="00DE68E6">
        <w:rPr>
          <w:rFonts w:ascii="Times New Roman" w:hAnsi="Times New Roman"/>
          <w:b/>
          <w:sz w:val="22"/>
          <w:szCs w:val="22"/>
          <w:lang w:val="sv-SE"/>
        </w:rPr>
        <w:t>18</w:t>
      </w:r>
      <w:r w:rsidRPr="00DE68E6">
        <w:rPr>
          <w:rFonts w:ascii="Times New Roman" w:hAnsi="Times New Roman"/>
          <w:b/>
          <w:sz w:val="22"/>
          <w:szCs w:val="22"/>
          <w:lang w:val="sv-SE"/>
        </w:rPr>
        <w:tab/>
        <w:t xml:space="preserve">Ankomst </w:t>
      </w:r>
      <w:r w:rsidR="00034E48" w:rsidRPr="00DE68E6">
        <w:rPr>
          <w:rFonts w:ascii="Times New Roman" w:hAnsi="Times New Roman"/>
          <w:b/>
          <w:sz w:val="22"/>
          <w:szCs w:val="22"/>
          <w:lang w:val="sv-SE"/>
        </w:rPr>
        <w:t>Stockholms Central</w:t>
      </w:r>
    </w:p>
    <w:sectPr w:rsidR="00F571A7" w:rsidRPr="00DE68E6" w:rsidSect="00537868">
      <w:headerReference w:type="even" r:id="rId9"/>
      <w:headerReference w:type="default" r:id="rId10"/>
      <w:footerReference w:type="default" r:id="rId11"/>
      <w:pgSz w:w="11906" w:h="16838"/>
      <w:pgMar w:top="1701" w:right="1985" w:bottom="1701" w:left="1985" w:header="181" w:footer="2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811AD" w14:textId="77777777" w:rsidR="00F32536" w:rsidRDefault="00F32536">
      <w:r>
        <w:separator/>
      </w:r>
    </w:p>
  </w:endnote>
  <w:endnote w:type="continuationSeparator" w:id="0">
    <w:p w14:paraId="00F46D1F" w14:textId="77777777" w:rsidR="00F32536" w:rsidRDefault="00F3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llGothic">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ntique Olive Roman">
    <w:altName w:val="Cambria"/>
    <w:panose1 w:val="020B0604020202020204"/>
    <w:charset w:val="00"/>
    <w:family w:val="swiss"/>
    <w:notTrueType/>
    <w:pitch w:val="variable"/>
    <w:sig w:usb0="00000003" w:usb1="00000000" w:usb2="00000000" w:usb3="00000000" w:csb0="00000001" w:csb1="00000000"/>
  </w:font>
  <w:font w:name="ACaslon Regular">
    <w:altName w:val="Cambria"/>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dobe Caslon Pro">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EB0B" w14:textId="77777777" w:rsidR="00E330F6" w:rsidRPr="00530E6E" w:rsidRDefault="00E330F6" w:rsidP="00530E6E">
    <w:pPr>
      <w:pStyle w:val="Sidfot"/>
      <w:tabs>
        <w:tab w:val="clear" w:pos="4536"/>
        <w:tab w:val="clear" w:pos="9072"/>
        <w:tab w:val="left" w:pos="3990"/>
      </w:tabs>
      <w:ind w:left="-198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77D4E" w14:textId="77777777" w:rsidR="00F32536" w:rsidRDefault="00F32536">
      <w:r>
        <w:separator/>
      </w:r>
    </w:p>
  </w:footnote>
  <w:footnote w:type="continuationSeparator" w:id="0">
    <w:p w14:paraId="60FD0DF7" w14:textId="77777777" w:rsidR="00F32536" w:rsidRDefault="00F3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903D" w14:textId="77777777" w:rsidR="00E330F6" w:rsidRDefault="00E330F6">
    <w:pPr>
      <w:pStyle w:val="Sidhuvud"/>
      <w:framePr w:wrap="around" w:vAnchor="text" w:hAnchor="margin" w:xAlign="inside" w:y="1"/>
      <w:rPr>
        <w:rStyle w:val="Sidnummer"/>
      </w:rPr>
    </w:pPr>
    <w:r>
      <w:rPr>
        <w:rStyle w:val="Sidnummer"/>
      </w:rPr>
      <w:fldChar w:fldCharType="begin"/>
    </w:r>
    <w:r>
      <w:rPr>
        <w:rStyle w:val="Sidnummer"/>
      </w:rPr>
      <w:instrText xml:space="preserve">PAGE  </w:instrText>
    </w:r>
    <w:r>
      <w:rPr>
        <w:rStyle w:val="Sidnummer"/>
      </w:rPr>
      <w:fldChar w:fldCharType="end"/>
    </w:r>
  </w:p>
  <w:p w14:paraId="490C5D36" w14:textId="77777777" w:rsidR="00E330F6" w:rsidRDefault="00E330F6">
    <w:pPr>
      <w:pStyle w:val="Sidhuvud"/>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826B" w14:textId="77777777" w:rsidR="00E330F6" w:rsidRPr="000E407B" w:rsidRDefault="00E330F6" w:rsidP="00DC45D0">
    <w:pPr>
      <w:pStyle w:val="Sidhuvud"/>
      <w:ind w:left="-1980"/>
      <w:rPr>
        <w:sz w:val="22"/>
        <w:lang w:val="sv-SE"/>
      </w:rPr>
    </w:pPr>
    <w:r>
      <w:rPr>
        <w:noProof/>
        <w:sz w:val="22"/>
        <w:lang w:val="sv-SE"/>
      </w:rPr>
      <w:drawing>
        <wp:inline distT="0" distB="0" distL="0" distR="0" wp14:anchorId="11FED25E" wp14:editId="77D91BA3">
          <wp:extent cx="8001000" cy="880745"/>
          <wp:effectExtent l="0" t="0" r="0" b="8255"/>
          <wp:docPr id="4" name="Bild 1" descr="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880745"/>
                  </a:xfrm>
                  <a:prstGeom prst="rect">
                    <a:avLst/>
                  </a:prstGeom>
                  <a:noFill/>
                  <a:ln>
                    <a:noFill/>
                  </a:ln>
                </pic:spPr>
              </pic:pic>
            </a:graphicData>
          </a:graphic>
        </wp:inline>
      </w:drawing>
    </w:r>
  </w:p>
  <w:p w14:paraId="246B2EB2" w14:textId="77777777" w:rsidR="00E330F6" w:rsidRDefault="00E330F6" w:rsidP="00317C7B">
    <w:pPr>
      <w:pStyle w:val="Sidhuvud"/>
      <w:tabs>
        <w:tab w:val="clear" w:pos="9072"/>
      </w:tabs>
      <w:ind w:left="1980" w:right="1620"/>
      <w:jc w:val="right"/>
      <w:rPr>
        <w:rFonts w:ascii="Adobe Caslon Pro" w:hAnsi="Adobe Caslon Pro"/>
        <w:sz w:val="18"/>
        <w:szCs w:val="18"/>
        <w:lang w:val="sv-SE"/>
      </w:rPr>
    </w:pPr>
  </w:p>
  <w:p w14:paraId="3EEB24C0" w14:textId="77777777" w:rsidR="00E330F6" w:rsidRDefault="00E330F6" w:rsidP="00530E6E">
    <w:pPr>
      <w:pStyle w:val="Sidhuvud"/>
      <w:tabs>
        <w:tab w:val="clear" w:pos="9072"/>
      </w:tabs>
      <w:ind w:left="1980" w:right="16"/>
      <w:jc w:val="right"/>
      <w:rPr>
        <w:rFonts w:ascii="Adobe Caslon Pro" w:hAnsi="Adobe Caslon Pro"/>
        <w:sz w:val="18"/>
        <w:szCs w:val="18"/>
        <w:lang w:val="sv-SE"/>
      </w:rPr>
    </w:pPr>
  </w:p>
  <w:p w14:paraId="5DEDBB88" w14:textId="77777777" w:rsidR="00E330F6" w:rsidRDefault="00E330F6" w:rsidP="00530E6E">
    <w:pPr>
      <w:pStyle w:val="Sidhuvud"/>
      <w:tabs>
        <w:tab w:val="clear" w:pos="9072"/>
      </w:tabs>
      <w:ind w:left="1980" w:right="16"/>
      <w:jc w:val="right"/>
      <w:rPr>
        <w:rFonts w:ascii="Adobe Caslon Pro" w:hAnsi="Adobe Caslon Pro"/>
        <w:sz w:val="18"/>
        <w:szCs w:val="18"/>
        <w:lang w:val="sv-SE"/>
      </w:rPr>
    </w:pPr>
  </w:p>
  <w:p w14:paraId="04402BD3" w14:textId="77777777" w:rsidR="00E330F6" w:rsidRPr="000E407B" w:rsidRDefault="00E330F6" w:rsidP="00530E6E">
    <w:pPr>
      <w:pStyle w:val="Sidhuvud"/>
      <w:tabs>
        <w:tab w:val="clear" w:pos="9072"/>
      </w:tabs>
      <w:ind w:left="1980" w:right="16"/>
      <w:jc w:val="right"/>
      <w:rPr>
        <w:rFonts w:ascii="Adobe Caslon Pro" w:hAnsi="Adobe Caslon Pro"/>
        <w:sz w:val="18"/>
        <w:szCs w:val="1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B43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B118B"/>
    <w:multiLevelType w:val="hybridMultilevel"/>
    <w:tmpl w:val="571E8F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003BB"/>
    <w:multiLevelType w:val="hybridMultilevel"/>
    <w:tmpl w:val="A38A7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1252AA"/>
    <w:multiLevelType w:val="hybridMultilevel"/>
    <w:tmpl w:val="011A9A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84D99"/>
    <w:multiLevelType w:val="multilevel"/>
    <w:tmpl w:val="63EEF9A2"/>
    <w:lvl w:ilvl="0">
      <w:start w:val="15"/>
      <w:numFmt w:val="decimal"/>
      <w:lvlText w:val="%1"/>
      <w:lvlJc w:val="left"/>
      <w:pPr>
        <w:tabs>
          <w:tab w:val="num" w:pos="1080"/>
        </w:tabs>
        <w:ind w:left="1080" w:hanging="1080"/>
      </w:pPr>
      <w:rPr>
        <w:rFonts w:hint="default"/>
      </w:rPr>
    </w:lvl>
    <w:lvl w:ilvl="1">
      <w:start w:val="3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26A4385"/>
    <w:multiLevelType w:val="hybridMultilevel"/>
    <w:tmpl w:val="2A8EF4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B6043"/>
    <w:multiLevelType w:val="multilevel"/>
    <w:tmpl w:val="638E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7083C"/>
    <w:multiLevelType w:val="hybridMultilevel"/>
    <w:tmpl w:val="F97A5666"/>
    <w:lvl w:ilvl="0" w:tplc="1256F314">
      <w:start w:val="1"/>
      <w:numFmt w:val="decimal"/>
      <w:lvlText w:val="%1."/>
      <w:lvlJc w:val="left"/>
      <w:pPr>
        <w:tabs>
          <w:tab w:val="num" w:pos="900"/>
        </w:tabs>
        <w:ind w:left="900" w:hanging="360"/>
      </w:pPr>
      <w:rPr>
        <w:rFonts w:hint="default"/>
      </w:rPr>
    </w:lvl>
    <w:lvl w:ilvl="1" w:tplc="041D0019" w:tentative="1">
      <w:start w:val="1"/>
      <w:numFmt w:val="lowerLetter"/>
      <w:lvlText w:val="%2."/>
      <w:lvlJc w:val="left"/>
      <w:pPr>
        <w:tabs>
          <w:tab w:val="num" w:pos="1620"/>
        </w:tabs>
        <w:ind w:left="1620" w:hanging="360"/>
      </w:pPr>
    </w:lvl>
    <w:lvl w:ilvl="2" w:tplc="041D001B" w:tentative="1">
      <w:start w:val="1"/>
      <w:numFmt w:val="lowerRoman"/>
      <w:lvlText w:val="%3."/>
      <w:lvlJc w:val="right"/>
      <w:pPr>
        <w:tabs>
          <w:tab w:val="num" w:pos="2340"/>
        </w:tabs>
        <w:ind w:left="2340" w:hanging="180"/>
      </w:pPr>
    </w:lvl>
    <w:lvl w:ilvl="3" w:tplc="041D000F" w:tentative="1">
      <w:start w:val="1"/>
      <w:numFmt w:val="decimal"/>
      <w:lvlText w:val="%4."/>
      <w:lvlJc w:val="left"/>
      <w:pPr>
        <w:tabs>
          <w:tab w:val="num" w:pos="3060"/>
        </w:tabs>
        <w:ind w:left="3060" w:hanging="360"/>
      </w:pPr>
    </w:lvl>
    <w:lvl w:ilvl="4" w:tplc="041D0019" w:tentative="1">
      <w:start w:val="1"/>
      <w:numFmt w:val="lowerLetter"/>
      <w:lvlText w:val="%5."/>
      <w:lvlJc w:val="left"/>
      <w:pPr>
        <w:tabs>
          <w:tab w:val="num" w:pos="3780"/>
        </w:tabs>
        <w:ind w:left="3780" w:hanging="360"/>
      </w:pPr>
    </w:lvl>
    <w:lvl w:ilvl="5" w:tplc="041D001B" w:tentative="1">
      <w:start w:val="1"/>
      <w:numFmt w:val="lowerRoman"/>
      <w:lvlText w:val="%6."/>
      <w:lvlJc w:val="right"/>
      <w:pPr>
        <w:tabs>
          <w:tab w:val="num" w:pos="4500"/>
        </w:tabs>
        <w:ind w:left="4500" w:hanging="180"/>
      </w:pPr>
    </w:lvl>
    <w:lvl w:ilvl="6" w:tplc="041D000F" w:tentative="1">
      <w:start w:val="1"/>
      <w:numFmt w:val="decimal"/>
      <w:lvlText w:val="%7."/>
      <w:lvlJc w:val="left"/>
      <w:pPr>
        <w:tabs>
          <w:tab w:val="num" w:pos="5220"/>
        </w:tabs>
        <w:ind w:left="5220" w:hanging="360"/>
      </w:pPr>
    </w:lvl>
    <w:lvl w:ilvl="7" w:tplc="041D0019" w:tentative="1">
      <w:start w:val="1"/>
      <w:numFmt w:val="lowerLetter"/>
      <w:lvlText w:val="%8."/>
      <w:lvlJc w:val="left"/>
      <w:pPr>
        <w:tabs>
          <w:tab w:val="num" w:pos="5940"/>
        </w:tabs>
        <w:ind w:left="5940" w:hanging="360"/>
      </w:pPr>
    </w:lvl>
    <w:lvl w:ilvl="8" w:tplc="041D001B" w:tentative="1">
      <w:start w:val="1"/>
      <w:numFmt w:val="lowerRoman"/>
      <w:lvlText w:val="%9."/>
      <w:lvlJc w:val="right"/>
      <w:pPr>
        <w:tabs>
          <w:tab w:val="num" w:pos="6660"/>
        </w:tabs>
        <w:ind w:left="6660" w:hanging="180"/>
      </w:pPr>
    </w:lvl>
  </w:abstractNum>
  <w:abstractNum w:abstractNumId="8" w15:restartNumberingAfterBreak="0">
    <w:nsid w:val="568E5024"/>
    <w:multiLevelType w:val="hybridMultilevel"/>
    <w:tmpl w:val="50C857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FF4D5E"/>
    <w:multiLevelType w:val="hybridMultilevel"/>
    <w:tmpl w:val="B54838A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271DB"/>
    <w:multiLevelType w:val="hybridMultilevel"/>
    <w:tmpl w:val="39607B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3"/>
  </w:num>
  <w:num w:numId="6">
    <w:abstractNumId w:val="4"/>
  </w:num>
  <w:num w:numId="7">
    <w:abstractNumId w:val="10"/>
  </w:num>
  <w:num w:numId="8">
    <w:abstractNumId w:val="8"/>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3CC"/>
    <w:rsid w:val="00000761"/>
    <w:rsid w:val="00005482"/>
    <w:rsid w:val="0000625C"/>
    <w:rsid w:val="000131AD"/>
    <w:rsid w:val="00022D6C"/>
    <w:rsid w:val="00026061"/>
    <w:rsid w:val="00027480"/>
    <w:rsid w:val="00034E48"/>
    <w:rsid w:val="000360AD"/>
    <w:rsid w:val="000438D8"/>
    <w:rsid w:val="00045B8D"/>
    <w:rsid w:val="00046782"/>
    <w:rsid w:val="000576E3"/>
    <w:rsid w:val="00060EEF"/>
    <w:rsid w:val="000641F1"/>
    <w:rsid w:val="00073509"/>
    <w:rsid w:val="00074BA4"/>
    <w:rsid w:val="00080F52"/>
    <w:rsid w:val="00084CCF"/>
    <w:rsid w:val="00085EF1"/>
    <w:rsid w:val="00090B33"/>
    <w:rsid w:val="000A52DA"/>
    <w:rsid w:val="000B118D"/>
    <w:rsid w:val="000B2EEA"/>
    <w:rsid w:val="000B30BB"/>
    <w:rsid w:val="000B37DE"/>
    <w:rsid w:val="000B6DD5"/>
    <w:rsid w:val="000B71D8"/>
    <w:rsid w:val="000D6F83"/>
    <w:rsid w:val="000D7FDA"/>
    <w:rsid w:val="000E407B"/>
    <w:rsid w:val="000E7DDF"/>
    <w:rsid w:val="000F02F2"/>
    <w:rsid w:val="000F5B03"/>
    <w:rsid w:val="00102ABF"/>
    <w:rsid w:val="0010722C"/>
    <w:rsid w:val="001120C6"/>
    <w:rsid w:val="001169F0"/>
    <w:rsid w:val="00120688"/>
    <w:rsid w:val="001329FD"/>
    <w:rsid w:val="00140701"/>
    <w:rsid w:val="001434FE"/>
    <w:rsid w:val="0014566C"/>
    <w:rsid w:val="00145A5C"/>
    <w:rsid w:val="0014714E"/>
    <w:rsid w:val="0014740E"/>
    <w:rsid w:val="0015218A"/>
    <w:rsid w:val="0015492A"/>
    <w:rsid w:val="001630DF"/>
    <w:rsid w:val="001674F8"/>
    <w:rsid w:val="00172C4F"/>
    <w:rsid w:val="00175D05"/>
    <w:rsid w:val="00183A79"/>
    <w:rsid w:val="00184141"/>
    <w:rsid w:val="001848CC"/>
    <w:rsid w:val="00185997"/>
    <w:rsid w:val="00190C92"/>
    <w:rsid w:val="001911DB"/>
    <w:rsid w:val="00196621"/>
    <w:rsid w:val="001A201D"/>
    <w:rsid w:val="001A58DD"/>
    <w:rsid w:val="001B003E"/>
    <w:rsid w:val="001B0CDB"/>
    <w:rsid w:val="001B1F55"/>
    <w:rsid w:val="001B301B"/>
    <w:rsid w:val="001D14BB"/>
    <w:rsid w:val="001D2A20"/>
    <w:rsid w:val="001D4150"/>
    <w:rsid w:val="001E4F45"/>
    <w:rsid w:val="001F652C"/>
    <w:rsid w:val="00210CC2"/>
    <w:rsid w:val="00211FF6"/>
    <w:rsid w:val="00215E15"/>
    <w:rsid w:val="00216C76"/>
    <w:rsid w:val="00243E02"/>
    <w:rsid w:val="002465FA"/>
    <w:rsid w:val="00253A35"/>
    <w:rsid w:val="002635AF"/>
    <w:rsid w:val="00283C6E"/>
    <w:rsid w:val="00287199"/>
    <w:rsid w:val="0028730A"/>
    <w:rsid w:val="00295154"/>
    <w:rsid w:val="002A18C3"/>
    <w:rsid w:val="002C3255"/>
    <w:rsid w:val="002C420F"/>
    <w:rsid w:val="002E178E"/>
    <w:rsid w:val="002F165F"/>
    <w:rsid w:val="002F34C0"/>
    <w:rsid w:val="00304322"/>
    <w:rsid w:val="0030680F"/>
    <w:rsid w:val="003114DB"/>
    <w:rsid w:val="00314569"/>
    <w:rsid w:val="00314888"/>
    <w:rsid w:val="00317C7B"/>
    <w:rsid w:val="00325E57"/>
    <w:rsid w:val="00326C86"/>
    <w:rsid w:val="00332FFE"/>
    <w:rsid w:val="00334F68"/>
    <w:rsid w:val="00337528"/>
    <w:rsid w:val="0035014A"/>
    <w:rsid w:val="003553EC"/>
    <w:rsid w:val="003574F9"/>
    <w:rsid w:val="00367491"/>
    <w:rsid w:val="00367A04"/>
    <w:rsid w:val="003728CA"/>
    <w:rsid w:val="00380736"/>
    <w:rsid w:val="0038120F"/>
    <w:rsid w:val="00383F13"/>
    <w:rsid w:val="00384C5D"/>
    <w:rsid w:val="0038641D"/>
    <w:rsid w:val="00390A38"/>
    <w:rsid w:val="003A2B0E"/>
    <w:rsid w:val="003B11CF"/>
    <w:rsid w:val="003B1CFA"/>
    <w:rsid w:val="003C286A"/>
    <w:rsid w:val="003C3A43"/>
    <w:rsid w:val="003D766F"/>
    <w:rsid w:val="003E5323"/>
    <w:rsid w:val="003E53A5"/>
    <w:rsid w:val="003E56C8"/>
    <w:rsid w:val="00402D1C"/>
    <w:rsid w:val="00406BD8"/>
    <w:rsid w:val="004100BD"/>
    <w:rsid w:val="004151D2"/>
    <w:rsid w:val="00415D6F"/>
    <w:rsid w:val="00417D23"/>
    <w:rsid w:val="00422852"/>
    <w:rsid w:val="00423D33"/>
    <w:rsid w:val="0042512B"/>
    <w:rsid w:val="00437A97"/>
    <w:rsid w:val="004421FA"/>
    <w:rsid w:val="00446414"/>
    <w:rsid w:val="00450CF1"/>
    <w:rsid w:val="00453583"/>
    <w:rsid w:val="004603B1"/>
    <w:rsid w:val="0046057F"/>
    <w:rsid w:val="00471713"/>
    <w:rsid w:val="0047608F"/>
    <w:rsid w:val="004807EC"/>
    <w:rsid w:val="00490DEB"/>
    <w:rsid w:val="004964EE"/>
    <w:rsid w:val="004A09F5"/>
    <w:rsid w:val="004A52E1"/>
    <w:rsid w:val="004A6774"/>
    <w:rsid w:val="004B1675"/>
    <w:rsid w:val="004C24E6"/>
    <w:rsid w:val="004C55BD"/>
    <w:rsid w:val="004D68E7"/>
    <w:rsid w:val="004D76E4"/>
    <w:rsid w:val="004E6EED"/>
    <w:rsid w:val="004F1FF0"/>
    <w:rsid w:val="004F30DB"/>
    <w:rsid w:val="00500608"/>
    <w:rsid w:val="00501BDB"/>
    <w:rsid w:val="005022CC"/>
    <w:rsid w:val="00502DCF"/>
    <w:rsid w:val="005168E0"/>
    <w:rsid w:val="00530E6E"/>
    <w:rsid w:val="0053150E"/>
    <w:rsid w:val="00533DA6"/>
    <w:rsid w:val="00537868"/>
    <w:rsid w:val="005453F1"/>
    <w:rsid w:val="00546B31"/>
    <w:rsid w:val="0055262D"/>
    <w:rsid w:val="00557714"/>
    <w:rsid w:val="00574F61"/>
    <w:rsid w:val="00577A7F"/>
    <w:rsid w:val="005867D1"/>
    <w:rsid w:val="005873F3"/>
    <w:rsid w:val="0058789C"/>
    <w:rsid w:val="00593EB8"/>
    <w:rsid w:val="00595273"/>
    <w:rsid w:val="005A0917"/>
    <w:rsid w:val="005A7AA5"/>
    <w:rsid w:val="005B3495"/>
    <w:rsid w:val="005B5C1A"/>
    <w:rsid w:val="005B60E8"/>
    <w:rsid w:val="005C0023"/>
    <w:rsid w:val="005C0E1D"/>
    <w:rsid w:val="005C6FF9"/>
    <w:rsid w:val="005D11E3"/>
    <w:rsid w:val="005D4D27"/>
    <w:rsid w:val="005F06FA"/>
    <w:rsid w:val="006102B2"/>
    <w:rsid w:val="00614B56"/>
    <w:rsid w:val="00615767"/>
    <w:rsid w:val="0062422D"/>
    <w:rsid w:val="00630BF8"/>
    <w:rsid w:val="00631140"/>
    <w:rsid w:val="00634C12"/>
    <w:rsid w:val="0064527A"/>
    <w:rsid w:val="00670B8B"/>
    <w:rsid w:val="00671331"/>
    <w:rsid w:val="00683135"/>
    <w:rsid w:val="0068390A"/>
    <w:rsid w:val="006939C2"/>
    <w:rsid w:val="006A55A4"/>
    <w:rsid w:val="006B428C"/>
    <w:rsid w:val="006C74E9"/>
    <w:rsid w:val="006C77CA"/>
    <w:rsid w:val="006D2EF3"/>
    <w:rsid w:val="006D4A3B"/>
    <w:rsid w:val="006D797B"/>
    <w:rsid w:val="006E7F12"/>
    <w:rsid w:val="006F431E"/>
    <w:rsid w:val="006F65D9"/>
    <w:rsid w:val="0070519B"/>
    <w:rsid w:val="007171A1"/>
    <w:rsid w:val="007256AE"/>
    <w:rsid w:val="00737592"/>
    <w:rsid w:val="00743857"/>
    <w:rsid w:val="00745C6E"/>
    <w:rsid w:val="00746F3B"/>
    <w:rsid w:val="00751F7A"/>
    <w:rsid w:val="00753E7C"/>
    <w:rsid w:val="00753EDC"/>
    <w:rsid w:val="007733BC"/>
    <w:rsid w:val="00783EF0"/>
    <w:rsid w:val="0079268A"/>
    <w:rsid w:val="00792F8A"/>
    <w:rsid w:val="007A774A"/>
    <w:rsid w:val="007C433A"/>
    <w:rsid w:val="007C4AA4"/>
    <w:rsid w:val="007C4E60"/>
    <w:rsid w:val="007E6CD2"/>
    <w:rsid w:val="007F06F9"/>
    <w:rsid w:val="007F567B"/>
    <w:rsid w:val="007F5772"/>
    <w:rsid w:val="0081027D"/>
    <w:rsid w:val="0081428A"/>
    <w:rsid w:val="00814E3F"/>
    <w:rsid w:val="00820DAE"/>
    <w:rsid w:val="00825F90"/>
    <w:rsid w:val="008268F7"/>
    <w:rsid w:val="0083124C"/>
    <w:rsid w:val="00833B8B"/>
    <w:rsid w:val="00836DFA"/>
    <w:rsid w:val="0084270E"/>
    <w:rsid w:val="008501CF"/>
    <w:rsid w:val="00851E07"/>
    <w:rsid w:val="00854F36"/>
    <w:rsid w:val="008841D0"/>
    <w:rsid w:val="008902B3"/>
    <w:rsid w:val="00893AAA"/>
    <w:rsid w:val="008A2126"/>
    <w:rsid w:val="008A3F28"/>
    <w:rsid w:val="008A4B32"/>
    <w:rsid w:val="008C0AD7"/>
    <w:rsid w:val="008D4A6C"/>
    <w:rsid w:val="008D6442"/>
    <w:rsid w:val="008E3EEF"/>
    <w:rsid w:val="008F1231"/>
    <w:rsid w:val="008F23BF"/>
    <w:rsid w:val="008F40D1"/>
    <w:rsid w:val="00903DE4"/>
    <w:rsid w:val="009120A3"/>
    <w:rsid w:val="00924243"/>
    <w:rsid w:val="0092425E"/>
    <w:rsid w:val="00925D44"/>
    <w:rsid w:val="00927425"/>
    <w:rsid w:val="00931880"/>
    <w:rsid w:val="00936B7E"/>
    <w:rsid w:val="00943B78"/>
    <w:rsid w:val="00945F7D"/>
    <w:rsid w:val="00951EF4"/>
    <w:rsid w:val="00952E2F"/>
    <w:rsid w:val="009723E4"/>
    <w:rsid w:val="00972AEA"/>
    <w:rsid w:val="00975924"/>
    <w:rsid w:val="0098252C"/>
    <w:rsid w:val="009959AD"/>
    <w:rsid w:val="0099732A"/>
    <w:rsid w:val="009A5E62"/>
    <w:rsid w:val="009B4D76"/>
    <w:rsid w:val="009B7E3C"/>
    <w:rsid w:val="009C4D28"/>
    <w:rsid w:val="009D2C20"/>
    <w:rsid w:val="009D3187"/>
    <w:rsid w:val="009D4DE7"/>
    <w:rsid w:val="009D657A"/>
    <w:rsid w:val="009E4580"/>
    <w:rsid w:val="009E4B11"/>
    <w:rsid w:val="009F4F31"/>
    <w:rsid w:val="009F5ACB"/>
    <w:rsid w:val="00A00C6F"/>
    <w:rsid w:val="00A03754"/>
    <w:rsid w:val="00A044C4"/>
    <w:rsid w:val="00A1378B"/>
    <w:rsid w:val="00A13EB2"/>
    <w:rsid w:val="00A14C10"/>
    <w:rsid w:val="00A24F07"/>
    <w:rsid w:val="00A440D4"/>
    <w:rsid w:val="00A50DF0"/>
    <w:rsid w:val="00A55856"/>
    <w:rsid w:val="00A57D8E"/>
    <w:rsid w:val="00A63E58"/>
    <w:rsid w:val="00A70009"/>
    <w:rsid w:val="00A8062D"/>
    <w:rsid w:val="00A9230C"/>
    <w:rsid w:val="00A96FC0"/>
    <w:rsid w:val="00AB38E4"/>
    <w:rsid w:val="00AB5331"/>
    <w:rsid w:val="00AC4EA6"/>
    <w:rsid w:val="00AD284E"/>
    <w:rsid w:val="00AD6484"/>
    <w:rsid w:val="00AE238C"/>
    <w:rsid w:val="00AE47CE"/>
    <w:rsid w:val="00AE639D"/>
    <w:rsid w:val="00AF135F"/>
    <w:rsid w:val="00AF2EFC"/>
    <w:rsid w:val="00B00053"/>
    <w:rsid w:val="00B00BE7"/>
    <w:rsid w:val="00B016A3"/>
    <w:rsid w:val="00B04904"/>
    <w:rsid w:val="00B06381"/>
    <w:rsid w:val="00B10976"/>
    <w:rsid w:val="00B21BB6"/>
    <w:rsid w:val="00B2386E"/>
    <w:rsid w:val="00B358C4"/>
    <w:rsid w:val="00B56B35"/>
    <w:rsid w:val="00B63B10"/>
    <w:rsid w:val="00B67C08"/>
    <w:rsid w:val="00B700BF"/>
    <w:rsid w:val="00B74D19"/>
    <w:rsid w:val="00B91D75"/>
    <w:rsid w:val="00BA1927"/>
    <w:rsid w:val="00BA4A9E"/>
    <w:rsid w:val="00BA5AFB"/>
    <w:rsid w:val="00BB09ED"/>
    <w:rsid w:val="00BC056B"/>
    <w:rsid w:val="00BD0E84"/>
    <w:rsid w:val="00BD79EC"/>
    <w:rsid w:val="00BF6C39"/>
    <w:rsid w:val="00C0285D"/>
    <w:rsid w:val="00C048EF"/>
    <w:rsid w:val="00C115AA"/>
    <w:rsid w:val="00C13BEE"/>
    <w:rsid w:val="00C147EB"/>
    <w:rsid w:val="00C24408"/>
    <w:rsid w:val="00C26756"/>
    <w:rsid w:val="00C352DF"/>
    <w:rsid w:val="00C47173"/>
    <w:rsid w:val="00C47DE9"/>
    <w:rsid w:val="00C50F1B"/>
    <w:rsid w:val="00C55D76"/>
    <w:rsid w:val="00C628E6"/>
    <w:rsid w:val="00C62A18"/>
    <w:rsid w:val="00C64E99"/>
    <w:rsid w:val="00C94E5E"/>
    <w:rsid w:val="00C955AC"/>
    <w:rsid w:val="00C965F6"/>
    <w:rsid w:val="00CA19A7"/>
    <w:rsid w:val="00CA2659"/>
    <w:rsid w:val="00CA5FCC"/>
    <w:rsid w:val="00CA6B1A"/>
    <w:rsid w:val="00CA7B28"/>
    <w:rsid w:val="00CB187F"/>
    <w:rsid w:val="00CB72B5"/>
    <w:rsid w:val="00CD023E"/>
    <w:rsid w:val="00CD2882"/>
    <w:rsid w:val="00CE1D22"/>
    <w:rsid w:val="00CE1E7F"/>
    <w:rsid w:val="00CE48D7"/>
    <w:rsid w:val="00D00172"/>
    <w:rsid w:val="00D00D89"/>
    <w:rsid w:val="00D01673"/>
    <w:rsid w:val="00D03A28"/>
    <w:rsid w:val="00D112B1"/>
    <w:rsid w:val="00D16474"/>
    <w:rsid w:val="00D17D32"/>
    <w:rsid w:val="00D24C00"/>
    <w:rsid w:val="00D26E2A"/>
    <w:rsid w:val="00D33056"/>
    <w:rsid w:val="00D41E8A"/>
    <w:rsid w:val="00D51F5A"/>
    <w:rsid w:val="00D546FD"/>
    <w:rsid w:val="00D55E98"/>
    <w:rsid w:val="00D614CA"/>
    <w:rsid w:val="00D91BCE"/>
    <w:rsid w:val="00DA5C95"/>
    <w:rsid w:val="00DA7B5A"/>
    <w:rsid w:val="00DB45FF"/>
    <w:rsid w:val="00DC0799"/>
    <w:rsid w:val="00DC2765"/>
    <w:rsid w:val="00DC45D0"/>
    <w:rsid w:val="00DC559C"/>
    <w:rsid w:val="00DC5DDD"/>
    <w:rsid w:val="00DD08E9"/>
    <w:rsid w:val="00DD48BA"/>
    <w:rsid w:val="00DD7486"/>
    <w:rsid w:val="00DE2973"/>
    <w:rsid w:val="00DE68E6"/>
    <w:rsid w:val="00DF478A"/>
    <w:rsid w:val="00DF703C"/>
    <w:rsid w:val="00E13FE2"/>
    <w:rsid w:val="00E20C60"/>
    <w:rsid w:val="00E25688"/>
    <w:rsid w:val="00E27AF2"/>
    <w:rsid w:val="00E330F6"/>
    <w:rsid w:val="00E33B1F"/>
    <w:rsid w:val="00E41B07"/>
    <w:rsid w:val="00E46EF9"/>
    <w:rsid w:val="00E47057"/>
    <w:rsid w:val="00E5260E"/>
    <w:rsid w:val="00E55BE1"/>
    <w:rsid w:val="00E5643D"/>
    <w:rsid w:val="00E60AD4"/>
    <w:rsid w:val="00E72CC5"/>
    <w:rsid w:val="00E72DC0"/>
    <w:rsid w:val="00E748D0"/>
    <w:rsid w:val="00E87EBC"/>
    <w:rsid w:val="00EA374E"/>
    <w:rsid w:val="00EA7D97"/>
    <w:rsid w:val="00EA7E73"/>
    <w:rsid w:val="00EB1624"/>
    <w:rsid w:val="00EB4678"/>
    <w:rsid w:val="00EB4828"/>
    <w:rsid w:val="00EC3EEC"/>
    <w:rsid w:val="00EE1A47"/>
    <w:rsid w:val="00F0158C"/>
    <w:rsid w:val="00F07CC3"/>
    <w:rsid w:val="00F134BD"/>
    <w:rsid w:val="00F220F8"/>
    <w:rsid w:val="00F31703"/>
    <w:rsid w:val="00F32536"/>
    <w:rsid w:val="00F41C8F"/>
    <w:rsid w:val="00F52DAD"/>
    <w:rsid w:val="00F533CC"/>
    <w:rsid w:val="00F55B07"/>
    <w:rsid w:val="00F571A7"/>
    <w:rsid w:val="00F6446D"/>
    <w:rsid w:val="00F77C54"/>
    <w:rsid w:val="00F837BC"/>
    <w:rsid w:val="00F91A43"/>
    <w:rsid w:val="00F91FFE"/>
    <w:rsid w:val="00F93742"/>
    <w:rsid w:val="00FB283F"/>
    <w:rsid w:val="00FC0900"/>
    <w:rsid w:val="00FC0972"/>
    <w:rsid w:val="00FC6D71"/>
    <w:rsid w:val="00FD0A2C"/>
    <w:rsid w:val="00FD181C"/>
    <w:rsid w:val="00FE1B95"/>
    <w:rsid w:val="00FE3E15"/>
    <w:rsid w:val="00FE4718"/>
    <w:rsid w:val="00FF17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057E1"/>
  <w14:defaultImageDpi w14:val="300"/>
  <w15:docId w15:val="{E1AF50CB-CAA1-184B-8C38-A9B9034D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ellGothic" w:hAnsi="BellGothic"/>
      <w:szCs w:val="24"/>
      <w:lang w:val="en-GB"/>
    </w:rPr>
  </w:style>
  <w:style w:type="paragraph" w:styleId="Rubrik1">
    <w:name w:val="heading 1"/>
    <w:basedOn w:val="Normal"/>
    <w:next w:val="Normal"/>
    <w:link w:val="Rubrik1Char"/>
    <w:qFormat/>
    <w:rsid w:val="00F533CC"/>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530E6E"/>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A96FC0"/>
    <w:pPr>
      <w:keepNext/>
      <w:outlineLvl w:val="2"/>
    </w:pPr>
    <w:rPr>
      <w:rFonts w:ascii="Times New Roman" w:hAnsi="Times New Roman"/>
      <w:b/>
      <w:bCs/>
      <w:i/>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style>
  <w:style w:type="character" w:styleId="Sidnummer">
    <w:name w:val="page number"/>
    <w:basedOn w:val="Standardstycketeckensnitt"/>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Hyperlnk">
    <w:name w:val="Hyperlink"/>
    <w:rPr>
      <w:color w:val="0000FF"/>
      <w:u w:val="single"/>
    </w:rPr>
  </w:style>
  <w:style w:type="paragraph" w:customStyle="1" w:styleId="rubrik">
    <w:name w:val="rubrik"/>
    <w:basedOn w:val="Noparagraphstyle"/>
    <w:rsid w:val="00530E6E"/>
    <w:pPr>
      <w:spacing w:after="113" w:line="280" w:lineRule="atLeast"/>
    </w:pPr>
    <w:rPr>
      <w:rFonts w:ascii="Antique Olive Roman" w:hAnsi="Antique Olive Roman" w:cs="Antique Olive Roman"/>
      <w:spacing w:val="2"/>
    </w:rPr>
  </w:style>
  <w:style w:type="paragraph" w:customStyle="1" w:styleId="Ingress">
    <w:name w:val="Ingress"/>
    <w:basedOn w:val="Normal"/>
    <w:next w:val="Normal"/>
    <w:rsid w:val="00530E6E"/>
    <w:pPr>
      <w:tabs>
        <w:tab w:val="left" w:pos="170"/>
      </w:tabs>
      <w:autoSpaceDE w:val="0"/>
      <w:autoSpaceDN w:val="0"/>
      <w:adjustRightInd w:val="0"/>
      <w:spacing w:line="220" w:lineRule="atLeast"/>
      <w:jc w:val="both"/>
      <w:textAlignment w:val="center"/>
    </w:pPr>
    <w:rPr>
      <w:rFonts w:ascii="ACaslon Regular" w:hAnsi="ACaslon Regular" w:cs="ACaslon Regular"/>
      <w:b/>
      <w:bCs/>
      <w:color w:val="000000"/>
      <w:sz w:val="18"/>
      <w:szCs w:val="18"/>
      <w:lang w:val="sv-SE"/>
    </w:rPr>
  </w:style>
  <w:style w:type="paragraph" w:customStyle="1" w:styleId="brdtext">
    <w:name w:val="brödtext"/>
    <w:basedOn w:val="Noparagraphstyle"/>
    <w:rsid w:val="00530E6E"/>
    <w:pPr>
      <w:tabs>
        <w:tab w:val="left" w:pos="170"/>
      </w:tabs>
      <w:spacing w:line="220" w:lineRule="atLeast"/>
      <w:jc w:val="both"/>
    </w:pPr>
    <w:rPr>
      <w:rFonts w:ascii="ACaslon Regular" w:hAnsi="ACaslon Regular" w:cs="ACaslon Regular"/>
      <w:sz w:val="18"/>
      <w:szCs w:val="18"/>
    </w:rPr>
  </w:style>
  <w:style w:type="paragraph" w:styleId="Ballongtext">
    <w:name w:val="Balloon Text"/>
    <w:basedOn w:val="Normal"/>
    <w:semiHidden/>
    <w:rsid w:val="007733BC"/>
    <w:rPr>
      <w:rFonts w:ascii="Tahoma" w:hAnsi="Tahoma" w:cs="Tahoma"/>
      <w:sz w:val="16"/>
      <w:szCs w:val="16"/>
    </w:rPr>
  </w:style>
  <w:style w:type="paragraph" w:styleId="Brdtext0">
    <w:name w:val="Body Text"/>
    <w:basedOn w:val="Normal"/>
    <w:link w:val="BrdtextChar"/>
    <w:rsid w:val="00574F61"/>
    <w:rPr>
      <w:rFonts w:ascii="Times New Roman" w:hAnsi="Times New Roman"/>
      <w:b/>
      <w:bCs/>
      <w:sz w:val="24"/>
      <w:lang w:val="sv-SE"/>
    </w:rPr>
  </w:style>
  <w:style w:type="paragraph" w:styleId="Normalwebb">
    <w:name w:val="Normal (Web)"/>
    <w:basedOn w:val="Normal"/>
    <w:uiPriority w:val="99"/>
    <w:rsid w:val="00F571A7"/>
    <w:pPr>
      <w:spacing w:before="100" w:beforeAutospacing="1" w:after="100" w:afterAutospacing="1"/>
    </w:pPr>
    <w:rPr>
      <w:rFonts w:ascii="Times New Roman" w:hAnsi="Times New Roman"/>
      <w:sz w:val="24"/>
      <w:lang w:val="sv-SE"/>
    </w:rPr>
  </w:style>
  <w:style w:type="character" w:styleId="Stark">
    <w:name w:val="Strong"/>
    <w:qFormat/>
    <w:rsid w:val="00F571A7"/>
    <w:rPr>
      <w:rFonts w:cs="Times New Roman"/>
      <w:b/>
      <w:bCs/>
    </w:rPr>
  </w:style>
  <w:style w:type="paragraph" w:styleId="Brdtext2">
    <w:name w:val="Body Text 2"/>
    <w:basedOn w:val="Normal"/>
    <w:rsid w:val="008501CF"/>
    <w:pPr>
      <w:spacing w:after="120" w:line="480" w:lineRule="auto"/>
    </w:pPr>
  </w:style>
  <w:style w:type="paragraph" w:styleId="Indragetstycke">
    <w:name w:val="Block Text"/>
    <w:basedOn w:val="Normal"/>
    <w:rsid w:val="008501CF"/>
    <w:pPr>
      <w:tabs>
        <w:tab w:val="left" w:pos="8222"/>
      </w:tabs>
      <w:spacing w:before="240"/>
      <w:ind w:left="1134" w:right="-568"/>
    </w:pPr>
    <w:rPr>
      <w:rFonts w:ascii="Times New Roman" w:hAnsi="Times New Roman"/>
      <w:sz w:val="24"/>
      <w:lang w:val="sv-SE"/>
    </w:rPr>
  </w:style>
  <w:style w:type="character" w:customStyle="1" w:styleId="LindgrenMagnus">
    <w:name w:val="Lindgren_Magnus"/>
    <w:semiHidden/>
    <w:rsid w:val="00022D6C"/>
    <w:rPr>
      <w:rFonts w:ascii="Arial" w:hAnsi="Arial" w:cs="Arial"/>
      <w:color w:val="auto"/>
      <w:sz w:val="20"/>
      <w:szCs w:val="20"/>
    </w:rPr>
  </w:style>
  <w:style w:type="character" w:customStyle="1" w:styleId="Rubrik3Char">
    <w:name w:val="Rubrik 3 Char"/>
    <w:link w:val="Rubrik3"/>
    <w:rsid w:val="00A96FC0"/>
    <w:rPr>
      <w:b/>
      <w:bCs/>
      <w:i/>
      <w:sz w:val="28"/>
      <w:lang w:val="en-GB" w:eastAsia="sv-SE" w:bidi="ar-SA"/>
    </w:rPr>
  </w:style>
  <w:style w:type="character" w:customStyle="1" w:styleId="BrdtextChar">
    <w:name w:val="Brödtext Char"/>
    <w:link w:val="Brdtext0"/>
    <w:rsid w:val="00A96FC0"/>
    <w:rPr>
      <w:b/>
      <w:bCs/>
      <w:sz w:val="24"/>
      <w:szCs w:val="24"/>
      <w:lang w:val="sv-SE" w:eastAsia="sv-SE" w:bidi="ar-SA"/>
    </w:rPr>
  </w:style>
  <w:style w:type="character" w:customStyle="1" w:styleId="SidfotChar">
    <w:name w:val="Sidfot Char"/>
    <w:link w:val="Sidfot"/>
    <w:rsid w:val="00A96FC0"/>
    <w:rPr>
      <w:rFonts w:ascii="BellGothic" w:hAnsi="BellGothic"/>
      <w:szCs w:val="24"/>
      <w:lang w:val="en-GB" w:eastAsia="sv-SE" w:bidi="ar-SA"/>
    </w:rPr>
  </w:style>
  <w:style w:type="character" w:styleId="AnvndHyperlnk">
    <w:name w:val="FollowedHyperlink"/>
    <w:rsid w:val="000D7FDA"/>
    <w:rPr>
      <w:color w:val="800080"/>
      <w:u w:val="single"/>
    </w:rPr>
  </w:style>
  <w:style w:type="character" w:customStyle="1" w:styleId="Rubrik2Char">
    <w:name w:val="Rubrik 2 Char"/>
    <w:link w:val="Rubrik2"/>
    <w:rsid w:val="00BD79EC"/>
    <w:rPr>
      <w:rFonts w:ascii="Arial" w:hAnsi="Arial" w:cs="Arial"/>
      <w:b/>
      <w:bCs/>
      <w:i/>
      <w:iCs/>
      <w:sz w:val="28"/>
      <w:szCs w:val="28"/>
      <w:lang w:val="en-GB"/>
    </w:rPr>
  </w:style>
  <w:style w:type="character" w:customStyle="1" w:styleId="apple-converted-space">
    <w:name w:val="apple-converted-space"/>
    <w:basedOn w:val="Standardstycketeckensnitt"/>
    <w:rsid w:val="00F77C54"/>
  </w:style>
  <w:style w:type="character" w:customStyle="1" w:styleId="Rubrik1Char">
    <w:name w:val="Rubrik 1 Char"/>
    <w:basedOn w:val="Standardstycketeckensnitt"/>
    <w:link w:val="Rubrik1"/>
    <w:rsid w:val="003C3A43"/>
    <w:rPr>
      <w:rFonts w:ascii="Arial" w:hAnsi="Arial" w:cs="Arial"/>
      <w:b/>
      <w:bCs/>
      <w:kern w:val="32"/>
      <w:sz w:val="32"/>
      <w:szCs w:val="32"/>
      <w:lang w:val="en-GB"/>
    </w:rPr>
  </w:style>
  <w:style w:type="paragraph" w:styleId="HTML-frformaterad">
    <w:name w:val="HTML Preformatted"/>
    <w:basedOn w:val="Normal"/>
    <w:link w:val="HTML-frformateradChar"/>
    <w:uiPriority w:val="99"/>
    <w:unhideWhenUsed/>
    <w:rsid w:val="00057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Cs w:val="20"/>
      <w:lang w:val="sv-SE"/>
    </w:rPr>
  </w:style>
  <w:style w:type="character" w:customStyle="1" w:styleId="HTML-frformateradChar">
    <w:name w:val="HTML - förformaterad Char"/>
    <w:basedOn w:val="Standardstycketeckensnitt"/>
    <w:link w:val="HTML-frformaterad"/>
    <w:uiPriority w:val="99"/>
    <w:rsid w:val="000576E3"/>
    <w:rPr>
      <w:rFonts w:ascii="Courier" w:hAnsi="Courier" w:cs="Courier"/>
    </w:rPr>
  </w:style>
  <w:style w:type="paragraph" w:styleId="Liststycke">
    <w:name w:val="List Paragraph"/>
    <w:basedOn w:val="Normal"/>
    <w:uiPriority w:val="34"/>
    <w:qFormat/>
    <w:rsid w:val="000576E3"/>
    <w:pPr>
      <w:ind w:left="720"/>
      <w:contextualSpacing/>
    </w:pPr>
  </w:style>
  <w:style w:type="paragraph" w:styleId="Ingetavstnd">
    <w:name w:val="No Spacing"/>
    <w:basedOn w:val="Normal"/>
    <w:uiPriority w:val="99"/>
    <w:qFormat/>
    <w:rsid w:val="00196621"/>
    <w:rPr>
      <w:rFonts w:ascii="Calibri" w:hAnsi="Calibri" w:cs="Calibr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453">
      <w:bodyDiv w:val="1"/>
      <w:marLeft w:val="0"/>
      <w:marRight w:val="0"/>
      <w:marTop w:val="0"/>
      <w:marBottom w:val="0"/>
      <w:divBdr>
        <w:top w:val="none" w:sz="0" w:space="0" w:color="auto"/>
        <w:left w:val="none" w:sz="0" w:space="0" w:color="auto"/>
        <w:bottom w:val="none" w:sz="0" w:space="0" w:color="auto"/>
        <w:right w:val="none" w:sz="0" w:space="0" w:color="auto"/>
      </w:divBdr>
    </w:div>
    <w:div w:id="199051220">
      <w:bodyDiv w:val="1"/>
      <w:marLeft w:val="0"/>
      <w:marRight w:val="0"/>
      <w:marTop w:val="0"/>
      <w:marBottom w:val="0"/>
      <w:divBdr>
        <w:top w:val="none" w:sz="0" w:space="0" w:color="auto"/>
        <w:left w:val="none" w:sz="0" w:space="0" w:color="auto"/>
        <w:bottom w:val="none" w:sz="0" w:space="0" w:color="auto"/>
        <w:right w:val="none" w:sz="0" w:space="0" w:color="auto"/>
      </w:divBdr>
    </w:div>
    <w:div w:id="785585589">
      <w:bodyDiv w:val="1"/>
      <w:marLeft w:val="0"/>
      <w:marRight w:val="0"/>
      <w:marTop w:val="0"/>
      <w:marBottom w:val="0"/>
      <w:divBdr>
        <w:top w:val="none" w:sz="0" w:space="0" w:color="auto"/>
        <w:left w:val="none" w:sz="0" w:space="0" w:color="auto"/>
        <w:bottom w:val="none" w:sz="0" w:space="0" w:color="auto"/>
        <w:right w:val="none" w:sz="0" w:space="0" w:color="auto"/>
      </w:divBdr>
      <w:divsChild>
        <w:div w:id="11415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093793">
              <w:marLeft w:val="0"/>
              <w:marRight w:val="0"/>
              <w:marTop w:val="0"/>
              <w:marBottom w:val="0"/>
              <w:divBdr>
                <w:top w:val="none" w:sz="0" w:space="0" w:color="auto"/>
                <w:left w:val="none" w:sz="0" w:space="0" w:color="auto"/>
                <w:bottom w:val="none" w:sz="0" w:space="0" w:color="auto"/>
                <w:right w:val="none" w:sz="0" w:space="0" w:color="auto"/>
              </w:divBdr>
              <w:divsChild>
                <w:div w:id="4798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1401">
      <w:bodyDiv w:val="1"/>
      <w:marLeft w:val="0"/>
      <w:marRight w:val="0"/>
      <w:marTop w:val="0"/>
      <w:marBottom w:val="0"/>
      <w:divBdr>
        <w:top w:val="none" w:sz="0" w:space="0" w:color="auto"/>
        <w:left w:val="none" w:sz="0" w:space="0" w:color="auto"/>
        <w:bottom w:val="none" w:sz="0" w:space="0" w:color="auto"/>
        <w:right w:val="none" w:sz="0" w:space="0" w:color="auto"/>
      </w:divBdr>
    </w:div>
    <w:div w:id="802427377">
      <w:bodyDiv w:val="1"/>
      <w:marLeft w:val="0"/>
      <w:marRight w:val="0"/>
      <w:marTop w:val="0"/>
      <w:marBottom w:val="0"/>
      <w:divBdr>
        <w:top w:val="none" w:sz="0" w:space="0" w:color="auto"/>
        <w:left w:val="none" w:sz="0" w:space="0" w:color="auto"/>
        <w:bottom w:val="none" w:sz="0" w:space="0" w:color="auto"/>
        <w:right w:val="none" w:sz="0" w:space="0" w:color="auto"/>
      </w:divBdr>
    </w:div>
    <w:div w:id="873083098">
      <w:bodyDiv w:val="1"/>
      <w:marLeft w:val="0"/>
      <w:marRight w:val="0"/>
      <w:marTop w:val="0"/>
      <w:marBottom w:val="0"/>
      <w:divBdr>
        <w:top w:val="none" w:sz="0" w:space="0" w:color="auto"/>
        <w:left w:val="none" w:sz="0" w:space="0" w:color="auto"/>
        <w:bottom w:val="none" w:sz="0" w:space="0" w:color="auto"/>
        <w:right w:val="none" w:sz="0" w:space="0" w:color="auto"/>
      </w:divBdr>
      <w:divsChild>
        <w:div w:id="171680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794039">
              <w:marLeft w:val="0"/>
              <w:marRight w:val="0"/>
              <w:marTop w:val="0"/>
              <w:marBottom w:val="0"/>
              <w:divBdr>
                <w:top w:val="none" w:sz="0" w:space="0" w:color="auto"/>
                <w:left w:val="none" w:sz="0" w:space="0" w:color="auto"/>
                <w:bottom w:val="none" w:sz="0" w:space="0" w:color="auto"/>
                <w:right w:val="none" w:sz="0" w:space="0" w:color="auto"/>
              </w:divBdr>
              <w:divsChild>
                <w:div w:id="15072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7165">
      <w:bodyDiv w:val="1"/>
      <w:marLeft w:val="0"/>
      <w:marRight w:val="0"/>
      <w:marTop w:val="0"/>
      <w:marBottom w:val="0"/>
      <w:divBdr>
        <w:top w:val="none" w:sz="0" w:space="0" w:color="auto"/>
        <w:left w:val="none" w:sz="0" w:space="0" w:color="auto"/>
        <w:bottom w:val="none" w:sz="0" w:space="0" w:color="auto"/>
        <w:right w:val="none" w:sz="0" w:space="0" w:color="auto"/>
      </w:divBdr>
      <w:divsChild>
        <w:div w:id="242418916">
          <w:marLeft w:val="0"/>
          <w:marRight w:val="0"/>
          <w:marTop w:val="0"/>
          <w:marBottom w:val="0"/>
          <w:divBdr>
            <w:top w:val="none" w:sz="0" w:space="0" w:color="auto"/>
            <w:left w:val="none" w:sz="0" w:space="0" w:color="auto"/>
            <w:bottom w:val="none" w:sz="0" w:space="0" w:color="auto"/>
            <w:right w:val="none" w:sz="0" w:space="0" w:color="auto"/>
          </w:divBdr>
        </w:div>
        <w:div w:id="496263383">
          <w:marLeft w:val="0"/>
          <w:marRight w:val="0"/>
          <w:marTop w:val="0"/>
          <w:marBottom w:val="0"/>
          <w:divBdr>
            <w:top w:val="none" w:sz="0" w:space="0" w:color="auto"/>
            <w:left w:val="none" w:sz="0" w:space="0" w:color="auto"/>
            <w:bottom w:val="none" w:sz="0" w:space="0" w:color="auto"/>
            <w:right w:val="none" w:sz="0" w:space="0" w:color="auto"/>
          </w:divBdr>
        </w:div>
        <w:div w:id="500704209">
          <w:marLeft w:val="0"/>
          <w:marRight w:val="0"/>
          <w:marTop w:val="0"/>
          <w:marBottom w:val="0"/>
          <w:divBdr>
            <w:top w:val="none" w:sz="0" w:space="0" w:color="auto"/>
            <w:left w:val="none" w:sz="0" w:space="0" w:color="auto"/>
            <w:bottom w:val="none" w:sz="0" w:space="0" w:color="auto"/>
            <w:right w:val="none" w:sz="0" w:space="0" w:color="auto"/>
          </w:divBdr>
        </w:div>
      </w:divsChild>
    </w:div>
    <w:div w:id="948900685">
      <w:bodyDiv w:val="1"/>
      <w:marLeft w:val="0"/>
      <w:marRight w:val="0"/>
      <w:marTop w:val="0"/>
      <w:marBottom w:val="0"/>
      <w:divBdr>
        <w:top w:val="none" w:sz="0" w:space="0" w:color="auto"/>
        <w:left w:val="none" w:sz="0" w:space="0" w:color="auto"/>
        <w:bottom w:val="none" w:sz="0" w:space="0" w:color="auto"/>
        <w:right w:val="none" w:sz="0" w:space="0" w:color="auto"/>
      </w:divBdr>
    </w:div>
    <w:div w:id="133722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yggaresverig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y.parker@tryggaresveri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988</Words>
  <Characters>5239</Characters>
  <Application>Microsoft Office Word</Application>
  <DocSecurity>0</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Rubrik (Bell Gothic Black 13pt)</vt:lpstr>
      <vt:lpstr>Rubrik (Bell Gothic Black 13pt)</vt:lpstr>
    </vt:vector>
  </TitlesOfParts>
  <Company/>
  <LinksUpToDate>false</LinksUpToDate>
  <CharactersWithSpaces>6215</CharactersWithSpaces>
  <SharedDoc>false</SharedDoc>
  <HLinks>
    <vt:vector size="72" baseType="variant">
      <vt:variant>
        <vt:i4>131123</vt:i4>
      </vt:variant>
      <vt:variant>
        <vt:i4>30</vt:i4>
      </vt:variant>
      <vt:variant>
        <vt:i4>0</vt:i4>
      </vt:variant>
      <vt:variant>
        <vt:i4>5</vt:i4>
      </vt:variant>
      <vt:variant>
        <vt:lpwstr>http://www.worldyacht.com</vt:lpwstr>
      </vt:variant>
      <vt:variant>
        <vt:lpwstr/>
      </vt:variant>
      <vt:variant>
        <vt:i4>4849758</vt:i4>
      </vt:variant>
      <vt:variant>
        <vt:i4>27</vt:i4>
      </vt:variant>
      <vt:variant>
        <vt:i4>0</vt:i4>
      </vt:variant>
      <vt:variant>
        <vt:i4>5</vt:i4>
      </vt:variant>
      <vt:variant>
        <vt:lpwstr>http://www.metrotechbid.org/</vt:lpwstr>
      </vt:variant>
      <vt:variant>
        <vt:lpwstr/>
      </vt:variant>
      <vt:variant>
        <vt:i4>1572960</vt:i4>
      </vt:variant>
      <vt:variant>
        <vt:i4>24</vt:i4>
      </vt:variant>
      <vt:variant>
        <vt:i4>0</vt:i4>
      </vt:variant>
      <vt:variant>
        <vt:i4>5</vt:i4>
      </vt:variant>
      <vt:variant>
        <vt:lpwstr>http://www.ovs.ny.gov</vt:lpwstr>
      </vt:variant>
      <vt:variant>
        <vt:lpwstr/>
      </vt:variant>
      <vt:variant>
        <vt:i4>7209027</vt:i4>
      </vt:variant>
      <vt:variant>
        <vt:i4>21</vt:i4>
      </vt:variant>
      <vt:variant>
        <vt:i4>0</vt:i4>
      </vt:variant>
      <vt:variant>
        <vt:i4>5</vt:i4>
      </vt:variant>
      <vt:variant>
        <vt:lpwstr>http://www.nyc.gov/html/nypd/html/precincts/precinct_020.shtml</vt:lpwstr>
      </vt:variant>
      <vt:variant>
        <vt:lpwstr/>
      </vt:variant>
      <vt:variant>
        <vt:i4>1179691</vt:i4>
      </vt:variant>
      <vt:variant>
        <vt:i4>18</vt:i4>
      </vt:variant>
      <vt:variant>
        <vt:i4>0</vt:i4>
      </vt:variant>
      <vt:variant>
        <vt:i4>5</vt:i4>
      </vt:variant>
      <vt:variant>
        <vt:lpwstr>http://www.jjay.cuny.edu/</vt:lpwstr>
      </vt:variant>
      <vt:variant>
        <vt:lpwstr/>
      </vt:variant>
      <vt:variant>
        <vt:i4>3080245</vt:i4>
      </vt:variant>
      <vt:variant>
        <vt:i4>15</vt:i4>
      </vt:variant>
      <vt:variant>
        <vt:i4>0</vt:i4>
      </vt:variant>
      <vt:variant>
        <vt:i4>5</vt:i4>
      </vt:variant>
      <vt:variant>
        <vt:lpwstr>http://www.bryantpark.org/</vt:lpwstr>
      </vt:variant>
      <vt:variant>
        <vt:lpwstr/>
      </vt:variant>
      <vt:variant>
        <vt:i4>8061025</vt:i4>
      </vt:variant>
      <vt:variant>
        <vt:i4>12</vt:i4>
      </vt:variant>
      <vt:variant>
        <vt:i4>0</vt:i4>
      </vt:variant>
      <vt:variant>
        <vt:i4>5</vt:i4>
      </vt:variant>
      <vt:variant>
        <vt:lpwstr>http://www.34thstreet.org/</vt:lpwstr>
      </vt:variant>
      <vt:variant>
        <vt:lpwstr/>
      </vt:variant>
      <vt:variant>
        <vt:i4>5898345</vt:i4>
      </vt:variant>
      <vt:variant>
        <vt:i4>9</vt:i4>
      </vt:variant>
      <vt:variant>
        <vt:i4>0</vt:i4>
      </vt:variant>
      <vt:variant>
        <vt:i4>5</vt:i4>
      </vt:variant>
      <vt:variant>
        <vt:lpwstr>http://www.tryggaresverige.se</vt:lpwstr>
      </vt:variant>
      <vt:variant>
        <vt:lpwstr/>
      </vt:variant>
      <vt:variant>
        <vt:i4>4259847</vt:i4>
      </vt:variant>
      <vt:variant>
        <vt:i4>6</vt:i4>
      </vt:variant>
      <vt:variant>
        <vt:i4>0</vt:i4>
      </vt:variant>
      <vt:variant>
        <vt:i4>5</vt:i4>
      </vt:variant>
      <vt:variant>
        <vt:lpwstr>http://svt.se/2.22620/1.2560747/</vt:lpwstr>
      </vt:variant>
      <vt:variant>
        <vt:lpwstr/>
      </vt:variant>
      <vt:variant>
        <vt:i4>1572885</vt:i4>
      </vt:variant>
      <vt:variant>
        <vt:i4>3</vt:i4>
      </vt:variant>
      <vt:variant>
        <vt:i4>0</vt:i4>
      </vt:variant>
      <vt:variant>
        <vt:i4>5</vt:i4>
      </vt:variant>
      <vt:variant>
        <vt:lpwstr>http://svt.se/2.33538/1.2557249/stockholm_lar_av_new_yorks_brottsbekampning?lid=puff_2557249&amp;lpos=rubrik</vt:lpwstr>
      </vt:variant>
      <vt:variant>
        <vt:lpwstr/>
      </vt:variant>
      <vt:variant>
        <vt:i4>1441821</vt:i4>
      </vt:variant>
      <vt:variant>
        <vt:i4>0</vt:i4>
      </vt:variant>
      <vt:variant>
        <vt:i4>0</vt:i4>
      </vt:variant>
      <vt:variant>
        <vt:i4>5</vt:i4>
      </vt:variant>
      <vt:variant>
        <vt:lpwstr>mailto:jenny.parker@tryggaresverige.org</vt:lpwstr>
      </vt:variant>
      <vt:variant>
        <vt:lpwstr/>
      </vt:variant>
      <vt:variant>
        <vt:i4>262269</vt:i4>
      </vt:variant>
      <vt:variant>
        <vt:i4>11881</vt:i4>
      </vt:variant>
      <vt:variant>
        <vt:i4>1025</vt:i4>
      </vt:variant>
      <vt:variant>
        <vt:i4>1</vt:i4>
      </vt:variant>
      <vt:variant>
        <vt:lpwstr>brevhuvud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(Bell Gothic Black 13pt)</dc:title>
  <dc:subject/>
  <dc:creator>Robert Selberg</dc:creator>
  <cp:keywords/>
  <cp:lastModifiedBy>Magnus Lindgren</cp:lastModifiedBy>
  <cp:revision>9</cp:revision>
  <cp:lastPrinted>2018-11-23T14:11:00Z</cp:lastPrinted>
  <dcterms:created xsi:type="dcterms:W3CDTF">2018-12-03T17:43:00Z</dcterms:created>
  <dcterms:modified xsi:type="dcterms:W3CDTF">2018-12-04T19:06:00Z</dcterms:modified>
</cp:coreProperties>
</file>