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62E" w:rsidRDefault="0024062E" w:rsidP="00534E8D">
      <w:pPr>
        <w:autoSpaceDE w:val="0"/>
        <w:autoSpaceDN w:val="0"/>
        <w:jc w:val="center"/>
        <w:rPr>
          <w:rFonts w:ascii="Verdana" w:eastAsia="Arial Unicode MS" w:hAnsi="Verdana" w:cs="Arial Unicode MS"/>
          <w:b/>
          <w:color w:val="365F91"/>
          <w:sz w:val="40"/>
          <w:szCs w:val="40"/>
          <w:lang w:val="es-ES_tradnl"/>
        </w:rPr>
      </w:pPr>
      <w:r>
        <w:rPr>
          <w:rFonts w:ascii="Verdana" w:eastAsia="Arial Unicode MS" w:hAnsi="Verdana" w:cs="Arial Unicode MS"/>
          <w:b/>
          <w:noProof/>
          <w:color w:val="365F91"/>
          <w:sz w:val="40"/>
          <w:szCs w:val="40"/>
        </w:rPr>
        <w:drawing>
          <wp:anchor distT="0" distB="0" distL="114300" distR="114300" simplePos="0" relativeHeight="251658240" behindDoc="0" locked="0" layoutInCell="1" allowOverlap="1" wp14:anchorId="44159BBE" wp14:editId="0C049D4C">
            <wp:simplePos x="0" y="0"/>
            <wp:positionH relativeFrom="page">
              <wp:posOffset>902508</wp:posOffset>
            </wp:positionH>
            <wp:positionV relativeFrom="page">
              <wp:posOffset>469150</wp:posOffset>
            </wp:positionV>
            <wp:extent cx="1535430" cy="651510"/>
            <wp:effectExtent l="0" t="0" r="7620" b="0"/>
            <wp:wrapNone/>
            <wp:docPr id="1" name="Imagen 1" descr="logo_a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atos"/>
                    <pic:cNvPicPr>
                      <a:picLocks noChangeAspect="1" noChangeArrowheads="1"/>
                    </pic:cNvPicPr>
                  </pic:nvPicPr>
                  <pic:blipFill>
                    <a:blip r:embed="rId5">
                      <a:extLst>
                        <a:ext uri="{28A0092B-C50C-407E-A947-70E740481C1C}">
                          <a14:useLocalDpi xmlns:a14="http://schemas.microsoft.com/office/drawing/2010/main" val="0"/>
                        </a:ext>
                      </a:extLst>
                    </a:blip>
                    <a:srcRect l="8333"/>
                    <a:stretch>
                      <a:fillRect/>
                    </a:stretch>
                  </pic:blipFill>
                  <pic:spPr bwMode="auto">
                    <a:xfrm>
                      <a:off x="0" y="0"/>
                      <a:ext cx="1535430" cy="651510"/>
                    </a:xfrm>
                    <a:prstGeom prst="rect">
                      <a:avLst/>
                    </a:prstGeom>
                    <a:noFill/>
                  </pic:spPr>
                </pic:pic>
              </a:graphicData>
            </a:graphic>
            <wp14:sizeRelH relativeFrom="page">
              <wp14:pctWidth>0</wp14:pctWidth>
            </wp14:sizeRelH>
            <wp14:sizeRelV relativeFrom="page">
              <wp14:pctHeight>0</wp14:pctHeight>
            </wp14:sizeRelV>
          </wp:anchor>
        </w:drawing>
      </w:r>
    </w:p>
    <w:p w:rsidR="0024062E" w:rsidRDefault="0024062E" w:rsidP="00534E8D">
      <w:pPr>
        <w:autoSpaceDE w:val="0"/>
        <w:autoSpaceDN w:val="0"/>
        <w:jc w:val="center"/>
        <w:rPr>
          <w:rFonts w:ascii="Verdana" w:eastAsia="Arial Unicode MS" w:hAnsi="Verdana" w:cs="Arial Unicode MS"/>
          <w:b/>
          <w:color w:val="365F91"/>
          <w:sz w:val="40"/>
          <w:szCs w:val="40"/>
          <w:lang w:val="es-ES_tradnl"/>
        </w:rPr>
      </w:pPr>
    </w:p>
    <w:p w:rsidR="00AD48B3" w:rsidRPr="00185EA5" w:rsidRDefault="00185EA5" w:rsidP="00534E8D">
      <w:pPr>
        <w:autoSpaceDE w:val="0"/>
        <w:autoSpaceDN w:val="0"/>
        <w:jc w:val="center"/>
        <w:rPr>
          <w:rFonts w:ascii="Verdana" w:eastAsia="Arial Unicode MS" w:hAnsi="Verdana" w:cs="Arial Unicode MS"/>
          <w:b/>
          <w:color w:val="365F91"/>
          <w:sz w:val="40"/>
          <w:szCs w:val="40"/>
          <w:lang w:val="en-US"/>
        </w:rPr>
      </w:pPr>
      <w:r w:rsidRPr="00185EA5">
        <w:rPr>
          <w:rFonts w:ascii="Verdana" w:eastAsia="Arial Unicode MS" w:hAnsi="Verdana" w:cs="Arial Unicode MS"/>
          <w:b/>
          <w:color w:val="365F91"/>
          <w:sz w:val="40"/>
          <w:szCs w:val="40"/>
          <w:lang w:val="en-US"/>
        </w:rPr>
        <w:t>Atos wants to be the corporate bridge that drives the new digital economy in Africa</w:t>
      </w:r>
    </w:p>
    <w:p w:rsidR="00185EA5" w:rsidRPr="00050E5A" w:rsidRDefault="00185EA5" w:rsidP="00C21FC0">
      <w:pPr>
        <w:autoSpaceDE w:val="0"/>
        <w:autoSpaceDN w:val="0"/>
        <w:jc w:val="center"/>
        <w:rPr>
          <w:rFonts w:ascii="Verdana" w:hAnsi="Verdana"/>
          <w:b/>
          <w:color w:val="000000" w:themeColor="text1"/>
          <w:lang w:val="en-US"/>
        </w:rPr>
      </w:pPr>
    </w:p>
    <w:p w:rsidR="005F3CC8" w:rsidRPr="00050E5A" w:rsidRDefault="00050E5A" w:rsidP="00C21FC0">
      <w:pPr>
        <w:autoSpaceDE w:val="0"/>
        <w:autoSpaceDN w:val="0"/>
        <w:jc w:val="center"/>
        <w:rPr>
          <w:rFonts w:ascii="Verdana" w:hAnsi="Verdana"/>
          <w:b/>
          <w:color w:val="000000" w:themeColor="text1"/>
          <w:lang w:val="en-US"/>
        </w:rPr>
      </w:pPr>
      <w:r w:rsidRPr="00050E5A">
        <w:rPr>
          <w:rFonts w:ascii="Verdana" w:hAnsi="Verdana"/>
          <w:b/>
          <w:color w:val="000000" w:themeColor="text1"/>
          <w:lang w:val="en-US"/>
        </w:rPr>
        <w:t>Atos collaborates in the internationalization of the Spanish companies in Africa contributing their capacities and technological infrastructures from their headquarter</w:t>
      </w:r>
      <w:r>
        <w:rPr>
          <w:rFonts w:ascii="Verdana" w:hAnsi="Verdana"/>
          <w:b/>
          <w:color w:val="000000" w:themeColor="text1"/>
          <w:lang w:val="en-US"/>
        </w:rPr>
        <w:t>s located in the Canary Island</w:t>
      </w:r>
      <w:r w:rsidR="005F3CC8" w:rsidRPr="00050E5A">
        <w:rPr>
          <w:rFonts w:ascii="Verdana" w:hAnsi="Verdana"/>
          <w:b/>
          <w:color w:val="000000" w:themeColor="text1"/>
          <w:lang w:val="en-US"/>
        </w:rPr>
        <w:t>s.</w:t>
      </w:r>
    </w:p>
    <w:p w:rsidR="00C21FC0" w:rsidRPr="00050E5A" w:rsidRDefault="00C21FC0" w:rsidP="00EB22C1">
      <w:pPr>
        <w:autoSpaceDE w:val="0"/>
        <w:autoSpaceDN w:val="0"/>
        <w:rPr>
          <w:rFonts w:ascii="Arial Unicode MS" w:eastAsia="Arial Unicode MS" w:hAnsi="Arial Unicode MS" w:cs="Arial Unicode MS"/>
          <w:color w:val="365F91"/>
          <w:lang w:val="en-US"/>
        </w:rPr>
      </w:pPr>
    </w:p>
    <w:p w:rsidR="009541C6" w:rsidRPr="009541C6" w:rsidRDefault="00861B92" w:rsidP="006B1FCE">
      <w:pPr>
        <w:spacing w:after="120" w:line="280" w:lineRule="exact"/>
        <w:jc w:val="both"/>
        <w:rPr>
          <w:rFonts w:ascii="Verdana" w:hAnsi="Verdana"/>
          <w:color w:val="000000" w:themeColor="text1"/>
          <w:lang w:val="en-US"/>
        </w:rPr>
      </w:pPr>
      <w:r w:rsidRPr="00A65F3A">
        <w:rPr>
          <w:rFonts w:ascii="Verdana" w:eastAsia="Arial Unicode MS" w:hAnsi="Verdana" w:cs="Arial Unicode MS"/>
          <w:b/>
          <w:color w:val="365F91"/>
          <w:lang w:val="es-ES_tradnl"/>
        </w:rPr>
        <w:t xml:space="preserve">Santa Cruz de Tenerife, </w:t>
      </w:r>
      <w:r w:rsidR="002845F6" w:rsidRPr="00A65F3A">
        <w:rPr>
          <w:rFonts w:ascii="Verdana" w:eastAsia="Arial Unicode MS" w:hAnsi="Verdana" w:cs="Arial Unicode MS"/>
          <w:b/>
          <w:color w:val="365F91"/>
          <w:lang w:val="es-ES_tradnl"/>
        </w:rPr>
        <w:t>29</w:t>
      </w:r>
      <w:r w:rsidRPr="00A65F3A">
        <w:rPr>
          <w:rFonts w:ascii="Verdana" w:eastAsia="Arial Unicode MS" w:hAnsi="Verdana" w:cs="Arial Unicode MS"/>
          <w:b/>
          <w:color w:val="365F91"/>
          <w:lang w:val="es-ES_tradnl"/>
        </w:rPr>
        <w:t xml:space="preserve"> </w:t>
      </w:r>
      <w:proofErr w:type="spellStart"/>
      <w:r w:rsidR="000D00B3">
        <w:rPr>
          <w:rFonts w:ascii="Verdana" w:eastAsia="Arial Unicode MS" w:hAnsi="Verdana" w:cs="Arial Unicode MS"/>
          <w:b/>
          <w:color w:val="365F91"/>
          <w:lang w:val="es-ES_tradnl"/>
        </w:rPr>
        <w:t>November</w:t>
      </w:r>
      <w:proofErr w:type="spellEnd"/>
      <w:r w:rsidRPr="00A65F3A">
        <w:rPr>
          <w:rFonts w:ascii="Verdana" w:eastAsia="Arial Unicode MS" w:hAnsi="Verdana" w:cs="Arial Unicode MS"/>
          <w:b/>
          <w:color w:val="365F91"/>
          <w:lang w:val="es-ES_tradnl"/>
        </w:rPr>
        <w:t xml:space="preserve"> 2016.-</w:t>
      </w:r>
      <w:r w:rsidRPr="00A65F3A">
        <w:rPr>
          <w:rFonts w:ascii="Verdana" w:eastAsia="Arial Unicode MS" w:hAnsi="Verdana" w:cs="Arial Unicode MS"/>
          <w:color w:val="365F91"/>
          <w:lang w:val="es-ES_tradnl"/>
        </w:rPr>
        <w:t xml:space="preserve"> </w:t>
      </w:r>
      <w:r w:rsidR="009541C6" w:rsidRPr="009541C6">
        <w:rPr>
          <w:rFonts w:ascii="Verdana" w:eastAsia="Arial Unicode MS" w:hAnsi="Verdana" w:cs="Arial Unicode MS"/>
          <w:b/>
          <w:color w:val="000000" w:themeColor="text1"/>
          <w:lang w:val="en-US"/>
        </w:rPr>
        <w:t xml:space="preserve">Atos </w:t>
      </w:r>
      <w:r w:rsidR="009541C6" w:rsidRPr="009541C6">
        <w:rPr>
          <w:rFonts w:ascii="Verdana" w:hAnsi="Verdana"/>
          <w:b/>
          <w:color w:val="000000" w:themeColor="text1"/>
          <w:lang w:val="en-US"/>
        </w:rPr>
        <w:t>Canarias</w:t>
      </w:r>
      <w:r w:rsidR="009541C6" w:rsidRPr="009541C6">
        <w:rPr>
          <w:rFonts w:ascii="Verdana" w:hAnsi="Verdana"/>
          <w:color w:val="000000" w:themeColor="text1"/>
          <w:lang w:val="en-US"/>
        </w:rPr>
        <w:t xml:space="preserve"> will be the bridgehead for the operations in </w:t>
      </w:r>
      <w:r w:rsidR="009541C6" w:rsidRPr="009541C6">
        <w:rPr>
          <w:rFonts w:ascii="Verdana" w:hAnsi="Verdana"/>
          <w:b/>
          <w:color w:val="000000" w:themeColor="text1"/>
          <w:lang w:val="en-US"/>
        </w:rPr>
        <w:t>Africa</w:t>
      </w:r>
      <w:r w:rsidR="009541C6" w:rsidRPr="009541C6">
        <w:rPr>
          <w:rFonts w:ascii="Verdana" w:hAnsi="Verdana"/>
          <w:color w:val="000000" w:themeColor="text1"/>
          <w:lang w:val="en-US"/>
        </w:rPr>
        <w:t xml:space="preserve"> of its Spanish clients. The company wants to be the engine of the new digital economy in this continent and to promote its sustainable growth. "The Canary Islands are a part of Europe geographically situated in Africa and the ideal platform for the development of commercial relations that favor the economic and social impetus of these countries," says </w:t>
      </w:r>
      <w:r w:rsidR="009541C6" w:rsidRPr="009541C6">
        <w:rPr>
          <w:rFonts w:ascii="Verdana" w:hAnsi="Verdana"/>
          <w:b/>
          <w:color w:val="000000" w:themeColor="text1"/>
          <w:lang w:val="en-US"/>
        </w:rPr>
        <w:t xml:space="preserve">José Manuel Rodríguez </w:t>
      </w:r>
      <w:proofErr w:type="spellStart"/>
      <w:r w:rsidR="009541C6" w:rsidRPr="009541C6">
        <w:rPr>
          <w:rFonts w:ascii="Verdana" w:hAnsi="Verdana"/>
          <w:b/>
          <w:color w:val="000000" w:themeColor="text1"/>
          <w:lang w:val="en-US"/>
        </w:rPr>
        <w:t>Macías</w:t>
      </w:r>
      <w:proofErr w:type="spellEnd"/>
      <w:r w:rsidR="009541C6" w:rsidRPr="009541C6">
        <w:rPr>
          <w:rFonts w:ascii="Verdana" w:hAnsi="Verdana"/>
          <w:color w:val="000000" w:themeColor="text1"/>
          <w:lang w:val="en-US"/>
        </w:rPr>
        <w:t>, director of Atos Canarias.</w:t>
      </w:r>
    </w:p>
    <w:p w:rsidR="00267EE7" w:rsidRPr="00267EE7" w:rsidRDefault="00267EE7" w:rsidP="006B1FCE">
      <w:pPr>
        <w:spacing w:after="120" w:line="280" w:lineRule="exact"/>
        <w:jc w:val="both"/>
        <w:rPr>
          <w:rFonts w:ascii="Verdana" w:hAnsi="Verdana"/>
          <w:color w:val="000000" w:themeColor="text1"/>
          <w:lang w:val="en-US"/>
        </w:rPr>
      </w:pPr>
      <w:r w:rsidRPr="00267EE7">
        <w:rPr>
          <w:rFonts w:ascii="Verdana" w:hAnsi="Verdana"/>
          <w:color w:val="000000" w:themeColor="text1"/>
          <w:lang w:val="en-US"/>
        </w:rPr>
        <w:t>Africa is the oldest and also the youngest continent, a continent in full dynamism and growth that offers a multitude of opportunities for the investment of companies of all kinds and from any part of the world. Five of the ten economies that have grown the most in recent years are African and Africa is the continent with the largest young population in the world. "The boost of economic activity," say</w:t>
      </w:r>
      <w:r>
        <w:rPr>
          <w:rFonts w:ascii="Verdana" w:hAnsi="Verdana"/>
          <w:color w:val="000000" w:themeColor="text1"/>
          <w:lang w:val="en-US"/>
        </w:rPr>
        <w:t>s the director of Atos Canarias</w:t>
      </w:r>
      <w:r w:rsidRPr="00267EE7">
        <w:rPr>
          <w:rFonts w:ascii="Verdana" w:hAnsi="Verdana"/>
          <w:color w:val="000000" w:themeColor="text1"/>
          <w:lang w:val="en-US"/>
        </w:rPr>
        <w:t xml:space="preserve"> "will offer new opportunities to this huge young African population with tremendous potential and who demand a better future and a better outlet for their aspirations."</w:t>
      </w:r>
    </w:p>
    <w:p w:rsidR="00267EE7" w:rsidRDefault="00267EE7" w:rsidP="006B1FCE">
      <w:pPr>
        <w:pStyle w:val="Textoindependiente"/>
        <w:spacing w:before="0" w:beforeAutospacing="0" w:after="120" w:afterAutospacing="0" w:line="280" w:lineRule="exact"/>
        <w:ind w:right="-1"/>
        <w:jc w:val="both"/>
        <w:rPr>
          <w:rFonts w:ascii="Verdana" w:eastAsia="Arial Unicode MS" w:hAnsi="Verdana" w:cs="Arial Unicode MS"/>
          <w:color w:val="000000" w:themeColor="text1"/>
          <w:lang w:val="en-US"/>
        </w:rPr>
      </w:pPr>
      <w:r>
        <w:rPr>
          <w:rFonts w:ascii="Verdana" w:eastAsia="Arial Unicode MS" w:hAnsi="Verdana" w:cs="Arial Unicode MS"/>
          <w:color w:val="000000" w:themeColor="text1"/>
          <w:lang w:val="en-US"/>
        </w:rPr>
        <w:t xml:space="preserve">Atos Canarias offers, </w:t>
      </w:r>
      <w:r w:rsidRPr="00267EE7">
        <w:rPr>
          <w:rFonts w:ascii="Verdana" w:eastAsia="Arial Unicode MS" w:hAnsi="Verdana" w:cs="Arial Unicode MS"/>
          <w:color w:val="000000" w:themeColor="text1"/>
          <w:lang w:val="en-US"/>
        </w:rPr>
        <w:t xml:space="preserve">both the companies that want to operate on the continent and African institutions, the most complete portfolio of </w:t>
      </w:r>
      <w:r w:rsidR="008B7B8E">
        <w:rPr>
          <w:rFonts w:ascii="Verdana" w:eastAsia="Arial Unicode MS" w:hAnsi="Verdana" w:cs="Arial Unicode MS"/>
          <w:color w:val="000000" w:themeColor="text1"/>
          <w:lang w:val="en-US"/>
        </w:rPr>
        <w:t>IT</w:t>
      </w:r>
      <w:r w:rsidRPr="00267EE7">
        <w:rPr>
          <w:rFonts w:ascii="Verdana" w:eastAsia="Arial Unicode MS" w:hAnsi="Verdana" w:cs="Arial Unicode MS"/>
          <w:color w:val="000000" w:themeColor="text1"/>
          <w:lang w:val="en-US"/>
        </w:rPr>
        <w:t xml:space="preserve"> services and solutions and the experience and expertise of a global group, present in 72 countries, with more than 10</w:t>
      </w:r>
      <w:r w:rsidR="008B7B8E">
        <w:rPr>
          <w:rFonts w:ascii="Verdana" w:eastAsia="Arial Unicode MS" w:hAnsi="Verdana" w:cs="Arial Unicode MS"/>
          <w:color w:val="000000" w:themeColor="text1"/>
          <w:lang w:val="en-US"/>
        </w:rPr>
        <w:t xml:space="preserve">0,000 employees and </w:t>
      </w:r>
      <w:r w:rsidR="008B7B8E" w:rsidRPr="008B7B8E">
        <w:rPr>
          <w:rFonts w:ascii="Verdana" w:eastAsia="Arial Unicode MS" w:hAnsi="Verdana" w:cs="Arial Unicode MS"/>
          <w:color w:val="000000" w:themeColor="text1"/>
          <w:lang w:val="en-US"/>
        </w:rPr>
        <w:t xml:space="preserve">pro forma </w:t>
      </w:r>
      <w:proofErr w:type="spellStart"/>
      <w:r w:rsidR="008B7B8E" w:rsidRPr="008B7B8E">
        <w:rPr>
          <w:rFonts w:ascii="Verdana" w:eastAsia="Arial Unicode MS" w:hAnsi="Verdana" w:cs="Arial Unicode MS"/>
          <w:color w:val="000000" w:themeColor="text1"/>
          <w:lang w:val="en-US"/>
        </w:rPr>
        <w:t>annual</w:t>
      </w:r>
      <w:proofErr w:type="spellEnd"/>
      <w:r w:rsidR="008B7B8E" w:rsidRPr="008B7B8E">
        <w:rPr>
          <w:rFonts w:ascii="Verdana" w:eastAsia="Arial Unicode MS" w:hAnsi="Verdana" w:cs="Arial Unicode MS"/>
          <w:color w:val="000000" w:themeColor="text1"/>
          <w:lang w:val="en-US"/>
        </w:rPr>
        <w:t xml:space="preserve"> </w:t>
      </w:r>
      <w:proofErr w:type="spellStart"/>
      <w:r w:rsidR="008B7B8E" w:rsidRPr="008B7B8E">
        <w:rPr>
          <w:rFonts w:ascii="Verdana" w:eastAsia="Arial Unicode MS" w:hAnsi="Verdana" w:cs="Arial Unicode MS"/>
          <w:color w:val="000000" w:themeColor="text1"/>
          <w:lang w:val="en-US"/>
        </w:rPr>
        <w:t>revenue</w:t>
      </w:r>
      <w:proofErr w:type="spellEnd"/>
      <w:r w:rsidR="008B7B8E" w:rsidRPr="008B7B8E">
        <w:rPr>
          <w:rFonts w:ascii="Verdana" w:eastAsia="Arial Unicode MS" w:hAnsi="Verdana" w:cs="Arial Unicode MS"/>
          <w:color w:val="000000" w:themeColor="text1"/>
          <w:lang w:val="en-US"/>
        </w:rPr>
        <w:t xml:space="preserve"> of circa € 12 billion</w:t>
      </w:r>
      <w:r w:rsidRPr="00267EE7">
        <w:rPr>
          <w:rFonts w:ascii="Verdana" w:eastAsia="Arial Unicode MS" w:hAnsi="Verdana" w:cs="Arial Unicode MS"/>
          <w:color w:val="000000" w:themeColor="text1"/>
          <w:lang w:val="en-US"/>
        </w:rPr>
        <w:t>.</w:t>
      </w:r>
    </w:p>
    <w:p w:rsidR="008B7B8E" w:rsidRPr="00267EE7" w:rsidRDefault="008B7B8E" w:rsidP="006B1FCE">
      <w:pPr>
        <w:pStyle w:val="Textoindependiente"/>
        <w:spacing w:before="0" w:beforeAutospacing="0" w:after="120" w:afterAutospacing="0" w:line="280" w:lineRule="exact"/>
        <w:ind w:right="-1"/>
        <w:jc w:val="both"/>
        <w:rPr>
          <w:rFonts w:ascii="Verdana" w:eastAsia="Arial Unicode MS" w:hAnsi="Verdana" w:cs="Arial Unicode MS"/>
          <w:color w:val="000000" w:themeColor="text1"/>
          <w:lang w:val="en-US"/>
        </w:rPr>
      </w:pPr>
      <w:r w:rsidRPr="008B7B8E">
        <w:rPr>
          <w:rFonts w:ascii="Verdana" w:eastAsia="Arial Unicode MS" w:hAnsi="Verdana" w:cs="Arial Unicode MS"/>
          <w:color w:val="000000" w:themeColor="text1"/>
          <w:lang w:val="en-US"/>
        </w:rPr>
        <w:t xml:space="preserve">Atos Canarias hosts one of the main global service centers of the corporation in the world, from which services are provided to more than 100 multinational </w:t>
      </w:r>
      <w:proofErr w:type="gramStart"/>
      <w:r w:rsidRPr="008B7B8E">
        <w:rPr>
          <w:rFonts w:ascii="Verdana" w:eastAsia="Arial Unicode MS" w:hAnsi="Verdana" w:cs="Arial Unicode MS"/>
          <w:color w:val="000000" w:themeColor="text1"/>
          <w:lang w:val="en-US"/>
        </w:rPr>
        <w:t>companies</w:t>
      </w:r>
      <w:proofErr w:type="gramEnd"/>
      <w:r w:rsidRPr="008B7B8E">
        <w:rPr>
          <w:rFonts w:ascii="Verdana" w:eastAsia="Arial Unicode MS" w:hAnsi="Verdana" w:cs="Arial Unicode MS"/>
          <w:color w:val="000000" w:themeColor="text1"/>
          <w:lang w:val="en-US"/>
        </w:rPr>
        <w:t>. "</w:t>
      </w:r>
      <w:r w:rsidRPr="006C1D9E">
        <w:rPr>
          <w:rFonts w:ascii="Verdana" w:eastAsia="Arial Unicode MS" w:hAnsi="Verdana" w:cs="Arial Unicode MS"/>
          <w:i/>
          <w:color w:val="000000" w:themeColor="text1"/>
          <w:lang w:val="en-US"/>
        </w:rPr>
        <w:t>The team is currently made up of 700 highly qualified professionals who work in 12 different languages and will grow to 1,000 employees next year</w:t>
      </w:r>
      <w:r w:rsidRPr="008B7B8E">
        <w:rPr>
          <w:rFonts w:ascii="Verdana" w:eastAsia="Arial Unicode MS" w:hAnsi="Verdana" w:cs="Arial Unicode MS"/>
          <w:color w:val="000000" w:themeColor="text1"/>
          <w:lang w:val="en-US"/>
        </w:rPr>
        <w:t xml:space="preserve">", explains the director of the </w:t>
      </w:r>
      <w:proofErr w:type="spellStart"/>
      <w:r w:rsidRPr="008B7B8E">
        <w:rPr>
          <w:rFonts w:ascii="Verdana" w:eastAsia="Arial Unicode MS" w:hAnsi="Verdana" w:cs="Arial Unicode MS"/>
          <w:color w:val="000000" w:themeColor="text1"/>
          <w:lang w:val="en-US"/>
        </w:rPr>
        <w:t>Canarian</w:t>
      </w:r>
      <w:proofErr w:type="spellEnd"/>
      <w:r w:rsidRPr="008B7B8E">
        <w:rPr>
          <w:rFonts w:ascii="Verdana" w:eastAsia="Arial Unicode MS" w:hAnsi="Verdana" w:cs="Arial Unicode MS"/>
          <w:color w:val="000000" w:themeColor="text1"/>
          <w:lang w:val="en-US"/>
        </w:rPr>
        <w:t xml:space="preserve"> office. "</w:t>
      </w:r>
      <w:r w:rsidRPr="006C1D9E">
        <w:rPr>
          <w:rFonts w:ascii="Verdana" w:eastAsia="Arial Unicode MS" w:hAnsi="Verdana" w:cs="Arial Unicode MS"/>
          <w:i/>
          <w:color w:val="000000" w:themeColor="text1"/>
          <w:lang w:val="en-US"/>
        </w:rPr>
        <w:t>One of our objectives," he adds, "is to train professionals from the different African countries in the Canary Islands, favoring technological transfer</w:t>
      </w:r>
      <w:r w:rsidRPr="008B7B8E">
        <w:rPr>
          <w:rFonts w:ascii="Verdana" w:eastAsia="Arial Unicode MS" w:hAnsi="Verdana" w:cs="Arial Unicode MS"/>
          <w:color w:val="000000" w:themeColor="text1"/>
          <w:lang w:val="en-US"/>
        </w:rPr>
        <w:t>".</w:t>
      </w:r>
    </w:p>
    <w:p w:rsidR="00656AF5" w:rsidRPr="00A65F3A" w:rsidRDefault="00656AF5" w:rsidP="006B1FCE">
      <w:pPr>
        <w:pStyle w:val="Textoindependiente"/>
        <w:spacing w:before="0" w:beforeAutospacing="0" w:after="120" w:afterAutospacing="0" w:line="280" w:lineRule="exact"/>
        <w:ind w:right="-1"/>
        <w:jc w:val="both"/>
        <w:rPr>
          <w:rFonts w:ascii="Verdana" w:eastAsia="Arial Unicode MS" w:hAnsi="Verdana" w:cs="Arial Unicode MS"/>
          <w:b/>
          <w:color w:val="000000" w:themeColor="text1"/>
          <w:lang w:val="es-ES_tradnl"/>
        </w:rPr>
      </w:pPr>
    </w:p>
    <w:p w:rsidR="003B47B6" w:rsidRPr="00EC7074" w:rsidRDefault="008B7B8E" w:rsidP="006B1FCE">
      <w:pPr>
        <w:pStyle w:val="Textoindependiente"/>
        <w:spacing w:before="0" w:beforeAutospacing="0" w:after="120" w:afterAutospacing="0" w:line="280" w:lineRule="exact"/>
        <w:ind w:right="-1"/>
        <w:jc w:val="both"/>
        <w:rPr>
          <w:rFonts w:ascii="Verdana" w:eastAsia="Arial Unicode MS" w:hAnsi="Verdana" w:cs="Arial Unicode MS"/>
          <w:b/>
          <w:color w:val="000000" w:themeColor="text1"/>
          <w:lang w:val="en-US"/>
        </w:rPr>
      </w:pPr>
      <w:r w:rsidRPr="00EC7074">
        <w:rPr>
          <w:rFonts w:ascii="Verdana" w:eastAsia="Arial Unicode MS" w:hAnsi="Verdana" w:cs="Arial Unicode MS"/>
          <w:b/>
          <w:color w:val="000000" w:themeColor="text1"/>
          <w:lang w:val="en-US"/>
        </w:rPr>
        <w:t>Atos i</w:t>
      </w:r>
      <w:r w:rsidR="003B47B6" w:rsidRPr="00EC7074">
        <w:rPr>
          <w:rFonts w:ascii="Verdana" w:eastAsia="Arial Unicode MS" w:hAnsi="Verdana" w:cs="Arial Unicode MS"/>
          <w:b/>
          <w:color w:val="000000" w:themeColor="text1"/>
          <w:lang w:val="en-US"/>
        </w:rPr>
        <w:t xml:space="preserve">n </w:t>
      </w:r>
      <w:proofErr w:type="spellStart"/>
      <w:r w:rsidR="003B47B6" w:rsidRPr="00EC7074">
        <w:rPr>
          <w:rFonts w:ascii="Verdana" w:eastAsia="Arial Unicode MS" w:hAnsi="Verdana" w:cs="Arial Unicode MS"/>
          <w:b/>
          <w:color w:val="000000" w:themeColor="text1"/>
          <w:lang w:val="en-US"/>
        </w:rPr>
        <w:t>África</w:t>
      </w:r>
      <w:proofErr w:type="spellEnd"/>
    </w:p>
    <w:p w:rsidR="008B7B8E" w:rsidRPr="008B7B8E" w:rsidRDefault="008B7B8E" w:rsidP="009162B1">
      <w:pPr>
        <w:pStyle w:val="HTMLconformatoprevio"/>
        <w:shd w:val="clear" w:color="auto" w:fill="FFFFFF"/>
        <w:jc w:val="both"/>
        <w:rPr>
          <w:rFonts w:ascii="Verdana" w:eastAsia="Arial Unicode MS" w:hAnsi="Verdana" w:cs="Arial Unicode MS"/>
          <w:color w:val="000000" w:themeColor="text1"/>
          <w:sz w:val="24"/>
          <w:szCs w:val="24"/>
          <w:lang w:val="en-US"/>
        </w:rPr>
      </w:pPr>
      <w:r w:rsidRPr="008B7B8E">
        <w:rPr>
          <w:rFonts w:ascii="Verdana" w:eastAsia="Arial Unicode MS" w:hAnsi="Verdana" w:cs="Arial Unicode MS"/>
          <w:color w:val="000000" w:themeColor="text1"/>
          <w:sz w:val="24"/>
          <w:szCs w:val="24"/>
          <w:lang w:val="en-US"/>
        </w:rPr>
        <w:lastRenderedPageBreak/>
        <w:t>The relationship between Atos and the African continent is long and intense. The company is currently present in 12 countries: Morocco, Senegal, South Africa, Algeria, Ivory Coast, Gabon, Mali, Burkina Faso, Tunisia, Egypt and Madagascar. It has two global service centers, one in Casablanca (Morocco), with 1,500 employees, and another in Dakar (Senegal) with more than 250 employees, with a total workforce in Africa of 2,000 employees</w:t>
      </w:r>
      <w:r>
        <w:rPr>
          <w:rFonts w:ascii="Verdana" w:eastAsia="Arial Unicode MS" w:hAnsi="Verdana" w:cs="Arial Unicode MS"/>
          <w:color w:val="000000" w:themeColor="text1"/>
          <w:sz w:val="24"/>
          <w:szCs w:val="24"/>
          <w:lang w:val="en-US"/>
        </w:rPr>
        <w:t xml:space="preserve"> and expected to grow to 5,000 i</w:t>
      </w:r>
      <w:r w:rsidRPr="008B7B8E">
        <w:rPr>
          <w:rFonts w:ascii="Verdana" w:eastAsia="Arial Unicode MS" w:hAnsi="Verdana" w:cs="Arial Unicode MS"/>
          <w:color w:val="000000" w:themeColor="text1"/>
          <w:sz w:val="24"/>
          <w:szCs w:val="24"/>
          <w:lang w:val="en-US"/>
        </w:rPr>
        <w:t>n 2020.</w:t>
      </w:r>
    </w:p>
    <w:p w:rsidR="00D82C24" w:rsidRPr="008B7B8E" w:rsidRDefault="00D82C24" w:rsidP="009162B1">
      <w:pPr>
        <w:pStyle w:val="HTMLconformatoprevio"/>
        <w:shd w:val="clear" w:color="auto" w:fill="FFFFFF"/>
        <w:jc w:val="both"/>
        <w:rPr>
          <w:rFonts w:ascii="Verdana" w:eastAsia="Arial Unicode MS" w:hAnsi="Verdana" w:cs="Arial Unicode MS"/>
          <w:color w:val="000000" w:themeColor="text1"/>
          <w:sz w:val="24"/>
          <w:szCs w:val="24"/>
          <w:lang w:val="en-US"/>
        </w:rPr>
      </w:pPr>
    </w:p>
    <w:p w:rsidR="00EC7074" w:rsidRPr="00EC7074" w:rsidRDefault="00EC7074" w:rsidP="009162B1">
      <w:pPr>
        <w:pStyle w:val="HTMLconformatoprevio"/>
        <w:shd w:val="clear" w:color="auto" w:fill="FFFFFF"/>
        <w:jc w:val="both"/>
        <w:rPr>
          <w:rFonts w:ascii="Verdana" w:eastAsia="Arial Unicode MS" w:hAnsi="Verdana" w:cs="Arial Unicode MS"/>
          <w:b/>
          <w:color w:val="000000" w:themeColor="text1"/>
          <w:sz w:val="24"/>
          <w:szCs w:val="24"/>
          <w:lang w:val="en-US"/>
        </w:rPr>
      </w:pPr>
      <w:r w:rsidRPr="00EC7074">
        <w:rPr>
          <w:rFonts w:ascii="Verdana" w:eastAsia="Arial Unicode MS" w:hAnsi="Verdana" w:cs="Arial Unicode MS"/>
          <w:b/>
          <w:color w:val="000000" w:themeColor="text1"/>
          <w:sz w:val="24"/>
          <w:szCs w:val="24"/>
          <w:lang w:val="en-US"/>
        </w:rPr>
        <w:t>Accelerating digital and sustainable transformation in Africa</w:t>
      </w:r>
    </w:p>
    <w:p w:rsidR="003972CF" w:rsidRPr="003972CF" w:rsidRDefault="003972CF" w:rsidP="002119A6">
      <w:pPr>
        <w:pStyle w:val="HTMLconformatoprevio"/>
        <w:shd w:val="clear" w:color="auto" w:fill="FFFFFF"/>
        <w:jc w:val="both"/>
        <w:rPr>
          <w:rFonts w:ascii="Verdana" w:eastAsia="Arial Unicode MS" w:hAnsi="Verdana" w:cs="Arial Unicode MS"/>
          <w:color w:val="000000" w:themeColor="text1"/>
          <w:sz w:val="24"/>
          <w:szCs w:val="24"/>
          <w:lang w:val="en-US"/>
        </w:rPr>
      </w:pPr>
      <w:r w:rsidRPr="003972CF">
        <w:rPr>
          <w:rFonts w:ascii="Verdana" w:eastAsia="Arial Unicode MS" w:hAnsi="Verdana" w:cs="Arial Unicode MS"/>
          <w:color w:val="000000" w:themeColor="text1"/>
          <w:sz w:val="24"/>
          <w:szCs w:val="24"/>
          <w:lang w:val="en-US"/>
        </w:rPr>
        <w:t>Atos has created a portfolio of services designed to meet the critical and sustainability challenges of African countries, which have a strong impact in sectors such as finance, telecommunications, education, health, administration and government. Services using state-of-the-art technologies such as mobility, cloud computing, Big Data, data analysis and cybersecurity, capable of responding to the requirements of economic performance, operational requirements and sustainable development of these countries.</w:t>
      </w:r>
    </w:p>
    <w:p w:rsidR="00924044" w:rsidRPr="003972CF" w:rsidRDefault="00924044" w:rsidP="002119A6">
      <w:pPr>
        <w:pStyle w:val="HTMLconformatoprevio"/>
        <w:shd w:val="clear" w:color="auto" w:fill="FFFFFF"/>
        <w:jc w:val="both"/>
        <w:rPr>
          <w:rFonts w:ascii="Verdana" w:eastAsia="Arial Unicode MS" w:hAnsi="Verdana" w:cs="Arial Unicode MS"/>
          <w:color w:val="000000" w:themeColor="text1"/>
          <w:sz w:val="24"/>
          <w:szCs w:val="24"/>
          <w:lang w:val="en-US"/>
        </w:rPr>
      </w:pPr>
    </w:p>
    <w:p w:rsidR="00D82C24" w:rsidRPr="006C1D9E" w:rsidRDefault="00340E24" w:rsidP="00340E24">
      <w:pPr>
        <w:pStyle w:val="HTMLconformatoprevio"/>
        <w:shd w:val="clear" w:color="auto" w:fill="FFFFFF"/>
        <w:jc w:val="both"/>
        <w:rPr>
          <w:rFonts w:ascii="Verdana" w:eastAsia="Arial Unicode MS" w:hAnsi="Verdana" w:cs="Arial Unicode MS"/>
          <w:i/>
          <w:color w:val="000000" w:themeColor="text1"/>
          <w:sz w:val="24"/>
          <w:szCs w:val="24"/>
          <w:lang w:val="en-US"/>
        </w:rPr>
      </w:pPr>
      <w:r w:rsidRPr="006C1D9E">
        <w:rPr>
          <w:rFonts w:ascii="Verdana" w:eastAsia="Arial Unicode MS" w:hAnsi="Verdana" w:cs="Arial Unicode MS"/>
          <w:i/>
          <w:color w:val="000000" w:themeColor="text1"/>
          <w:sz w:val="24"/>
          <w:szCs w:val="24"/>
          <w:lang w:val="en-US"/>
        </w:rPr>
        <w:t xml:space="preserve">"We want to have an active part in the development of the digital industry in Africa," </w:t>
      </w:r>
      <w:r w:rsidRPr="006C1D9E">
        <w:rPr>
          <w:rFonts w:ascii="Verdana" w:eastAsia="Arial Unicode MS" w:hAnsi="Verdana" w:cs="Arial Unicode MS"/>
          <w:color w:val="000000" w:themeColor="text1"/>
          <w:sz w:val="24"/>
          <w:szCs w:val="24"/>
          <w:lang w:val="en-US"/>
        </w:rPr>
        <w:t xml:space="preserve">says José Manuel Rodríguez </w:t>
      </w:r>
      <w:proofErr w:type="spellStart"/>
      <w:r w:rsidRPr="006C1D9E">
        <w:rPr>
          <w:rFonts w:ascii="Verdana" w:eastAsia="Arial Unicode MS" w:hAnsi="Verdana" w:cs="Arial Unicode MS"/>
          <w:color w:val="000000" w:themeColor="text1"/>
          <w:sz w:val="24"/>
          <w:szCs w:val="24"/>
          <w:lang w:val="en-US"/>
        </w:rPr>
        <w:t>Macías</w:t>
      </w:r>
      <w:proofErr w:type="spellEnd"/>
      <w:r w:rsidRPr="006C1D9E">
        <w:rPr>
          <w:rFonts w:ascii="Verdana" w:eastAsia="Arial Unicode MS" w:hAnsi="Verdana" w:cs="Arial Unicode MS"/>
          <w:color w:val="000000" w:themeColor="text1"/>
          <w:sz w:val="24"/>
          <w:szCs w:val="24"/>
          <w:lang w:val="en-US"/>
        </w:rPr>
        <w:t xml:space="preserve">, </w:t>
      </w:r>
      <w:r w:rsidRPr="006C1D9E">
        <w:rPr>
          <w:rFonts w:ascii="Verdana" w:eastAsia="Arial Unicode MS" w:hAnsi="Verdana" w:cs="Arial Unicode MS"/>
          <w:i/>
          <w:color w:val="000000" w:themeColor="text1"/>
          <w:sz w:val="24"/>
          <w:szCs w:val="24"/>
          <w:lang w:val="en-US"/>
        </w:rPr>
        <w:t>"accelerating continent connectivity, creating a secure digital space for government, businesses and citizens, and capitali</w:t>
      </w:r>
      <w:r w:rsidR="006C1D9E" w:rsidRPr="006C1D9E">
        <w:rPr>
          <w:rFonts w:ascii="Verdana" w:eastAsia="Arial Unicode MS" w:hAnsi="Verdana" w:cs="Arial Unicode MS"/>
          <w:i/>
          <w:color w:val="000000" w:themeColor="text1"/>
          <w:sz w:val="24"/>
          <w:szCs w:val="24"/>
          <w:lang w:val="en-US"/>
        </w:rPr>
        <w:t>zing on and driving innovation s</w:t>
      </w:r>
      <w:r w:rsidRPr="006C1D9E">
        <w:rPr>
          <w:rFonts w:ascii="Verdana" w:eastAsia="Arial Unicode MS" w:hAnsi="Verdana" w:cs="Arial Unicode MS"/>
          <w:i/>
          <w:color w:val="000000" w:themeColor="text1"/>
          <w:sz w:val="24"/>
          <w:szCs w:val="24"/>
          <w:lang w:val="en-US"/>
        </w:rPr>
        <w:t>upporting the development of local start-ups and talent."</w:t>
      </w:r>
    </w:p>
    <w:p w:rsidR="00340E24" w:rsidRPr="006C1D9E" w:rsidRDefault="00340E24" w:rsidP="00340E24">
      <w:pPr>
        <w:pStyle w:val="HTMLconformatoprevio"/>
        <w:shd w:val="clear" w:color="auto" w:fill="FFFFFF"/>
        <w:jc w:val="both"/>
        <w:rPr>
          <w:rFonts w:ascii="Verdana" w:eastAsia="Arial Unicode MS" w:hAnsi="Verdana" w:cs="Arial Unicode MS"/>
          <w:i/>
          <w:color w:val="000000" w:themeColor="text1"/>
          <w:sz w:val="24"/>
          <w:szCs w:val="24"/>
          <w:lang w:val="en-US"/>
        </w:rPr>
      </w:pPr>
    </w:p>
    <w:p w:rsidR="0024062E" w:rsidRPr="006C1D9E" w:rsidRDefault="006C1D9E" w:rsidP="002119A6">
      <w:pPr>
        <w:pStyle w:val="HTMLconformatoprevio"/>
        <w:shd w:val="clear" w:color="auto" w:fill="FFFFFF"/>
        <w:jc w:val="both"/>
        <w:rPr>
          <w:rFonts w:ascii="Verdana" w:eastAsia="Arial Unicode MS" w:hAnsi="Verdana" w:cs="Arial Unicode MS"/>
          <w:b/>
          <w:color w:val="000000" w:themeColor="text1"/>
          <w:sz w:val="24"/>
          <w:szCs w:val="24"/>
          <w:lang w:val="en-US"/>
        </w:rPr>
      </w:pPr>
      <w:r w:rsidRPr="006C1D9E">
        <w:rPr>
          <w:rFonts w:ascii="Verdana" w:eastAsia="Arial Unicode MS" w:hAnsi="Verdana" w:cs="Arial Unicode MS"/>
          <w:b/>
          <w:color w:val="000000" w:themeColor="text1"/>
          <w:sz w:val="24"/>
          <w:szCs w:val="24"/>
          <w:lang w:val="en-US"/>
        </w:rPr>
        <w:t>Atos i</w:t>
      </w:r>
      <w:r w:rsidR="002119A6" w:rsidRPr="006C1D9E">
        <w:rPr>
          <w:rFonts w:ascii="Verdana" w:eastAsia="Arial Unicode MS" w:hAnsi="Verdana" w:cs="Arial Unicode MS"/>
          <w:b/>
          <w:color w:val="000000" w:themeColor="text1"/>
          <w:sz w:val="24"/>
          <w:szCs w:val="24"/>
          <w:lang w:val="en-US"/>
        </w:rPr>
        <w:t>n Canar</w:t>
      </w:r>
      <w:r w:rsidRPr="006C1D9E">
        <w:rPr>
          <w:rFonts w:ascii="Verdana" w:eastAsia="Arial Unicode MS" w:hAnsi="Verdana" w:cs="Arial Unicode MS"/>
          <w:b/>
          <w:color w:val="000000" w:themeColor="text1"/>
          <w:sz w:val="24"/>
          <w:szCs w:val="24"/>
          <w:lang w:val="en-US"/>
        </w:rPr>
        <w:t>y Islands</w:t>
      </w:r>
    </w:p>
    <w:p w:rsidR="006C1D9E" w:rsidRPr="006C1D9E" w:rsidRDefault="006C1D9E" w:rsidP="00AD48B3">
      <w:pPr>
        <w:pStyle w:val="Textoindependiente"/>
        <w:spacing w:before="0" w:beforeAutospacing="0" w:after="120" w:afterAutospacing="0" w:line="280" w:lineRule="exact"/>
        <w:ind w:right="-1"/>
        <w:jc w:val="both"/>
        <w:rPr>
          <w:rFonts w:ascii="Verdana" w:eastAsia="Arial Unicode MS" w:hAnsi="Verdana" w:cs="Arial Unicode MS"/>
          <w:color w:val="000000" w:themeColor="text1"/>
          <w:lang w:val="en-US"/>
        </w:rPr>
      </w:pPr>
      <w:r w:rsidRPr="006C1D9E">
        <w:rPr>
          <w:rFonts w:ascii="Verdana" w:eastAsia="Arial Unicode MS" w:hAnsi="Verdana" w:cs="Arial Unicode MS"/>
          <w:color w:val="000000" w:themeColor="text1"/>
          <w:lang w:val="en-US"/>
        </w:rPr>
        <w:t>Atos has been present in the Canary Islands since 1997 and currently has a team of more than 700 professionals and a center of Excellence in Customer Service in Tenerife, which serves more than 100 companies from 40 countries in Europe, Africa and America.</w:t>
      </w:r>
    </w:p>
    <w:p w:rsidR="006C1D9E" w:rsidRPr="006C1D9E" w:rsidRDefault="006C1D9E" w:rsidP="00AD48B3">
      <w:pPr>
        <w:pStyle w:val="Textoindependiente"/>
        <w:spacing w:before="0" w:beforeAutospacing="0" w:after="120" w:afterAutospacing="0" w:line="280" w:lineRule="exact"/>
        <w:ind w:right="-1"/>
        <w:jc w:val="both"/>
        <w:rPr>
          <w:rFonts w:ascii="Verdana" w:eastAsia="Arial Unicode MS" w:hAnsi="Verdana" w:cs="Arial Unicode MS"/>
          <w:color w:val="000000" w:themeColor="text1"/>
          <w:lang w:val="en-US"/>
        </w:rPr>
      </w:pPr>
      <w:r w:rsidRPr="006C1D9E">
        <w:rPr>
          <w:rFonts w:ascii="Verdana" w:eastAsia="Arial Unicode MS" w:hAnsi="Verdana" w:cs="Arial Unicode MS"/>
          <w:color w:val="000000" w:themeColor="text1"/>
          <w:lang w:val="en-US"/>
        </w:rPr>
        <w:t xml:space="preserve">From the Canary Islands, Atos provides to its global portfolio of clients IT services of Consulting and Integration of Systems, Managed Operations and BPO, Cloud operations, Big Data solutions and Cybersecurity, as well as transactional services through </w:t>
      </w:r>
      <w:proofErr w:type="spellStart"/>
      <w:r w:rsidRPr="006C1D9E">
        <w:rPr>
          <w:rFonts w:ascii="Verdana" w:eastAsia="Arial Unicode MS" w:hAnsi="Verdana" w:cs="Arial Unicode MS"/>
          <w:color w:val="000000" w:themeColor="text1"/>
          <w:lang w:val="en-US"/>
        </w:rPr>
        <w:t>Worldline</w:t>
      </w:r>
      <w:proofErr w:type="spellEnd"/>
      <w:r w:rsidRPr="006C1D9E">
        <w:rPr>
          <w:rFonts w:ascii="Verdana" w:eastAsia="Arial Unicode MS" w:hAnsi="Verdana" w:cs="Arial Unicode MS"/>
          <w:color w:val="000000" w:themeColor="text1"/>
          <w:lang w:val="en-US"/>
        </w:rPr>
        <w:t xml:space="preserve">, </w:t>
      </w:r>
      <w:proofErr w:type="spellStart"/>
      <w:r w:rsidR="00B42620" w:rsidRPr="00B42620">
        <w:rPr>
          <w:rFonts w:ascii="Verdana" w:eastAsia="Arial Unicode MS" w:hAnsi="Verdana" w:cs="Arial Unicode MS"/>
          <w:color w:val="000000" w:themeColor="text1"/>
          <w:lang w:val="en-US"/>
        </w:rPr>
        <w:t>the</w:t>
      </w:r>
      <w:proofErr w:type="spellEnd"/>
      <w:r w:rsidR="00B42620" w:rsidRPr="00B42620">
        <w:rPr>
          <w:rFonts w:ascii="Verdana" w:eastAsia="Arial Unicode MS" w:hAnsi="Verdana" w:cs="Arial Unicode MS"/>
          <w:color w:val="000000" w:themeColor="text1"/>
          <w:lang w:val="en-US"/>
        </w:rPr>
        <w:t xml:space="preserve"> </w:t>
      </w:r>
      <w:proofErr w:type="spellStart"/>
      <w:r w:rsidR="00B42620" w:rsidRPr="00B42620">
        <w:rPr>
          <w:rFonts w:ascii="Verdana" w:eastAsia="Arial Unicode MS" w:hAnsi="Verdana" w:cs="Arial Unicode MS"/>
          <w:color w:val="000000" w:themeColor="text1"/>
          <w:lang w:val="en-US"/>
        </w:rPr>
        <w:t>European</w:t>
      </w:r>
      <w:proofErr w:type="spellEnd"/>
      <w:r w:rsidR="00B42620" w:rsidRPr="00B42620">
        <w:rPr>
          <w:rFonts w:ascii="Verdana" w:eastAsia="Arial Unicode MS" w:hAnsi="Verdana" w:cs="Arial Unicode MS"/>
          <w:color w:val="000000" w:themeColor="text1"/>
          <w:lang w:val="en-US"/>
        </w:rPr>
        <w:t xml:space="preserve"> leader in </w:t>
      </w:r>
      <w:proofErr w:type="spellStart"/>
      <w:r w:rsidR="00B42620" w:rsidRPr="00B42620">
        <w:rPr>
          <w:rFonts w:ascii="Verdana" w:eastAsia="Arial Unicode MS" w:hAnsi="Verdana" w:cs="Arial Unicode MS"/>
          <w:color w:val="000000" w:themeColor="text1"/>
          <w:lang w:val="en-US"/>
        </w:rPr>
        <w:t>the</w:t>
      </w:r>
      <w:proofErr w:type="spellEnd"/>
      <w:r w:rsidR="00B42620" w:rsidRPr="00B42620">
        <w:rPr>
          <w:rFonts w:ascii="Verdana" w:eastAsia="Arial Unicode MS" w:hAnsi="Verdana" w:cs="Arial Unicode MS"/>
          <w:color w:val="000000" w:themeColor="text1"/>
          <w:lang w:val="en-US"/>
        </w:rPr>
        <w:t xml:space="preserve"> payments and transactional services</w:t>
      </w:r>
      <w:r w:rsidR="00B42620">
        <w:rPr>
          <w:rFonts w:ascii="Verdana" w:eastAsia="Arial Unicode MS" w:hAnsi="Verdana" w:cs="Arial Unicode MS"/>
          <w:color w:val="000000" w:themeColor="text1"/>
          <w:lang w:val="en-US"/>
        </w:rPr>
        <w:t xml:space="preserve"> </w:t>
      </w:r>
      <w:r w:rsidR="00B42620" w:rsidRPr="00B42620">
        <w:rPr>
          <w:rFonts w:ascii="Verdana" w:eastAsia="Arial Unicode MS" w:hAnsi="Verdana" w:cs="Arial Unicode MS"/>
          <w:color w:val="000000" w:themeColor="text1"/>
          <w:lang w:val="en-US"/>
        </w:rPr>
        <w:t>industry</w:t>
      </w:r>
      <w:r w:rsidRPr="006C1D9E">
        <w:rPr>
          <w:rFonts w:ascii="Verdana" w:eastAsia="Arial Unicode MS" w:hAnsi="Verdana" w:cs="Arial Unicode MS"/>
          <w:color w:val="000000" w:themeColor="text1"/>
          <w:lang w:val="en-US"/>
        </w:rPr>
        <w:t>. Thanks to his deep experience in technology and knowledge of the different sectors, he works with clients present in various business sectors: Defense, Financial Services, Health, Manufacturing, Media and Utilities, Public Sector, Retail, Telecommunications and Transportation.</w:t>
      </w:r>
    </w:p>
    <w:p w:rsidR="00A52B2A" w:rsidRPr="00B42620" w:rsidRDefault="00B42620" w:rsidP="00AD48B3">
      <w:pPr>
        <w:pStyle w:val="Textoindependiente"/>
        <w:spacing w:before="0" w:beforeAutospacing="0" w:after="120" w:afterAutospacing="0" w:line="280" w:lineRule="exact"/>
        <w:ind w:right="-1"/>
        <w:jc w:val="both"/>
        <w:rPr>
          <w:rFonts w:ascii="Verdana" w:eastAsia="Arial Unicode MS" w:hAnsi="Verdana" w:cs="Arial Unicode MS"/>
          <w:b/>
          <w:color w:val="000000" w:themeColor="text1"/>
          <w:lang w:val="en-US"/>
        </w:rPr>
      </w:pPr>
      <w:r w:rsidRPr="00B42620">
        <w:rPr>
          <w:rFonts w:ascii="Verdana" w:eastAsia="Arial Unicode MS" w:hAnsi="Verdana" w:cs="Arial Unicode MS"/>
          <w:b/>
          <w:color w:val="000000" w:themeColor="text1"/>
          <w:lang w:val="en-US"/>
        </w:rPr>
        <w:t>Create value in the Canary Island</w:t>
      </w:r>
      <w:r w:rsidR="00AD48B3" w:rsidRPr="00B42620">
        <w:rPr>
          <w:rFonts w:ascii="Verdana" w:eastAsia="Arial Unicode MS" w:hAnsi="Verdana" w:cs="Arial Unicode MS"/>
          <w:b/>
          <w:color w:val="000000" w:themeColor="text1"/>
          <w:lang w:val="en-US"/>
        </w:rPr>
        <w:t xml:space="preserve">s </w:t>
      </w:r>
    </w:p>
    <w:p w:rsidR="00B42620" w:rsidRPr="00B42620" w:rsidRDefault="00B42620" w:rsidP="00AD48B3">
      <w:pPr>
        <w:autoSpaceDE w:val="0"/>
        <w:autoSpaceDN w:val="0"/>
        <w:spacing w:after="120" w:line="280" w:lineRule="exact"/>
        <w:jc w:val="both"/>
        <w:rPr>
          <w:rFonts w:ascii="Verdana" w:eastAsia="Arial Unicode MS" w:hAnsi="Verdana" w:cs="Arial Unicode MS"/>
          <w:color w:val="000000" w:themeColor="text1"/>
          <w:lang w:val="en-US"/>
        </w:rPr>
      </w:pPr>
      <w:r w:rsidRPr="00B42620">
        <w:rPr>
          <w:rFonts w:ascii="Verdana" w:eastAsia="Arial Unicode MS" w:hAnsi="Verdana" w:cs="Arial Unicode MS"/>
          <w:color w:val="000000" w:themeColor="text1"/>
          <w:lang w:val="en-US"/>
        </w:rPr>
        <w:t xml:space="preserve">Since 1997, Atos Canarias has promoted the creation of value in the islands and is the main </w:t>
      </w:r>
      <w:r>
        <w:rPr>
          <w:rFonts w:ascii="Verdana" w:eastAsia="Arial Unicode MS" w:hAnsi="Verdana" w:cs="Arial Unicode MS"/>
          <w:color w:val="000000" w:themeColor="text1"/>
          <w:lang w:val="en-US"/>
        </w:rPr>
        <w:t xml:space="preserve">IT </w:t>
      </w:r>
      <w:proofErr w:type="gramStart"/>
      <w:r>
        <w:rPr>
          <w:rFonts w:ascii="Verdana" w:eastAsia="Arial Unicode MS" w:hAnsi="Verdana" w:cs="Arial Unicode MS"/>
          <w:color w:val="000000" w:themeColor="text1"/>
          <w:lang w:val="en-US"/>
        </w:rPr>
        <w:t>company</w:t>
      </w:r>
      <w:proofErr w:type="gramEnd"/>
      <w:r w:rsidRPr="00B42620">
        <w:rPr>
          <w:rFonts w:ascii="Verdana" w:eastAsia="Arial Unicode MS" w:hAnsi="Verdana" w:cs="Arial Unicode MS"/>
          <w:color w:val="000000" w:themeColor="text1"/>
          <w:lang w:val="en-US"/>
        </w:rPr>
        <w:t xml:space="preserve"> in the archipelago, with offices in the two </w:t>
      </w:r>
      <w:proofErr w:type="spellStart"/>
      <w:r w:rsidRPr="00B42620">
        <w:rPr>
          <w:rFonts w:ascii="Verdana" w:eastAsia="Arial Unicode MS" w:hAnsi="Verdana" w:cs="Arial Unicode MS"/>
          <w:color w:val="000000" w:themeColor="text1"/>
          <w:lang w:val="en-US"/>
        </w:rPr>
        <w:t>Canarian</w:t>
      </w:r>
      <w:proofErr w:type="spellEnd"/>
      <w:r w:rsidRPr="00B42620">
        <w:rPr>
          <w:rFonts w:ascii="Verdana" w:eastAsia="Arial Unicode MS" w:hAnsi="Verdana" w:cs="Arial Unicode MS"/>
          <w:color w:val="000000" w:themeColor="text1"/>
          <w:lang w:val="en-US"/>
        </w:rPr>
        <w:t xml:space="preserve"> capitals. In 2008 it launched the Center for Excellence in Customer Care in Tenerife, an international center with a </w:t>
      </w:r>
      <w:proofErr w:type="spellStart"/>
      <w:r w:rsidRPr="00B42620">
        <w:rPr>
          <w:rFonts w:ascii="Verdana" w:eastAsia="Arial Unicode MS" w:hAnsi="Verdana" w:cs="Arial Unicode MS"/>
          <w:color w:val="000000" w:themeColor="text1"/>
          <w:lang w:val="en-US"/>
        </w:rPr>
        <w:t>tricontinental</w:t>
      </w:r>
      <w:proofErr w:type="spellEnd"/>
      <w:r w:rsidRPr="00B42620">
        <w:rPr>
          <w:rFonts w:ascii="Verdana" w:eastAsia="Arial Unicode MS" w:hAnsi="Verdana" w:cs="Arial Unicode MS"/>
          <w:color w:val="000000" w:themeColor="text1"/>
          <w:lang w:val="en-US"/>
        </w:rPr>
        <w:t xml:space="preserve"> nature (Europe, Africa and America), which has </w:t>
      </w:r>
      <w:r w:rsidRPr="00B42620">
        <w:rPr>
          <w:rFonts w:ascii="Verdana" w:eastAsia="Arial Unicode MS" w:hAnsi="Verdana" w:cs="Arial Unicode MS"/>
          <w:color w:val="000000" w:themeColor="text1"/>
          <w:lang w:val="en-US"/>
        </w:rPr>
        <w:lastRenderedPageBreak/>
        <w:t xml:space="preserve">recently been expanded into new facilities, with more </w:t>
      </w:r>
      <w:r>
        <w:rPr>
          <w:rFonts w:ascii="Verdana" w:eastAsia="Arial Unicode MS" w:hAnsi="Verdana" w:cs="Arial Unicode MS"/>
          <w:color w:val="000000" w:themeColor="text1"/>
          <w:lang w:val="en-US"/>
        </w:rPr>
        <w:t>than 4,000m², prepared to host m</w:t>
      </w:r>
      <w:r w:rsidRPr="00B42620">
        <w:rPr>
          <w:rFonts w:ascii="Verdana" w:eastAsia="Arial Unicode MS" w:hAnsi="Verdana" w:cs="Arial Unicode MS"/>
          <w:color w:val="000000" w:themeColor="text1"/>
          <w:lang w:val="en-US"/>
        </w:rPr>
        <w:t>ore than 800 professionals in 2017.</w:t>
      </w:r>
    </w:p>
    <w:p w:rsidR="00B42620" w:rsidRPr="00B42620" w:rsidRDefault="00B42620" w:rsidP="00956B71">
      <w:pPr>
        <w:autoSpaceDE w:val="0"/>
        <w:autoSpaceDN w:val="0"/>
        <w:spacing w:after="120" w:line="280" w:lineRule="exact"/>
        <w:jc w:val="both"/>
        <w:rPr>
          <w:rFonts w:ascii="Verdana" w:eastAsia="Arial Unicode MS" w:hAnsi="Verdana" w:cs="Arial Unicode MS"/>
          <w:color w:val="000000" w:themeColor="text1"/>
          <w:lang w:val="en-US"/>
        </w:rPr>
      </w:pPr>
      <w:bookmarkStart w:id="0" w:name="_GoBack"/>
      <w:bookmarkEnd w:id="0"/>
      <w:r w:rsidRPr="00B42620">
        <w:rPr>
          <w:rFonts w:ascii="Verdana" w:eastAsia="Arial Unicode MS" w:hAnsi="Verdana" w:cs="Arial Unicode MS"/>
          <w:color w:val="000000" w:themeColor="text1"/>
          <w:lang w:val="en-US"/>
        </w:rPr>
        <w:t>"</w:t>
      </w:r>
      <w:r w:rsidRPr="00B42620">
        <w:rPr>
          <w:rFonts w:ascii="Verdana" w:eastAsia="Arial Unicode MS" w:hAnsi="Verdana" w:cs="Arial Unicode MS"/>
          <w:i/>
          <w:color w:val="000000" w:themeColor="text1"/>
          <w:lang w:val="en-US"/>
        </w:rPr>
        <w:t>Atos Canarias has been betting for the creation of Value in the islands for decades</w:t>
      </w:r>
      <w:r w:rsidRPr="00B42620">
        <w:rPr>
          <w:rFonts w:ascii="Verdana" w:eastAsia="Arial Unicode MS" w:hAnsi="Verdana" w:cs="Arial Unicode MS"/>
          <w:color w:val="000000" w:themeColor="text1"/>
          <w:lang w:val="en-US"/>
        </w:rPr>
        <w:t xml:space="preserve">," says José Manuel Rodríguez </w:t>
      </w:r>
      <w:proofErr w:type="spellStart"/>
      <w:r w:rsidRPr="00B42620">
        <w:rPr>
          <w:rFonts w:ascii="Verdana" w:eastAsia="Arial Unicode MS" w:hAnsi="Verdana" w:cs="Arial Unicode MS"/>
          <w:color w:val="000000" w:themeColor="text1"/>
          <w:lang w:val="en-US"/>
        </w:rPr>
        <w:t>Macías</w:t>
      </w:r>
      <w:proofErr w:type="spellEnd"/>
      <w:r w:rsidRPr="00B42620">
        <w:rPr>
          <w:rFonts w:ascii="Verdana" w:eastAsia="Arial Unicode MS" w:hAnsi="Verdana" w:cs="Arial Unicode MS"/>
          <w:color w:val="000000" w:themeColor="text1"/>
          <w:lang w:val="en-US"/>
        </w:rPr>
        <w:t>, who has a 40 million impact on the Canary Islands from the activity of the company between 2010 and 2016.</w:t>
      </w:r>
    </w:p>
    <w:p w:rsidR="00A65F3A" w:rsidRPr="00B42620" w:rsidRDefault="00A65F3A" w:rsidP="00956B71">
      <w:pPr>
        <w:autoSpaceDE w:val="0"/>
        <w:autoSpaceDN w:val="0"/>
        <w:spacing w:after="120" w:line="280" w:lineRule="exact"/>
        <w:jc w:val="both"/>
        <w:rPr>
          <w:rFonts w:ascii="Verdana" w:eastAsia="Arial Unicode MS" w:hAnsi="Verdana" w:cs="Arial Unicode MS"/>
          <w:color w:val="000000" w:themeColor="text1"/>
          <w:lang w:val="en-US"/>
        </w:rPr>
      </w:pPr>
    </w:p>
    <w:p w:rsidR="0024062E" w:rsidRPr="00A65F3A" w:rsidRDefault="0024062E" w:rsidP="0024062E">
      <w:pPr>
        <w:jc w:val="both"/>
        <w:rPr>
          <w:rFonts w:ascii="Verdana" w:eastAsia="Arial Unicode MS" w:hAnsi="Verdana" w:cs="Arial Unicode MS"/>
          <w:b/>
          <w:color w:val="365F91" w:themeColor="accent1" w:themeShade="BF"/>
          <w:lang w:val="es-ES_tradnl"/>
        </w:rPr>
      </w:pPr>
      <w:proofErr w:type="spellStart"/>
      <w:r w:rsidRPr="00A65F3A">
        <w:rPr>
          <w:rFonts w:ascii="Verdana" w:eastAsia="Arial Unicode MS" w:hAnsi="Verdana" w:cs="Arial Unicode MS"/>
          <w:b/>
          <w:color w:val="365F91" w:themeColor="accent1" w:themeShade="BF"/>
          <w:lang w:val="es-ES_tradnl"/>
        </w:rPr>
        <w:t>A</w:t>
      </w:r>
      <w:r w:rsidR="00B42620">
        <w:rPr>
          <w:rFonts w:ascii="Verdana" w:eastAsia="Arial Unicode MS" w:hAnsi="Verdana" w:cs="Arial Unicode MS"/>
          <w:b/>
          <w:color w:val="365F91" w:themeColor="accent1" w:themeShade="BF"/>
          <w:lang w:val="es-ES_tradnl"/>
        </w:rPr>
        <w:t>bout</w:t>
      </w:r>
      <w:proofErr w:type="spellEnd"/>
      <w:r w:rsidRPr="00A65F3A">
        <w:rPr>
          <w:rFonts w:ascii="Verdana" w:eastAsia="Arial Unicode MS" w:hAnsi="Verdana" w:cs="Arial Unicode MS"/>
          <w:b/>
          <w:color w:val="365F91" w:themeColor="accent1" w:themeShade="BF"/>
          <w:lang w:val="es-ES_tradnl"/>
        </w:rPr>
        <w:t xml:space="preserve"> Atos</w:t>
      </w:r>
    </w:p>
    <w:p w:rsidR="00E35E94" w:rsidRPr="00A65F3A" w:rsidRDefault="00E35E94" w:rsidP="00AD48B3">
      <w:pPr>
        <w:spacing w:after="120" w:line="280" w:lineRule="exact"/>
        <w:rPr>
          <w:rFonts w:ascii="Verdana" w:hAnsi="Verdana"/>
        </w:rPr>
      </w:pPr>
    </w:p>
    <w:sectPr w:rsidR="00E35E94" w:rsidRPr="00A65F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C1"/>
    <w:rsid w:val="00020EC5"/>
    <w:rsid w:val="00035329"/>
    <w:rsid w:val="00050E5A"/>
    <w:rsid w:val="0006380B"/>
    <w:rsid w:val="000D00B3"/>
    <w:rsid w:val="00110E4F"/>
    <w:rsid w:val="00185EA5"/>
    <w:rsid w:val="002119A6"/>
    <w:rsid w:val="0024062E"/>
    <w:rsid w:val="00241597"/>
    <w:rsid w:val="00267EE7"/>
    <w:rsid w:val="002845F6"/>
    <w:rsid w:val="002968F8"/>
    <w:rsid w:val="002B4818"/>
    <w:rsid w:val="002C0893"/>
    <w:rsid w:val="002E2E2C"/>
    <w:rsid w:val="00340E24"/>
    <w:rsid w:val="00354F9A"/>
    <w:rsid w:val="00356A4C"/>
    <w:rsid w:val="003840A2"/>
    <w:rsid w:val="00392055"/>
    <w:rsid w:val="003972CF"/>
    <w:rsid w:val="003B2456"/>
    <w:rsid w:val="003B47B6"/>
    <w:rsid w:val="003E482D"/>
    <w:rsid w:val="00471B09"/>
    <w:rsid w:val="00502AC5"/>
    <w:rsid w:val="00517948"/>
    <w:rsid w:val="00534E8D"/>
    <w:rsid w:val="0055168E"/>
    <w:rsid w:val="00562DF9"/>
    <w:rsid w:val="005F3CC8"/>
    <w:rsid w:val="00656AF5"/>
    <w:rsid w:val="00691A8E"/>
    <w:rsid w:val="006B1FCE"/>
    <w:rsid w:val="006C1D9E"/>
    <w:rsid w:val="00716485"/>
    <w:rsid w:val="0073626F"/>
    <w:rsid w:val="00840FC8"/>
    <w:rsid w:val="008415A3"/>
    <w:rsid w:val="00861B92"/>
    <w:rsid w:val="008B7B8E"/>
    <w:rsid w:val="008E275B"/>
    <w:rsid w:val="009162B1"/>
    <w:rsid w:val="00924044"/>
    <w:rsid w:val="009541C6"/>
    <w:rsid w:val="00956B71"/>
    <w:rsid w:val="00A31F4F"/>
    <w:rsid w:val="00A52B2A"/>
    <w:rsid w:val="00A65F3A"/>
    <w:rsid w:val="00A872A4"/>
    <w:rsid w:val="00AD48B3"/>
    <w:rsid w:val="00AD5712"/>
    <w:rsid w:val="00B42620"/>
    <w:rsid w:val="00C21FC0"/>
    <w:rsid w:val="00C53651"/>
    <w:rsid w:val="00C71A96"/>
    <w:rsid w:val="00D82C24"/>
    <w:rsid w:val="00DA18D4"/>
    <w:rsid w:val="00DD41CE"/>
    <w:rsid w:val="00DE1BD1"/>
    <w:rsid w:val="00E0001B"/>
    <w:rsid w:val="00E35E94"/>
    <w:rsid w:val="00E74E8D"/>
    <w:rsid w:val="00EB0C70"/>
    <w:rsid w:val="00EB22C1"/>
    <w:rsid w:val="00EC7074"/>
    <w:rsid w:val="00F17758"/>
    <w:rsid w:val="00F728B5"/>
    <w:rsid w:val="00F752F3"/>
    <w:rsid w:val="00FA7F1B"/>
    <w:rsid w:val="00FB21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E8D"/>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B22C1"/>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2C1"/>
    <w:rPr>
      <w:rFonts w:ascii="Tahoma" w:hAnsi="Tahoma" w:cs="Tahoma"/>
      <w:sz w:val="16"/>
      <w:szCs w:val="16"/>
      <w:lang w:eastAsia="es-ES"/>
    </w:rPr>
  </w:style>
  <w:style w:type="paragraph" w:styleId="Textoindependiente">
    <w:name w:val="Body Text"/>
    <w:basedOn w:val="Normal"/>
    <w:link w:val="TextoindependienteCar"/>
    <w:uiPriority w:val="99"/>
    <w:unhideWhenUsed/>
    <w:rsid w:val="00E35E94"/>
    <w:pPr>
      <w:spacing w:before="100" w:beforeAutospacing="1" w:after="100" w:afterAutospacing="1"/>
    </w:pPr>
  </w:style>
  <w:style w:type="character" w:customStyle="1" w:styleId="TextoindependienteCar">
    <w:name w:val="Texto independiente Car"/>
    <w:basedOn w:val="Fuentedeprrafopredeter"/>
    <w:link w:val="Textoindependiente"/>
    <w:uiPriority w:val="99"/>
    <w:rsid w:val="00E35E94"/>
    <w:rPr>
      <w:rFonts w:ascii="Times New Roman" w:hAnsi="Times New Roman" w:cs="Times New Roman"/>
      <w:sz w:val="24"/>
      <w:szCs w:val="24"/>
      <w:lang w:eastAsia="es-ES"/>
    </w:rPr>
  </w:style>
  <w:style w:type="character" w:styleId="Hipervnculo">
    <w:name w:val="Hyperlink"/>
    <w:rsid w:val="0024062E"/>
    <w:rPr>
      <w:rFonts w:cs="Times New Roman"/>
      <w:color w:val="0000FF"/>
      <w:u w:val="single"/>
    </w:rPr>
  </w:style>
  <w:style w:type="paragraph" w:customStyle="1" w:styleId="Textebold">
    <w:name w:val="Texte bold"/>
    <w:basedOn w:val="Normal"/>
    <w:uiPriority w:val="99"/>
    <w:rsid w:val="0024062E"/>
    <w:pPr>
      <w:suppressAutoHyphens/>
      <w:spacing w:line="216" w:lineRule="atLeast"/>
      <w:jc w:val="both"/>
    </w:pPr>
    <w:rPr>
      <w:rFonts w:ascii="Verdana" w:eastAsia="SimSun" w:hAnsi="Verdana" w:cs="Mangal"/>
      <w:b/>
      <w:kern w:val="1"/>
      <w:sz w:val="18"/>
      <w:lang w:val="fr-FR" w:eastAsia="hi-IN" w:bidi="hi-IN"/>
    </w:rPr>
  </w:style>
  <w:style w:type="paragraph" w:styleId="HTMLconformatoprevio">
    <w:name w:val="HTML Preformatted"/>
    <w:basedOn w:val="Normal"/>
    <w:link w:val="HTMLconformatoprevioCar"/>
    <w:uiPriority w:val="99"/>
    <w:unhideWhenUsed/>
    <w:rsid w:val="00916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9162B1"/>
    <w:rPr>
      <w:rFonts w:ascii="Courier New" w:eastAsia="Times New Roman" w:hAnsi="Courier New" w:cs="Courier New"/>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E8D"/>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B22C1"/>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2C1"/>
    <w:rPr>
      <w:rFonts w:ascii="Tahoma" w:hAnsi="Tahoma" w:cs="Tahoma"/>
      <w:sz w:val="16"/>
      <w:szCs w:val="16"/>
      <w:lang w:eastAsia="es-ES"/>
    </w:rPr>
  </w:style>
  <w:style w:type="paragraph" w:styleId="Textoindependiente">
    <w:name w:val="Body Text"/>
    <w:basedOn w:val="Normal"/>
    <w:link w:val="TextoindependienteCar"/>
    <w:uiPriority w:val="99"/>
    <w:unhideWhenUsed/>
    <w:rsid w:val="00E35E94"/>
    <w:pPr>
      <w:spacing w:before="100" w:beforeAutospacing="1" w:after="100" w:afterAutospacing="1"/>
    </w:pPr>
  </w:style>
  <w:style w:type="character" w:customStyle="1" w:styleId="TextoindependienteCar">
    <w:name w:val="Texto independiente Car"/>
    <w:basedOn w:val="Fuentedeprrafopredeter"/>
    <w:link w:val="Textoindependiente"/>
    <w:uiPriority w:val="99"/>
    <w:rsid w:val="00E35E94"/>
    <w:rPr>
      <w:rFonts w:ascii="Times New Roman" w:hAnsi="Times New Roman" w:cs="Times New Roman"/>
      <w:sz w:val="24"/>
      <w:szCs w:val="24"/>
      <w:lang w:eastAsia="es-ES"/>
    </w:rPr>
  </w:style>
  <w:style w:type="character" w:styleId="Hipervnculo">
    <w:name w:val="Hyperlink"/>
    <w:rsid w:val="0024062E"/>
    <w:rPr>
      <w:rFonts w:cs="Times New Roman"/>
      <w:color w:val="0000FF"/>
      <w:u w:val="single"/>
    </w:rPr>
  </w:style>
  <w:style w:type="paragraph" w:customStyle="1" w:styleId="Textebold">
    <w:name w:val="Texte bold"/>
    <w:basedOn w:val="Normal"/>
    <w:uiPriority w:val="99"/>
    <w:rsid w:val="0024062E"/>
    <w:pPr>
      <w:suppressAutoHyphens/>
      <w:spacing w:line="216" w:lineRule="atLeast"/>
      <w:jc w:val="both"/>
    </w:pPr>
    <w:rPr>
      <w:rFonts w:ascii="Verdana" w:eastAsia="SimSun" w:hAnsi="Verdana" w:cs="Mangal"/>
      <w:b/>
      <w:kern w:val="1"/>
      <w:sz w:val="18"/>
      <w:lang w:val="fr-FR" w:eastAsia="hi-IN" w:bidi="hi-IN"/>
    </w:rPr>
  </w:style>
  <w:style w:type="paragraph" w:styleId="HTMLconformatoprevio">
    <w:name w:val="HTML Preformatted"/>
    <w:basedOn w:val="Normal"/>
    <w:link w:val="HTMLconformatoprevioCar"/>
    <w:uiPriority w:val="99"/>
    <w:unhideWhenUsed/>
    <w:rsid w:val="00916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9162B1"/>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993742">
      <w:bodyDiv w:val="1"/>
      <w:marLeft w:val="0"/>
      <w:marRight w:val="0"/>
      <w:marTop w:val="0"/>
      <w:marBottom w:val="0"/>
      <w:divBdr>
        <w:top w:val="none" w:sz="0" w:space="0" w:color="auto"/>
        <w:left w:val="none" w:sz="0" w:space="0" w:color="auto"/>
        <w:bottom w:val="none" w:sz="0" w:space="0" w:color="auto"/>
        <w:right w:val="none" w:sz="0" w:space="0" w:color="auto"/>
      </w:divBdr>
    </w:div>
    <w:div w:id="187761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4476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Atos</Company>
  <LinksUpToDate>false</LinksUpToDate>
  <CharactersWithSpaces>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rodriguez</dc:creator>
  <cp:lastModifiedBy>Suell Iglesias, Christian</cp:lastModifiedBy>
  <cp:revision>7</cp:revision>
  <dcterms:created xsi:type="dcterms:W3CDTF">2016-11-30T18:47:00Z</dcterms:created>
  <dcterms:modified xsi:type="dcterms:W3CDTF">2016-12-01T10:48:00Z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-2037813054</vt:i4>
  </property>
  <property fmtid="{D5CDD505-2E9C-101B-9397-08002B2CF9AE}" pid="3" name="_NewReviewCycle">
    <vt:lpwstr/>
  </property>
  <property fmtid="{D5CDD505-2E9C-101B-9397-08002B2CF9AE}" pid="4" name="_EmailSubject">
    <vt:lpwstr>[PR Notification] - Atos Canarias wants to be the corporate bridge that drives the new digital economy in Africa</vt:lpwstr>
  </property>
  <property fmtid="{D5CDD505-2E9C-101B-9397-08002B2CF9AE}" pid="5" name="_AuthorEmail">
    <vt:lpwstr>christian.suell@atos.net</vt:lpwstr>
  </property>
  <property fmtid="{D5CDD505-2E9C-101B-9397-08002B2CF9AE}" pid="6" name="_AuthorEmailDisplayName">
    <vt:lpwstr>Suell Iglesias, Christian</vt:lpwstr>
  </property>
  <property fmtid="{D5CDD505-2E9C-101B-9397-08002B2CF9AE}" pid="7" name="_PreviousAdHocReviewCycleID">
    <vt:i4>1245153691</vt:i4>
  </property>
</Properties>
</file>