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13" w:rsidRPr="00C34B13" w:rsidRDefault="00C34B13" w:rsidP="00C34B13">
      <w:pPr>
        <w:pStyle w:val="Rubrik1"/>
        <w:jc w:val="center"/>
        <w:rPr>
          <w:rFonts w:ascii="Museo Slab 900" w:hAnsi="Museo Slab 900"/>
          <w:sz w:val="48"/>
          <w:szCs w:val="48"/>
        </w:rPr>
      </w:pPr>
      <w:r w:rsidRPr="00C34B13">
        <w:rPr>
          <w:rFonts w:ascii="Museo Slab 900" w:hAnsi="Museo Slab 900"/>
          <w:sz w:val="48"/>
          <w:szCs w:val="48"/>
        </w:rPr>
        <w:t>pressmeddelande</w:t>
      </w:r>
    </w:p>
    <w:p w:rsidR="006F73EB" w:rsidRPr="00407975" w:rsidRDefault="00407975" w:rsidP="006F73EB">
      <w:pPr>
        <w:pStyle w:val="Rubrik1"/>
        <w:rPr>
          <w:sz w:val="26"/>
          <w:szCs w:val="26"/>
        </w:rPr>
      </w:pPr>
      <w:r w:rsidRPr="00407975">
        <w:rPr>
          <w:sz w:val="26"/>
          <w:szCs w:val="26"/>
        </w:rPr>
        <w:t>LÅNGVÄGA AFFÄRSRESENÄRER FRÅN KINA TILL DALARNA</w:t>
      </w:r>
    </w:p>
    <w:p w:rsidR="00624AD7" w:rsidRPr="00194797" w:rsidRDefault="00407975" w:rsidP="008F1E7C">
      <w:pPr>
        <w:autoSpaceDE w:val="0"/>
        <w:autoSpaceDN w:val="0"/>
        <w:adjustRightInd w:val="0"/>
        <w:spacing w:after="0" w:line="240" w:lineRule="auto"/>
        <w:rPr>
          <w:b/>
        </w:rPr>
      </w:pPr>
      <w:r w:rsidRPr="00194797">
        <w:rPr>
          <w:b/>
        </w:rPr>
        <w:t xml:space="preserve">Kinesiska delegationer står på kö för att lära mer om svensk miljöteknik! Sedan hösten 2016 har Dalarna Science Park tagit emot 51 förfrågningar, 11 grupper har redan kommit och ytterligare 15 grupper av affärsresenärer är på gång till Dalarna. </w:t>
      </w:r>
    </w:p>
    <w:p w:rsidR="00407975" w:rsidRDefault="00407975" w:rsidP="008F1E7C">
      <w:pPr>
        <w:autoSpaceDE w:val="0"/>
        <w:autoSpaceDN w:val="0"/>
        <w:adjustRightInd w:val="0"/>
        <w:spacing w:after="0" w:line="240" w:lineRule="auto"/>
        <w:rPr>
          <w:b/>
        </w:rPr>
      </w:pPr>
    </w:p>
    <w:p w:rsidR="00407975" w:rsidRPr="00194797" w:rsidRDefault="00407975" w:rsidP="008F1E7C">
      <w:pPr>
        <w:autoSpaceDE w:val="0"/>
        <w:autoSpaceDN w:val="0"/>
        <w:adjustRightInd w:val="0"/>
        <w:spacing w:after="0" w:line="240" w:lineRule="auto"/>
      </w:pPr>
      <w:r w:rsidRPr="00194797">
        <w:t>I många länder, och då främst Kina, är intresset för svensk miljöteknik stort</w:t>
      </w:r>
      <w:r w:rsidR="00EC1821" w:rsidRPr="00194797">
        <w:t>. Därför vill utländska företag, organisationer och regioner besöka Dalarna men även Gävleborg för att lära sig om hur vi arbetar. De senaste fem åren har kinesiska företag blivit alltmer intresserade av att investera i svenska miljöteknikbolag och att lära sig mer om hur våra företag och organisationer samarbetar.</w:t>
      </w:r>
    </w:p>
    <w:p w:rsidR="00407975" w:rsidRPr="00194797" w:rsidRDefault="00407975" w:rsidP="008F1E7C">
      <w:pPr>
        <w:autoSpaceDE w:val="0"/>
        <w:autoSpaceDN w:val="0"/>
        <w:adjustRightInd w:val="0"/>
        <w:spacing w:after="0" w:line="240" w:lineRule="auto"/>
      </w:pPr>
    </w:p>
    <w:p w:rsidR="00EC1821" w:rsidRPr="00194797" w:rsidRDefault="00EC1821" w:rsidP="008F1E7C">
      <w:pPr>
        <w:autoSpaceDE w:val="0"/>
        <w:autoSpaceDN w:val="0"/>
        <w:adjustRightInd w:val="0"/>
        <w:spacing w:after="0" w:line="240" w:lineRule="auto"/>
      </w:pPr>
      <w:r w:rsidRPr="00194797">
        <w:t xml:space="preserve">Dessa affärsbesök, </w:t>
      </w:r>
      <w:proofErr w:type="spellStart"/>
      <w:r w:rsidRPr="00194797">
        <w:t>sk</w:t>
      </w:r>
      <w:proofErr w:type="spellEnd"/>
      <w:r w:rsidRPr="00194797">
        <w:t xml:space="preserve"> </w:t>
      </w:r>
      <w:proofErr w:type="spellStart"/>
      <w:r w:rsidRPr="00194797">
        <w:t>technical</w:t>
      </w:r>
      <w:proofErr w:type="spellEnd"/>
      <w:r w:rsidRPr="00194797">
        <w:t xml:space="preserve"> visits är en bra plattform för företag och organisationer att lära mer om hur man gör affärer med andra kulturer. Företag som vill hitta kunder i ett annat land måste skaffa sig kunskap om landet och kulturen och investera i relationer och kontinuitet.</w:t>
      </w:r>
    </w:p>
    <w:p w:rsidR="00EC1821" w:rsidRPr="00194797" w:rsidRDefault="00EC1821" w:rsidP="008F1E7C">
      <w:pPr>
        <w:autoSpaceDE w:val="0"/>
        <w:autoSpaceDN w:val="0"/>
        <w:adjustRightInd w:val="0"/>
        <w:spacing w:after="0" w:line="240" w:lineRule="auto"/>
      </w:pPr>
    </w:p>
    <w:p w:rsidR="00407975" w:rsidRPr="00194797" w:rsidRDefault="00EC1821" w:rsidP="008F1E7C">
      <w:pPr>
        <w:autoSpaceDE w:val="0"/>
        <w:autoSpaceDN w:val="0"/>
        <w:adjustRightInd w:val="0"/>
        <w:spacing w:after="0" w:line="240" w:lineRule="auto"/>
      </w:pPr>
      <w:r w:rsidRPr="00194797">
        <w:t xml:space="preserve">Dalarna Science Park har tagit på sig en samordnande roll för dessa </w:t>
      </w:r>
      <w:proofErr w:type="spellStart"/>
      <w:r w:rsidRPr="00194797">
        <w:t>technical</w:t>
      </w:r>
      <w:proofErr w:type="spellEnd"/>
      <w:r w:rsidRPr="00194797">
        <w:t xml:space="preserve"> visits i ett projekt. Syftet är att det ska </w:t>
      </w:r>
      <w:r w:rsidR="00194797" w:rsidRPr="00194797">
        <w:t xml:space="preserve">utvärderas och </w:t>
      </w:r>
      <w:proofErr w:type="spellStart"/>
      <w:r w:rsidR="00194797" w:rsidRPr="00194797">
        <w:t>ev</w:t>
      </w:r>
      <w:proofErr w:type="spellEnd"/>
      <w:r w:rsidR="00194797" w:rsidRPr="00194797">
        <w:t xml:space="preserve"> kommersialiseras. Två projek</w:t>
      </w:r>
      <w:r w:rsidR="002F15D2">
        <w:t>t-</w:t>
      </w:r>
      <w:r w:rsidR="00194797" w:rsidRPr="00194797">
        <w:t xml:space="preserve">anställda, Xina Lang och </w:t>
      </w:r>
      <w:proofErr w:type="spellStart"/>
      <w:r w:rsidR="00194797" w:rsidRPr="00194797">
        <w:t>Jiaman</w:t>
      </w:r>
      <w:proofErr w:type="spellEnd"/>
      <w:r w:rsidR="00194797" w:rsidRPr="00194797">
        <w:t xml:space="preserve"> </w:t>
      </w:r>
      <w:proofErr w:type="spellStart"/>
      <w:r w:rsidR="00194797" w:rsidRPr="00194797">
        <w:t>Tang</w:t>
      </w:r>
      <w:proofErr w:type="spellEnd"/>
      <w:r w:rsidR="00194797" w:rsidRPr="00194797">
        <w:t>, båda med kinesiskt ursprung, ansvarar för kontakter mellan delegationer, företag, nätverk och organisationer. Tanken och målsättningen är alltså att det ska skapas intresse för svensk miljöteknik, utveckla kunskapen och förhoppningsvis leda fram till affärer.</w:t>
      </w:r>
    </w:p>
    <w:p w:rsidR="00194797" w:rsidRPr="00194797" w:rsidRDefault="00194797" w:rsidP="008F1E7C">
      <w:pPr>
        <w:autoSpaceDE w:val="0"/>
        <w:autoSpaceDN w:val="0"/>
        <w:adjustRightInd w:val="0"/>
        <w:spacing w:after="0" w:line="240" w:lineRule="auto"/>
        <w:rPr>
          <w:rFonts w:cs="Calibri-Bold"/>
          <w:bCs/>
          <w:szCs w:val="20"/>
        </w:rPr>
      </w:pPr>
    </w:p>
    <w:p w:rsidR="002F15D2" w:rsidRDefault="00194797" w:rsidP="00C12283">
      <w:pPr>
        <w:autoSpaceDE w:val="0"/>
        <w:autoSpaceDN w:val="0"/>
        <w:adjustRightInd w:val="0"/>
        <w:spacing w:after="0" w:line="240" w:lineRule="auto"/>
        <w:rPr>
          <w:rFonts w:cs="Cambria"/>
          <w:szCs w:val="20"/>
        </w:rPr>
      </w:pPr>
      <w:r>
        <w:rPr>
          <w:rFonts w:cs="Cambria"/>
          <w:szCs w:val="20"/>
        </w:rPr>
        <w:t xml:space="preserve">Redan under våren och sommaren har möten anordnats där de kinesiska delegationerna varit intresserade av vattenrening, </w:t>
      </w:r>
      <w:proofErr w:type="spellStart"/>
      <w:r>
        <w:rPr>
          <w:rFonts w:cs="Cambria"/>
          <w:szCs w:val="20"/>
        </w:rPr>
        <w:t>sk</w:t>
      </w:r>
      <w:proofErr w:type="spellEnd"/>
      <w:r>
        <w:rPr>
          <w:rFonts w:cs="Cambria"/>
          <w:szCs w:val="20"/>
        </w:rPr>
        <w:t xml:space="preserve"> </w:t>
      </w:r>
      <w:proofErr w:type="spellStart"/>
      <w:r>
        <w:rPr>
          <w:rFonts w:cs="Cambria"/>
          <w:szCs w:val="20"/>
        </w:rPr>
        <w:t>waster</w:t>
      </w:r>
      <w:proofErr w:type="spellEnd"/>
      <w:r>
        <w:rPr>
          <w:rFonts w:cs="Cambria"/>
          <w:szCs w:val="20"/>
        </w:rPr>
        <w:t xml:space="preserve"> </w:t>
      </w:r>
      <w:proofErr w:type="spellStart"/>
      <w:r>
        <w:rPr>
          <w:rFonts w:cs="Cambria"/>
          <w:szCs w:val="20"/>
        </w:rPr>
        <w:t>water</w:t>
      </w:r>
      <w:proofErr w:type="spellEnd"/>
      <w:r>
        <w:rPr>
          <w:rFonts w:cs="Cambria"/>
          <w:szCs w:val="20"/>
        </w:rPr>
        <w:t xml:space="preserve"> safaris, kompostering och återvinning av sopor, gruvhantering efter nedläggning</w:t>
      </w:r>
      <w:r w:rsidR="002F15D2">
        <w:rPr>
          <w:rFonts w:cs="Cambria"/>
          <w:szCs w:val="20"/>
        </w:rPr>
        <w:t xml:space="preserve"> av gruvindustrier</w:t>
      </w:r>
      <w:r>
        <w:rPr>
          <w:rFonts w:cs="Cambria"/>
          <w:szCs w:val="20"/>
        </w:rPr>
        <w:t>, besöksnäringen</w:t>
      </w:r>
      <w:r w:rsidR="002F15D2">
        <w:rPr>
          <w:rFonts w:cs="Cambria"/>
          <w:szCs w:val="20"/>
        </w:rPr>
        <w:t xml:space="preserve"> ex husbilar och camping </w:t>
      </w:r>
      <w:proofErr w:type="spellStart"/>
      <w:r w:rsidR="002F15D2">
        <w:rPr>
          <w:rFonts w:cs="Cambria"/>
          <w:szCs w:val="20"/>
        </w:rPr>
        <w:t>etc</w:t>
      </w:r>
      <w:proofErr w:type="spellEnd"/>
      <w:r>
        <w:rPr>
          <w:rFonts w:cs="Cambria"/>
          <w:szCs w:val="20"/>
        </w:rPr>
        <w:t>, svenska finansiering- och banksystem</w:t>
      </w:r>
      <w:r w:rsidR="002F15D2">
        <w:rPr>
          <w:rFonts w:cs="Cambria"/>
          <w:szCs w:val="20"/>
        </w:rPr>
        <w:t xml:space="preserve">. </w:t>
      </w:r>
    </w:p>
    <w:p w:rsidR="00340157" w:rsidRDefault="002F15D2" w:rsidP="00C12283">
      <w:pPr>
        <w:autoSpaceDE w:val="0"/>
        <w:autoSpaceDN w:val="0"/>
        <w:adjustRightInd w:val="0"/>
        <w:spacing w:after="0" w:line="240" w:lineRule="auto"/>
        <w:rPr>
          <w:rFonts w:cs="Cambria"/>
          <w:szCs w:val="20"/>
        </w:rPr>
      </w:pPr>
      <w:r>
        <w:rPr>
          <w:rFonts w:cs="Cambria"/>
          <w:szCs w:val="20"/>
        </w:rPr>
        <w:t>Besöken görs hos miljöteknikföretag, turistföretag, kommuner, länsorganisationer och ofta även hos Dalarna Science Park.</w:t>
      </w:r>
    </w:p>
    <w:p w:rsidR="002F15D2" w:rsidRPr="002F15D2" w:rsidRDefault="002F15D2" w:rsidP="00C12283">
      <w:pPr>
        <w:autoSpaceDE w:val="0"/>
        <w:autoSpaceDN w:val="0"/>
        <w:adjustRightInd w:val="0"/>
        <w:spacing w:after="0" w:line="240" w:lineRule="auto"/>
        <w:rPr>
          <w:rFonts w:cs="Cambria"/>
          <w:szCs w:val="20"/>
        </w:rPr>
      </w:pPr>
    </w:p>
    <w:p w:rsidR="002F15D2" w:rsidRPr="002F15D2" w:rsidRDefault="002F15D2" w:rsidP="002F15D2">
      <w:pPr>
        <w:pStyle w:val="Default"/>
        <w:rPr>
          <w:rFonts w:cs="Cambria"/>
          <w:b/>
          <w:sz w:val="20"/>
          <w:szCs w:val="20"/>
        </w:rPr>
      </w:pPr>
      <w:r w:rsidRPr="002F15D2">
        <w:rPr>
          <w:rFonts w:ascii="Museo Slab 300" w:hAnsi="Museo Slab 300" w:cs="Cambria"/>
          <w:b/>
          <w:sz w:val="20"/>
          <w:szCs w:val="20"/>
        </w:rPr>
        <w:t xml:space="preserve">Under torsdagen den 13 juli </w:t>
      </w:r>
      <w:proofErr w:type="spellStart"/>
      <w:r w:rsidRPr="002F15D2">
        <w:rPr>
          <w:rFonts w:ascii="Museo Slab 300" w:hAnsi="Museo Slab 300" w:cs="Cambria"/>
          <w:b/>
          <w:sz w:val="20"/>
          <w:szCs w:val="20"/>
        </w:rPr>
        <w:t>kl</w:t>
      </w:r>
      <w:proofErr w:type="spellEnd"/>
      <w:r w:rsidRPr="002F15D2">
        <w:rPr>
          <w:rFonts w:ascii="Museo Slab 300" w:hAnsi="Museo Slab 300" w:cs="Cambria"/>
          <w:b/>
          <w:sz w:val="20"/>
          <w:szCs w:val="20"/>
        </w:rPr>
        <w:t xml:space="preserve"> 13.30 -16 kommer nästa besök från </w:t>
      </w:r>
      <w:r w:rsidRPr="002F15D2">
        <w:rPr>
          <w:rFonts w:ascii="Museo Slab 300" w:hAnsi="Museo Slab 300"/>
          <w:b/>
          <w:bCs/>
          <w:sz w:val="20"/>
          <w:szCs w:val="20"/>
        </w:rPr>
        <w:t xml:space="preserve">Hebei Bureau </w:t>
      </w:r>
      <w:proofErr w:type="spellStart"/>
      <w:r w:rsidRPr="002F15D2">
        <w:rPr>
          <w:rFonts w:ascii="Museo Slab 300" w:hAnsi="Museo Slab 300"/>
          <w:b/>
          <w:bCs/>
          <w:sz w:val="20"/>
          <w:szCs w:val="20"/>
        </w:rPr>
        <w:t>of</w:t>
      </w:r>
      <w:proofErr w:type="spellEnd"/>
      <w:r w:rsidRPr="002F15D2">
        <w:rPr>
          <w:rFonts w:ascii="Museo Slab 300" w:hAnsi="Museo Slab 300"/>
          <w:b/>
          <w:bCs/>
          <w:sz w:val="20"/>
          <w:szCs w:val="20"/>
        </w:rPr>
        <w:t xml:space="preserve"> Commerce Group</w:t>
      </w:r>
      <w:r w:rsidRPr="002F15D2">
        <w:rPr>
          <w:b/>
          <w:bCs/>
          <w:sz w:val="20"/>
          <w:szCs w:val="20"/>
        </w:rPr>
        <w:t>.</w:t>
      </w:r>
    </w:p>
    <w:p w:rsidR="002F15D2" w:rsidRDefault="002F15D2" w:rsidP="00C12283">
      <w:pPr>
        <w:autoSpaceDE w:val="0"/>
        <w:autoSpaceDN w:val="0"/>
        <w:adjustRightInd w:val="0"/>
        <w:spacing w:after="0" w:line="240" w:lineRule="auto"/>
        <w:rPr>
          <w:rFonts w:cs="Cambria"/>
          <w:szCs w:val="20"/>
        </w:rPr>
      </w:pPr>
      <w:bookmarkStart w:id="0" w:name="_GoBack"/>
      <w:bookmarkEnd w:id="0"/>
    </w:p>
    <w:p w:rsidR="002F15D2" w:rsidRDefault="00990716" w:rsidP="002F15D2">
      <w:pPr>
        <w:autoSpaceDE w:val="0"/>
        <w:autoSpaceDN w:val="0"/>
        <w:adjustRightInd w:val="0"/>
        <w:spacing w:after="0" w:line="240" w:lineRule="auto"/>
        <w:rPr>
          <w:b/>
        </w:rPr>
      </w:pPr>
      <w:r>
        <w:rPr>
          <w:b/>
        </w:rPr>
        <w:t xml:space="preserve">Mer information: </w:t>
      </w:r>
      <w:r w:rsidR="002F15D2">
        <w:rPr>
          <w:b/>
        </w:rPr>
        <w:t xml:space="preserve">projektkoordinator för </w:t>
      </w:r>
      <w:proofErr w:type="spellStart"/>
      <w:r w:rsidR="002F15D2">
        <w:rPr>
          <w:b/>
        </w:rPr>
        <w:t>technical</w:t>
      </w:r>
      <w:proofErr w:type="spellEnd"/>
      <w:r w:rsidR="002F15D2">
        <w:rPr>
          <w:b/>
        </w:rPr>
        <w:t xml:space="preserve"> visits Xina Lang, 072-039 01 71, </w:t>
      </w:r>
      <w:hyperlink r:id="rId8" w:history="1">
        <w:r w:rsidR="002F15D2" w:rsidRPr="00CE53EC">
          <w:rPr>
            <w:rStyle w:val="Hyperlnk"/>
          </w:rPr>
          <w:t>xina.lang@dalarnasciencepark.se</w:t>
        </w:r>
      </w:hyperlink>
      <w:r w:rsidR="002F15D2">
        <w:rPr>
          <w:b/>
        </w:rPr>
        <w:t xml:space="preserve"> eller kommunikationsansvarig Ann-Louise Larsson, 070-695 62 92, ann-louise.larsson@dalarnasciencepark.se</w:t>
      </w:r>
      <w:r w:rsidR="00340157">
        <w:rPr>
          <w:b/>
        </w:rPr>
        <w:t>.</w:t>
      </w:r>
    </w:p>
    <w:p w:rsidR="00C82C83" w:rsidRPr="00874C3F" w:rsidRDefault="000D58A3" w:rsidP="006F73EB">
      <w:r>
        <w:rPr>
          <w:b/>
        </w:rPr>
        <w:br/>
      </w:r>
      <w:r w:rsidR="00C34B13">
        <w:rPr>
          <w:rFonts w:asciiTheme="majorHAnsi" w:hAnsiTheme="majorHAnsi" w:cstheme="majorHAnsi"/>
          <w:i/>
          <w:color w:val="000000"/>
          <w:sz w:val="16"/>
          <w:szCs w:val="16"/>
        </w:rPr>
        <w:t>Dalarna Science Park</w:t>
      </w:r>
      <w:r w:rsidR="00C34B13" w:rsidRPr="00C34B13">
        <w:rPr>
          <w:rFonts w:asciiTheme="majorHAnsi" w:hAnsiTheme="majorHAnsi" w:cstheme="majorHAnsi"/>
          <w:i/>
          <w:color w:val="000000"/>
          <w:sz w:val="16"/>
          <w:szCs w:val="16"/>
        </w:rPr>
        <w:t> initierar, driver och deltar i regionala, nationella och internationella projekt</w:t>
      </w:r>
      <w:r w:rsidR="00C34B13">
        <w:rPr>
          <w:rFonts w:asciiTheme="majorHAnsi" w:hAnsiTheme="majorHAnsi" w:cstheme="majorHAnsi"/>
          <w:i/>
          <w:color w:val="000000"/>
          <w:sz w:val="16"/>
          <w:szCs w:val="16"/>
        </w:rPr>
        <w:t xml:space="preserve">. Vi gör det också </w:t>
      </w:r>
      <w:r w:rsidR="00C34B13" w:rsidRPr="00C34B13">
        <w:rPr>
          <w:rFonts w:asciiTheme="majorHAnsi" w:hAnsiTheme="majorHAnsi" w:cstheme="majorHAnsi"/>
          <w:i/>
          <w:color w:val="000000"/>
          <w:sz w:val="16"/>
          <w:szCs w:val="16"/>
        </w:rPr>
        <w:t>lättar</w:t>
      </w:r>
      <w:r w:rsidR="00C34B13">
        <w:rPr>
          <w:rFonts w:asciiTheme="majorHAnsi" w:hAnsiTheme="majorHAnsi" w:cstheme="majorHAnsi"/>
          <w:i/>
          <w:color w:val="000000"/>
          <w:sz w:val="16"/>
          <w:szCs w:val="16"/>
        </w:rPr>
        <w:t>e att utveckla</w:t>
      </w:r>
      <w:r w:rsidR="00C34B13" w:rsidRPr="00C34B13">
        <w:rPr>
          <w:rFonts w:asciiTheme="majorHAnsi" w:hAnsiTheme="majorHAnsi" w:cstheme="majorHAnsi"/>
          <w:i/>
          <w:color w:val="000000"/>
          <w:sz w:val="16"/>
          <w:szCs w:val="16"/>
        </w:rPr>
        <w:t xml:space="preserve"> nya affär</w:t>
      </w:r>
      <w:r w:rsidR="00C34B13">
        <w:rPr>
          <w:rFonts w:asciiTheme="majorHAnsi" w:hAnsiTheme="majorHAnsi" w:cstheme="majorHAnsi"/>
          <w:i/>
          <w:color w:val="000000"/>
          <w:sz w:val="16"/>
          <w:szCs w:val="16"/>
        </w:rPr>
        <w:t>er</w:t>
      </w:r>
      <w:r w:rsidR="00C34B13" w:rsidRPr="00C34B13">
        <w:rPr>
          <w:rFonts w:asciiTheme="majorHAnsi" w:hAnsiTheme="majorHAnsi" w:cstheme="majorHAnsi"/>
          <w:i/>
          <w:color w:val="000000"/>
          <w:sz w:val="16"/>
          <w:szCs w:val="16"/>
        </w:rPr>
        <w:t xml:space="preserve"> och innovationer från idé till marknad. </w:t>
      </w:r>
      <w:r w:rsidR="00C34B13">
        <w:rPr>
          <w:rFonts w:asciiTheme="majorHAnsi" w:hAnsiTheme="majorHAnsi" w:cstheme="majorHAnsi"/>
          <w:i/>
          <w:color w:val="000000"/>
          <w:sz w:val="16"/>
          <w:szCs w:val="16"/>
        </w:rPr>
        <w:t xml:space="preserve">Allt ska öka </w:t>
      </w:r>
      <w:r w:rsidR="00C34B13" w:rsidRPr="00C34B13">
        <w:rPr>
          <w:rFonts w:asciiTheme="majorHAnsi" w:hAnsiTheme="majorHAnsi" w:cstheme="majorHAnsi"/>
          <w:i/>
          <w:color w:val="000000"/>
          <w:sz w:val="16"/>
          <w:szCs w:val="16"/>
        </w:rPr>
        <w:t>tillväxt</w:t>
      </w:r>
      <w:r w:rsidR="00C34B13">
        <w:rPr>
          <w:rFonts w:asciiTheme="majorHAnsi" w:hAnsiTheme="majorHAnsi" w:cstheme="majorHAnsi"/>
          <w:i/>
          <w:color w:val="000000"/>
          <w:sz w:val="16"/>
          <w:szCs w:val="16"/>
        </w:rPr>
        <w:t>en</w:t>
      </w:r>
      <w:r w:rsidR="00C34B13" w:rsidRPr="00C34B13">
        <w:rPr>
          <w:rFonts w:asciiTheme="majorHAnsi" w:hAnsiTheme="majorHAnsi" w:cstheme="majorHAnsi"/>
          <w:i/>
          <w:color w:val="000000"/>
          <w:sz w:val="16"/>
          <w:szCs w:val="16"/>
        </w:rPr>
        <w:t xml:space="preserve"> och utveckling</w:t>
      </w:r>
      <w:r w:rsidR="00C34B13">
        <w:rPr>
          <w:rFonts w:asciiTheme="majorHAnsi" w:hAnsiTheme="majorHAnsi" w:cstheme="majorHAnsi"/>
          <w:i/>
          <w:color w:val="000000"/>
          <w:sz w:val="16"/>
          <w:szCs w:val="16"/>
        </w:rPr>
        <w:t xml:space="preserve"> i Dalarna och i Sverige och ibland även utanför våra gränser. Förut hette vi Stiftelsen Teknikdalen men från och med 21 oktober 2016 är vår nya organisation Dalarna Science Park. </w:t>
      </w:r>
    </w:p>
    <w:sectPr w:rsidR="00C82C83" w:rsidRPr="00874C3F" w:rsidSect="00D217C2">
      <w:footerReference w:type="default" r:id="rId9"/>
      <w:headerReference w:type="first" r:id="rId10"/>
      <w:footerReference w:type="first" r:id="rId11"/>
      <w:pgSz w:w="11900" w:h="16840"/>
      <w:pgMar w:top="2835" w:right="1864" w:bottom="2098" w:left="209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ACF" w:rsidRDefault="00AE0ACF" w:rsidP="006F73EB">
      <w:r>
        <w:separator/>
      </w:r>
    </w:p>
  </w:endnote>
  <w:endnote w:type="continuationSeparator" w:id="0">
    <w:p w:rsidR="00AE0ACF" w:rsidRDefault="00AE0ACF" w:rsidP="006F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3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43"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MinionPro-Regular">
    <w:panose1 w:val="02040503050306020203"/>
    <w:charset w:val="00"/>
    <w:family w:val="auto"/>
    <w:pitch w:val="variable"/>
    <w:sig w:usb0="60000287"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Calibri">
    <w:altName w:val="Calibri"/>
    <w:panose1 w:val="020F0502020204030204"/>
    <w:charset w:val="00"/>
    <w:family w:val="swiss"/>
    <w:pitch w:val="variable"/>
    <w:sig w:usb0="E0002AFF" w:usb1="C000247B" w:usb2="00000009" w:usb3="00000000" w:csb0="000001FF" w:csb1="00000000"/>
  </w:font>
  <w:font w:name="Museo Slab 900">
    <w:panose1 w:val="02000000000000000000"/>
    <w:charset w:val="00"/>
    <w:family w:val="modern"/>
    <w:notTrueType/>
    <w:pitch w:val="variable"/>
    <w:sig w:usb0="A00000AF" w:usb1="4000004A" w:usb2="00000000" w:usb3="00000000" w:csb0="00000093"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83" w:rsidRPr="004553B6" w:rsidRDefault="00C82C83" w:rsidP="00C82C83">
    <w:pPr>
      <w:pStyle w:val="Sidfot"/>
      <w:spacing w:after="0"/>
      <w:rPr>
        <w:rFonts w:ascii="Museo Sans 700" w:hAnsi="Museo Sans 700"/>
        <w:b/>
        <w:bCs/>
      </w:rPr>
    </w:pPr>
    <w:r w:rsidRPr="004553B6">
      <w:rPr>
        <w:rFonts w:ascii="Museo Sans 700" w:hAnsi="Museo Sans 700"/>
        <w:b/>
        <w:bCs/>
        <w:noProof/>
        <w:lang w:eastAsia="sv-SE"/>
      </w:rPr>
      <w:drawing>
        <wp:anchor distT="0" distB="0" distL="114300" distR="114300" simplePos="0" relativeHeight="251667456" behindDoc="1" locked="0" layoutInCell="1" allowOverlap="1" wp14:anchorId="42F9F4F8" wp14:editId="0A37AF6E">
          <wp:simplePos x="0" y="0"/>
          <wp:positionH relativeFrom="page">
            <wp:posOffset>6650567</wp:posOffset>
          </wp:positionH>
          <wp:positionV relativeFrom="page">
            <wp:posOffset>9796145</wp:posOffset>
          </wp:positionV>
          <wp:extent cx="421200" cy="486000"/>
          <wp:effectExtent l="0" t="0" r="1079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P-symbol-fet-svart.png"/>
                  <pic:cNvPicPr/>
                </pic:nvPicPr>
                <pic:blipFill>
                  <a:blip r:embed="rId1">
                    <a:extLst>
                      <a:ext uri="{28A0092B-C50C-407E-A947-70E740481C1C}">
                        <a14:useLocalDpi xmlns:a14="http://schemas.microsoft.com/office/drawing/2010/main" val="0"/>
                      </a:ext>
                    </a:extLst>
                  </a:blip>
                  <a:stretch>
                    <a:fillRect/>
                  </a:stretch>
                </pic:blipFill>
                <pic:spPr>
                  <a:xfrm>
                    <a:off x="0" y="0"/>
                    <a:ext cx="421200" cy="486000"/>
                  </a:xfrm>
                  <a:prstGeom prst="rect">
                    <a:avLst/>
                  </a:prstGeom>
                </pic:spPr>
              </pic:pic>
            </a:graphicData>
          </a:graphic>
          <wp14:sizeRelH relativeFrom="margin">
            <wp14:pctWidth>0</wp14:pctWidth>
          </wp14:sizeRelH>
          <wp14:sizeRelV relativeFrom="margin">
            <wp14:pctHeight>0</wp14:pctHeight>
          </wp14:sizeRelV>
        </wp:anchor>
      </w:drawing>
    </w:r>
    <w:r w:rsidRPr="004553B6">
      <w:rPr>
        <w:rFonts w:ascii="Museo Sans 700" w:hAnsi="Museo Sans 700"/>
        <w:b/>
        <w:bCs/>
      </w:rPr>
      <w:t>DALARNA SCIENCE PARK</w:t>
    </w:r>
  </w:p>
  <w:p w:rsidR="003D47C2" w:rsidRPr="00C82C83" w:rsidRDefault="00C82C83" w:rsidP="00C82C83">
    <w:pPr>
      <w:pStyle w:val="Sidfotbrdtext"/>
    </w:pPr>
    <w:r w:rsidRPr="00655E76">
      <w:t>Box 760, 781 27 Borlänge</w:t>
    </w:r>
    <w:r>
      <w:t xml:space="preserve">, 0243-24 64 00, </w:t>
    </w:r>
    <w:r w:rsidRPr="008016F9">
      <w:t>kontakt@dalarnasciencepark.se</w:t>
    </w:r>
    <w:r>
      <w:rPr>
        <w:rStyle w:val="Hyperlnk"/>
        <w:rFonts w:ascii="Museo Sans 300" w:hAnsi="Museo Sans 300"/>
        <w:sz w:val="18"/>
        <w:szCs w:val="18"/>
        <w:u w:val="none"/>
      </w:rPr>
      <w:br/>
    </w:r>
    <w:r w:rsidRPr="008016F9">
      <w:t>dalarnasciencepark.se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83" w:rsidRPr="004553B6" w:rsidRDefault="00C82C83" w:rsidP="00C82C83">
    <w:pPr>
      <w:pStyle w:val="Sidfot"/>
      <w:spacing w:after="0"/>
      <w:rPr>
        <w:rFonts w:ascii="Museo Sans 700" w:hAnsi="Museo Sans 700"/>
        <w:b/>
        <w:bCs/>
      </w:rPr>
    </w:pPr>
    <w:r w:rsidRPr="004553B6">
      <w:rPr>
        <w:rFonts w:ascii="Museo Sans 700" w:hAnsi="Museo Sans 700"/>
        <w:b/>
        <w:bCs/>
        <w:noProof/>
        <w:lang w:eastAsia="sv-SE"/>
      </w:rPr>
      <w:drawing>
        <wp:anchor distT="0" distB="0" distL="114300" distR="114300" simplePos="0" relativeHeight="251665408" behindDoc="1" locked="0" layoutInCell="1" allowOverlap="1" wp14:anchorId="6C428F8B" wp14:editId="5089B2B8">
          <wp:simplePos x="0" y="0"/>
          <wp:positionH relativeFrom="page">
            <wp:posOffset>6650567</wp:posOffset>
          </wp:positionH>
          <wp:positionV relativeFrom="page">
            <wp:posOffset>9796145</wp:posOffset>
          </wp:positionV>
          <wp:extent cx="421200" cy="486000"/>
          <wp:effectExtent l="0" t="0" r="1079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P-symbol-fet-svart.png"/>
                  <pic:cNvPicPr/>
                </pic:nvPicPr>
                <pic:blipFill>
                  <a:blip r:embed="rId1">
                    <a:extLst>
                      <a:ext uri="{28A0092B-C50C-407E-A947-70E740481C1C}">
                        <a14:useLocalDpi xmlns:a14="http://schemas.microsoft.com/office/drawing/2010/main" val="0"/>
                      </a:ext>
                    </a:extLst>
                  </a:blip>
                  <a:stretch>
                    <a:fillRect/>
                  </a:stretch>
                </pic:blipFill>
                <pic:spPr>
                  <a:xfrm>
                    <a:off x="0" y="0"/>
                    <a:ext cx="421200" cy="486000"/>
                  </a:xfrm>
                  <a:prstGeom prst="rect">
                    <a:avLst/>
                  </a:prstGeom>
                </pic:spPr>
              </pic:pic>
            </a:graphicData>
          </a:graphic>
          <wp14:sizeRelH relativeFrom="margin">
            <wp14:pctWidth>0</wp14:pctWidth>
          </wp14:sizeRelH>
          <wp14:sizeRelV relativeFrom="margin">
            <wp14:pctHeight>0</wp14:pctHeight>
          </wp14:sizeRelV>
        </wp:anchor>
      </w:drawing>
    </w:r>
    <w:r w:rsidRPr="004553B6">
      <w:rPr>
        <w:rFonts w:ascii="Museo Sans 700" w:hAnsi="Museo Sans 700"/>
        <w:b/>
        <w:bCs/>
      </w:rPr>
      <w:t>DALARNA SCIENCE PARK</w:t>
    </w:r>
  </w:p>
  <w:p w:rsidR="003D47C2" w:rsidRPr="0038728E" w:rsidRDefault="00C82C83" w:rsidP="00C82C83">
    <w:pPr>
      <w:pStyle w:val="Sidfotbrdtext"/>
    </w:pPr>
    <w:r w:rsidRPr="00655E76">
      <w:t>Box 760, 781 27 Borlänge</w:t>
    </w:r>
    <w:r>
      <w:t xml:space="preserve">, 0243-24 64 00, </w:t>
    </w:r>
    <w:r w:rsidRPr="008016F9">
      <w:t>kontakt@dalarnasciencepark.se</w:t>
    </w:r>
    <w:r>
      <w:rPr>
        <w:rStyle w:val="Hyperlnk"/>
        <w:rFonts w:ascii="Museo Sans 300" w:hAnsi="Museo Sans 300"/>
        <w:sz w:val="18"/>
        <w:szCs w:val="18"/>
        <w:u w:val="none"/>
      </w:rPr>
      <w:br/>
    </w:r>
    <w:r w:rsidRPr="008016F9">
      <w:t>dalarnasciencepark.se</w:t>
    </w:r>
    <w:r w:rsidRPr="0038728E">
      <w:t xml:space="preserve"> </w:t>
    </w:r>
    <w:r w:rsidR="00D217C2" w:rsidRPr="0038728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ACF" w:rsidRDefault="00AE0ACF" w:rsidP="006F73EB">
      <w:r>
        <w:separator/>
      </w:r>
    </w:p>
  </w:footnote>
  <w:footnote w:type="continuationSeparator" w:id="0">
    <w:p w:rsidR="00AE0ACF" w:rsidRDefault="00AE0ACF" w:rsidP="006F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13" w:rsidRDefault="003D47C2" w:rsidP="006F73EB">
    <w:pPr>
      <w:pStyle w:val="Sidhuvud"/>
    </w:pPr>
    <w:r>
      <w:rPr>
        <w:noProof/>
        <w:lang w:eastAsia="sv-SE"/>
      </w:rPr>
      <w:drawing>
        <wp:anchor distT="0" distB="0" distL="114300" distR="114300" simplePos="0" relativeHeight="251659264" behindDoc="1" locked="0" layoutInCell="1" allowOverlap="1" wp14:anchorId="1551C091" wp14:editId="7C553797">
          <wp:simplePos x="0" y="0"/>
          <wp:positionH relativeFrom="page">
            <wp:posOffset>417830</wp:posOffset>
          </wp:positionH>
          <wp:positionV relativeFrom="page">
            <wp:posOffset>343747</wp:posOffset>
          </wp:positionV>
          <wp:extent cx="2102400" cy="1134000"/>
          <wp:effectExtent l="0" t="0" r="6350" b="952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P-logotyp-svart.png"/>
                  <pic:cNvPicPr/>
                </pic:nvPicPr>
                <pic:blipFill>
                  <a:blip r:embed="rId1">
                    <a:extLst>
                      <a:ext uri="{28A0092B-C50C-407E-A947-70E740481C1C}">
                        <a14:useLocalDpi xmlns:a14="http://schemas.microsoft.com/office/drawing/2010/main" val="0"/>
                      </a:ext>
                    </a:extLst>
                  </a:blip>
                  <a:stretch>
                    <a:fillRect/>
                  </a:stretch>
                </pic:blipFill>
                <pic:spPr>
                  <a:xfrm>
                    <a:off x="0" y="0"/>
                    <a:ext cx="2102400" cy="1134000"/>
                  </a:xfrm>
                  <a:prstGeom prst="rect">
                    <a:avLst/>
                  </a:prstGeom>
                </pic:spPr>
              </pic:pic>
            </a:graphicData>
          </a:graphic>
          <wp14:sizeRelH relativeFrom="margin">
            <wp14:pctWidth>0</wp14:pctWidth>
          </wp14:sizeRelH>
          <wp14:sizeRelV relativeFrom="margin">
            <wp14:pctHeight>0</wp14:pctHeight>
          </wp14:sizeRelV>
        </wp:anchor>
      </w:drawing>
    </w:r>
    <w:r w:rsidR="00C34B13">
      <w:t xml:space="preserve"> </w:t>
    </w:r>
  </w:p>
  <w:p w:rsidR="00C34B13" w:rsidRDefault="00C34B13" w:rsidP="006F73EB">
    <w:pPr>
      <w:pStyle w:val="Sidhuvud"/>
    </w:pPr>
  </w:p>
  <w:p w:rsidR="00C34B13" w:rsidRDefault="00C34B13" w:rsidP="006F73EB">
    <w:pPr>
      <w:pStyle w:val="Sidhuvud"/>
    </w:pPr>
  </w:p>
  <w:p w:rsidR="003D47C2" w:rsidRPr="00BE5FEE" w:rsidRDefault="00C34B13" w:rsidP="006F73EB">
    <w:pPr>
      <w:pStyle w:val="Sidhuvud"/>
      <w:rPr>
        <w:rFonts w:ascii="Museo Slab 300" w:hAnsi="Museo Slab 300"/>
      </w:rPr>
    </w:pPr>
    <w:r>
      <w:tab/>
    </w:r>
    <w:r w:rsidR="006D4539">
      <w:t xml:space="preserve">                                                         </w:t>
    </w:r>
    <w:r w:rsidR="000048C5">
      <w:rPr>
        <w:rFonts w:ascii="Museo Slab 300" w:hAnsi="Museo Slab 300"/>
      </w:rPr>
      <w:t>2017-</w:t>
    </w:r>
    <w:r w:rsidR="008F1E7C">
      <w:rPr>
        <w:rFonts w:ascii="Museo Slab 300" w:hAnsi="Museo Slab 300"/>
      </w:rPr>
      <w:t>0</w:t>
    </w:r>
    <w:r w:rsidR="002F15D2">
      <w:rPr>
        <w:rFonts w:ascii="Museo Slab 300" w:hAnsi="Museo Slab 300"/>
      </w:rPr>
      <w:t>7-12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75pt;height:387.7pt" o:bullet="t">
        <v:imagedata r:id="rId1" o:title="DSP-symbol-fet-svart"/>
      </v:shape>
    </w:pict>
  </w:numPicBullet>
  <w:abstractNum w:abstractNumId="0" w15:restartNumberingAfterBreak="0">
    <w:nsid w:val="FFFFFF1D"/>
    <w:multiLevelType w:val="multilevel"/>
    <w:tmpl w:val="F806C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C6B6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56DD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DCE95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9EE7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932D1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7C05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F864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FCDB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E809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68E3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814EB3"/>
    <w:multiLevelType w:val="hybridMultilevel"/>
    <w:tmpl w:val="B22E315A"/>
    <w:lvl w:ilvl="0" w:tplc="AAF62CF2">
      <w:start w:val="2016"/>
      <w:numFmt w:val="bullet"/>
      <w:lvlText w:val="-"/>
      <w:lvlJc w:val="left"/>
      <w:pPr>
        <w:ind w:left="720" w:hanging="360"/>
      </w:pPr>
      <w:rPr>
        <w:rFonts w:ascii="Museo Slab 300" w:eastAsiaTheme="minorHAnsi" w:hAnsi="Museo Slab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5E3812"/>
    <w:multiLevelType w:val="hybridMultilevel"/>
    <w:tmpl w:val="903268A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AC865C6"/>
    <w:multiLevelType w:val="hybridMultilevel"/>
    <w:tmpl w:val="69881F04"/>
    <w:lvl w:ilvl="0" w:tplc="5CFA7D74">
      <w:start w:val="2017"/>
      <w:numFmt w:val="bullet"/>
      <w:lvlText w:val="-"/>
      <w:lvlJc w:val="left"/>
      <w:pPr>
        <w:ind w:left="720" w:hanging="360"/>
      </w:pPr>
      <w:rPr>
        <w:rFonts w:ascii="Museo Slab 300" w:eastAsiaTheme="minorHAnsi" w:hAnsi="Museo Slab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C807218"/>
    <w:multiLevelType w:val="hybridMultilevel"/>
    <w:tmpl w:val="B0426CB6"/>
    <w:lvl w:ilvl="0" w:tplc="9384D3CA">
      <w:start w:val="1"/>
      <w:numFmt w:val="bullet"/>
      <w:pStyle w:val="Punktlista"/>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CF"/>
    <w:rsid w:val="000048C5"/>
    <w:rsid w:val="000330B4"/>
    <w:rsid w:val="0005719A"/>
    <w:rsid w:val="000849C8"/>
    <w:rsid w:val="0008735E"/>
    <w:rsid w:val="000D58A3"/>
    <w:rsid w:val="0010450A"/>
    <w:rsid w:val="001241AF"/>
    <w:rsid w:val="001940F7"/>
    <w:rsid w:val="00194797"/>
    <w:rsid w:val="001F614B"/>
    <w:rsid w:val="002204DB"/>
    <w:rsid w:val="00293148"/>
    <w:rsid w:val="002E4927"/>
    <w:rsid w:val="002F15D2"/>
    <w:rsid w:val="00302673"/>
    <w:rsid w:val="00335AB4"/>
    <w:rsid w:val="00340157"/>
    <w:rsid w:val="0038728E"/>
    <w:rsid w:val="003C04FE"/>
    <w:rsid w:val="003D47C2"/>
    <w:rsid w:val="003E2476"/>
    <w:rsid w:val="00407975"/>
    <w:rsid w:val="0044522D"/>
    <w:rsid w:val="004F50B8"/>
    <w:rsid w:val="005233BB"/>
    <w:rsid w:val="00544B8E"/>
    <w:rsid w:val="00556FCA"/>
    <w:rsid w:val="005B0B93"/>
    <w:rsid w:val="00624AD7"/>
    <w:rsid w:val="006C6873"/>
    <w:rsid w:val="006D4539"/>
    <w:rsid w:val="006F73EB"/>
    <w:rsid w:val="006F7740"/>
    <w:rsid w:val="00702229"/>
    <w:rsid w:val="00704F14"/>
    <w:rsid w:val="00731425"/>
    <w:rsid w:val="007C1C36"/>
    <w:rsid w:val="007E77CB"/>
    <w:rsid w:val="007F7D1C"/>
    <w:rsid w:val="00815B3D"/>
    <w:rsid w:val="00817828"/>
    <w:rsid w:val="00854C3E"/>
    <w:rsid w:val="008611F0"/>
    <w:rsid w:val="00862200"/>
    <w:rsid w:val="00874C3F"/>
    <w:rsid w:val="008876E2"/>
    <w:rsid w:val="0089242D"/>
    <w:rsid w:val="008C2FD7"/>
    <w:rsid w:val="008D7C0E"/>
    <w:rsid w:val="008F1E7C"/>
    <w:rsid w:val="0092718E"/>
    <w:rsid w:val="00985B38"/>
    <w:rsid w:val="00990716"/>
    <w:rsid w:val="00995318"/>
    <w:rsid w:val="00A13593"/>
    <w:rsid w:val="00AE0ACF"/>
    <w:rsid w:val="00BE5FEE"/>
    <w:rsid w:val="00BF1E1E"/>
    <w:rsid w:val="00C12283"/>
    <w:rsid w:val="00C1381F"/>
    <w:rsid w:val="00C34B13"/>
    <w:rsid w:val="00C57F7D"/>
    <w:rsid w:val="00C62DE9"/>
    <w:rsid w:val="00C82C83"/>
    <w:rsid w:val="00C83199"/>
    <w:rsid w:val="00CC698A"/>
    <w:rsid w:val="00D0430C"/>
    <w:rsid w:val="00D049B6"/>
    <w:rsid w:val="00D217C2"/>
    <w:rsid w:val="00D852E0"/>
    <w:rsid w:val="00DC6488"/>
    <w:rsid w:val="00DC78AE"/>
    <w:rsid w:val="00EC1821"/>
    <w:rsid w:val="00F757F3"/>
    <w:rsid w:val="00F82356"/>
    <w:rsid w:val="00FB3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3D6AE"/>
  <w15:chartTrackingRefBased/>
  <w15:docId w15:val="{A066F157-F1A5-40EC-A864-3DEE13B3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6F73EB"/>
    <w:pPr>
      <w:spacing w:after="120" w:line="312" w:lineRule="auto"/>
    </w:pPr>
    <w:rPr>
      <w:rFonts w:ascii="Museo Slab 300" w:hAnsi="Museo Slab 300"/>
      <w:sz w:val="20"/>
    </w:rPr>
  </w:style>
  <w:style w:type="paragraph" w:styleId="Rubrik1">
    <w:name w:val="heading 1"/>
    <w:basedOn w:val="Normal"/>
    <w:next w:val="Normal"/>
    <w:link w:val="Rubrik1Char"/>
    <w:uiPriority w:val="9"/>
    <w:qFormat/>
    <w:rsid w:val="002204DB"/>
    <w:pPr>
      <w:keepNext/>
      <w:keepLines/>
      <w:spacing w:before="200"/>
      <w:outlineLvl w:val="0"/>
    </w:pPr>
    <w:rPr>
      <w:rFonts w:ascii="Museo Sans 900" w:eastAsiaTheme="majorEastAsia" w:hAnsi="Museo Sans 900" w:cstheme="majorBidi"/>
      <w:b/>
      <w:bCs/>
      <w:caps/>
      <w:color w:val="000000" w:themeColor="text1"/>
      <w:sz w:val="28"/>
      <w:szCs w:val="32"/>
    </w:rPr>
  </w:style>
  <w:style w:type="paragraph" w:styleId="Rubrik2">
    <w:name w:val="heading 2"/>
    <w:basedOn w:val="Normal"/>
    <w:next w:val="Normal"/>
    <w:link w:val="Rubrik2Char"/>
    <w:uiPriority w:val="9"/>
    <w:unhideWhenUsed/>
    <w:qFormat/>
    <w:rsid w:val="002204DB"/>
    <w:pPr>
      <w:keepNext/>
      <w:keepLines/>
      <w:spacing w:before="200"/>
      <w:outlineLvl w:val="1"/>
    </w:pPr>
    <w:rPr>
      <w:rFonts w:ascii="Museo Sans 700" w:eastAsiaTheme="majorEastAsia" w:hAnsi="Museo Sans 700" w:cstheme="majorBidi"/>
      <w:b/>
      <w:bCs/>
      <w:color w:val="000000" w:themeColor="text1"/>
      <w:sz w:val="26"/>
      <w:szCs w:val="26"/>
    </w:rPr>
  </w:style>
  <w:style w:type="paragraph" w:styleId="Rubrik3">
    <w:name w:val="heading 3"/>
    <w:basedOn w:val="Normal"/>
    <w:next w:val="Normal"/>
    <w:link w:val="Rubrik3Char"/>
    <w:uiPriority w:val="9"/>
    <w:semiHidden/>
    <w:unhideWhenUsed/>
    <w:qFormat/>
    <w:rsid w:val="000849C8"/>
    <w:pPr>
      <w:keepNext/>
      <w:keepLines/>
      <w:spacing w:before="40"/>
      <w:outlineLvl w:val="2"/>
    </w:pPr>
    <w:rPr>
      <w:rFonts w:asciiTheme="majorHAnsi" w:eastAsiaTheme="majorEastAsia" w:hAnsiTheme="majorHAnsi" w:cstheme="majorBidi"/>
      <w:color w:val="000000" w:themeColor="text1"/>
    </w:rPr>
  </w:style>
  <w:style w:type="paragraph" w:styleId="Rubrik4">
    <w:name w:val="heading 4"/>
    <w:basedOn w:val="Normal"/>
    <w:next w:val="Normal"/>
    <w:link w:val="Rubrik4Char"/>
    <w:uiPriority w:val="9"/>
    <w:semiHidden/>
    <w:unhideWhenUsed/>
    <w:qFormat/>
    <w:rsid w:val="00D049B6"/>
    <w:pPr>
      <w:keepNext/>
      <w:keepLines/>
      <w:spacing w:before="40"/>
      <w:outlineLvl w:val="3"/>
    </w:pPr>
    <w:rPr>
      <w:rFonts w:asciiTheme="majorHAnsi" w:eastAsiaTheme="majorEastAsia" w:hAnsiTheme="majorHAnsi" w:cstheme="majorBidi"/>
      <w:i/>
      <w:iCs/>
      <w:color w:val="B12713" w:themeColor="accent1" w:themeShade="BF"/>
    </w:rPr>
  </w:style>
  <w:style w:type="paragraph" w:styleId="Rubrik5">
    <w:name w:val="heading 5"/>
    <w:basedOn w:val="Normal"/>
    <w:next w:val="Normal"/>
    <w:link w:val="Rubrik5Char"/>
    <w:uiPriority w:val="9"/>
    <w:semiHidden/>
    <w:unhideWhenUsed/>
    <w:qFormat/>
    <w:rsid w:val="00D049B6"/>
    <w:pPr>
      <w:keepNext/>
      <w:keepLines/>
      <w:spacing w:before="40"/>
      <w:outlineLvl w:val="4"/>
    </w:pPr>
    <w:rPr>
      <w:rFonts w:asciiTheme="majorHAnsi" w:eastAsiaTheme="majorEastAsia" w:hAnsiTheme="majorHAnsi" w:cstheme="majorBidi"/>
      <w:color w:val="B12713" w:themeColor="accent1" w:themeShade="BF"/>
    </w:rPr>
  </w:style>
  <w:style w:type="paragraph" w:styleId="Rubrik6">
    <w:name w:val="heading 6"/>
    <w:basedOn w:val="Normal"/>
    <w:next w:val="Normal"/>
    <w:link w:val="Rubrik6Char"/>
    <w:uiPriority w:val="9"/>
    <w:semiHidden/>
    <w:unhideWhenUsed/>
    <w:qFormat/>
    <w:rsid w:val="00D049B6"/>
    <w:pPr>
      <w:keepNext/>
      <w:keepLines/>
      <w:spacing w:before="40"/>
      <w:outlineLvl w:val="5"/>
    </w:pPr>
    <w:rPr>
      <w:rFonts w:asciiTheme="majorHAnsi" w:eastAsiaTheme="majorEastAsia" w:hAnsiTheme="majorHAnsi" w:cstheme="majorBidi"/>
      <w:color w:val="751A0C" w:themeColor="accent1" w:themeShade="7F"/>
    </w:rPr>
  </w:style>
  <w:style w:type="paragraph" w:styleId="Rubrik7">
    <w:name w:val="heading 7"/>
    <w:basedOn w:val="Normal"/>
    <w:next w:val="Normal"/>
    <w:link w:val="Rubrik7Char"/>
    <w:uiPriority w:val="9"/>
    <w:semiHidden/>
    <w:unhideWhenUsed/>
    <w:qFormat/>
    <w:rsid w:val="00D049B6"/>
    <w:pPr>
      <w:keepNext/>
      <w:keepLines/>
      <w:spacing w:before="40"/>
      <w:outlineLvl w:val="6"/>
    </w:pPr>
    <w:rPr>
      <w:rFonts w:asciiTheme="majorHAnsi" w:eastAsiaTheme="majorEastAsia" w:hAnsiTheme="majorHAnsi" w:cstheme="majorBidi"/>
      <w:i/>
      <w:iCs/>
      <w:color w:val="751A0C" w:themeColor="accent1" w:themeShade="7F"/>
    </w:rPr>
  </w:style>
  <w:style w:type="paragraph" w:styleId="Rubrik8">
    <w:name w:val="heading 8"/>
    <w:basedOn w:val="Normal"/>
    <w:next w:val="Normal"/>
    <w:link w:val="Rubrik8Char"/>
    <w:uiPriority w:val="9"/>
    <w:semiHidden/>
    <w:unhideWhenUsed/>
    <w:qFormat/>
    <w:rsid w:val="00D049B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D049B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204DB"/>
    <w:rPr>
      <w:rFonts w:ascii="Museo Sans 900" w:eastAsiaTheme="majorEastAsia" w:hAnsi="Museo Sans 900" w:cstheme="majorBidi"/>
      <w:b/>
      <w:bCs/>
      <w:caps/>
      <w:color w:val="000000" w:themeColor="text1"/>
      <w:sz w:val="28"/>
      <w:szCs w:val="32"/>
    </w:rPr>
  </w:style>
  <w:style w:type="character" w:customStyle="1" w:styleId="Rubrik2Char">
    <w:name w:val="Rubrik 2 Char"/>
    <w:basedOn w:val="Standardstycketeckensnitt"/>
    <w:link w:val="Rubrik2"/>
    <w:uiPriority w:val="9"/>
    <w:rsid w:val="002204DB"/>
    <w:rPr>
      <w:rFonts w:ascii="Museo Sans 700" w:eastAsiaTheme="majorEastAsia" w:hAnsi="Museo Sans 700" w:cstheme="majorBidi"/>
      <w:b/>
      <w:bCs/>
      <w:color w:val="000000" w:themeColor="text1"/>
      <w:sz w:val="26"/>
      <w:szCs w:val="26"/>
    </w:rPr>
  </w:style>
  <w:style w:type="character" w:customStyle="1" w:styleId="Rubrik3Char">
    <w:name w:val="Rubrik 3 Char"/>
    <w:basedOn w:val="Standardstycketeckensnitt"/>
    <w:link w:val="Rubrik3"/>
    <w:uiPriority w:val="9"/>
    <w:semiHidden/>
    <w:rsid w:val="000849C8"/>
    <w:rPr>
      <w:rFonts w:asciiTheme="majorHAnsi" w:eastAsiaTheme="majorEastAsia" w:hAnsiTheme="majorHAnsi" w:cstheme="majorBidi"/>
      <w:color w:val="000000" w:themeColor="text1"/>
      <w:sz w:val="22"/>
    </w:rPr>
  </w:style>
  <w:style w:type="character" w:customStyle="1" w:styleId="Rubrik4Char">
    <w:name w:val="Rubrik 4 Char"/>
    <w:basedOn w:val="Standardstycketeckensnitt"/>
    <w:link w:val="Rubrik4"/>
    <w:uiPriority w:val="9"/>
    <w:semiHidden/>
    <w:rsid w:val="00D049B6"/>
    <w:rPr>
      <w:rFonts w:asciiTheme="majorHAnsi" w:eastAsiaTheme="majorEastAsia" w:hAnsiTheme="majorHAnsi" w:cstheme="majorBidi"/>
      <w:i/>
      <w:iCs/>
      <w:color w:val="B12713" w:themeColor="accent1" w:themeShade="BF"/>
    </w:rPr>
  </w:style>
  <w:style w:type="character" w:customStyle="1" w:styleId="Rubrik5Char">
    <w:name w:val="Rubrik 5 Char"/>
    <w:basedOn w:val="Standardstycketeckensnitt"/>
    <w:link w:val="Rubrik5"/>
    <w:uiPriority w:val="9"/>
    <w:semiHidden/>
    <w:rsid w:val="00D049B6"/>
    <w:rPr>
      <w:rFonts w:asciiTheme="majorHAnsi" w:eastAsiaTheme="majorEastAsia" w:hAnsiTheme="majorHAnsi" w:cstheme="majorBidi"/>
      <w:color w:val="B12713" w:themeColor="accent1" w:themeShade="BF"/>
    </w:rPr>
  </w:style>
  <w:style w:type="character" w:customStyle="1" w:styleId="Rubrik6Char">
    <w:name w:val="Rubrik 6 Char"/>
    <w:basedOn w:val="Standardstycketeckensnitt"/>
    <w:link w:val="Rubrik6"/>
    <w:uiPriority w:val="9"/>
    <w:semiHidden/>
    <w:rsid w:val="00D049B6"/>
    <w:rPr>
      <w:rFonts w:asciiTheme="majorHAnsi" w:eastAsiaTheme="majorEastAsia" w:hAnsiTheme="majorHAnsi" w:cstheme="majorBidi"/>
      <w:color w:val="751A0C" w:themeColor="accent1" w:themeShade="7F"/>
    </w:rPr>
  </w:style>
  <w:style w:type="character" w:customStyle="1" w:styleId="Rubrik7Char">
    <w:name w:val="Rubrik 7 Char"/>
    <w:basedOn w:val="Standardstycketeckensnitt"/>
    <w:link w:val="Rubrik7"/>
    <w:uiPriority w:val="9"/>
    <w:semiHidden/>
    <w:rsid w:val="00D049B6"/>
    <w:rPr>
      <w:rFonts w:asciiTheme="majorHAnsi" w:eastAsiaTheme="majorEastAsia" w:hAnsiTheme="majorHAnsi" w:cstheme="majorBidi"/>
      <w:i/>
      <w:iCs/>
      <w:color w:val="751A0C" w:themeColor="accent1" w:themeShade="7F"/>
    </w:rPr>
  </w:style>
  <w:style w:type="character" w:customStyle="1" w:styleId="Rubrik8Char">
    <w:name w:val="Rubrik 8 Char"/>
    <w:basedOn w:val="Standardstycketeckensnitt"/>
    <w:link w:val="Rubrik8"/>
    <w:uiPriority w:val="9"/>
    <w:semiHidden/>
    <w:rsid w:val="00D049B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049B6"/>
    <w:rPr>
      <w:rFonts w:asciiTheme="majorHAnsi" w:eastAsiaTheme="majorEastAsia" w:hAnsiTheme="majorHAnsi" w:cstheme="majorBidi"/>
      <w:i/>
      <w:iCs/>
      <w:color w:val="272727" w:themeColor="text1" w:themeTint="D8"/>
      <w:sz w:val="21"/>
      <w:szCs w:val="21"/>
    </w:rPr>
  </w:style>
  <w:style w:type="paragraph" w:styleId="Beskrivning">
    <w:name w:val="caption"/>
    <w:basedOn w:val="Normal"/>
    <w:next w:val="Normal"/>
    <w:uiPriority w:val="35"/>
    <w:semiHidden/>
    <w:unhideWhenUsed/>
    <w:qFormat/>
    <w:rsid w:val="00D049B6"/>
    <w:pPr>
      <w:spacing w:after="200"/>
    </w:pPr>
    <w:rPr>
      <w:i/>
      <w:iCs/>
      <w:color w:val="000000" w:themeColor="text2"/>
      <w:sz w:val="18"/>
      <w:szCs w:val="18"/>
    </w:rPr>
  </w:style>
  <w:style w:type="paragraph" w:customStyle="1" w:styleId="Allmntstyckeformat">
    <w:name w:val="[Allmänt styckeformat]"/>
    <w:basedOn w:val="Normal"/>
    <w:uiPriority w:val="99"/>
    <w:rsid w:val="00FB3D2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Rubrik">
    <w:name w:val="Title"/>
    <w:basedOn w:val="Normal"/>
    <w:next w:val="Normal"/>
    <w:link w:val="RubrikChar"/>
    <w:uiPriority w:val="10"/>
    <w:rsid w:val="000849C8"/>
    <w:pPr>
      <w:contextualSpacing/>
    </w:pPr>
    <w:rPr>
      <w:rFonts w:asciiTheme="majorHAnsi" w:eastAsiaTheme="majorEastAsia" w:hAnsiTheme="majorHAnsi" w:cstheme="majorBidi"/>
      <w:b/>
      <w:caps/>
      <w:spacing w:val="-10"/>
      <w:kern w:val="28"/>
      <w:sz w:val="26"/>
      <w:szCs w:val="56"/>
    </w:rPr>
  </w:style>
  <w:style w:type="character" w:customStyle="1" w:styleId="RubrikChar">
    <w:name w:val="Rubrik Char"/>
    <w:basedOn w:val="Standardstycketeckensnitt"/>
    <w:link w:val="Rubrik"/>
    <w:uiPriority w:val="10"/>
    <w:rsid w:val="000849C8"/>
    <w:rPr>
      <w:rFonts w:asciiTheme="majorHAnsi" w:eastAsiaTheme="majorEastAsia" w:hAnsiTheme="majorHAnsi" w:cstheme="majorBidi"/>
      <w:b/>
      <w:caps/>
      <w:spacing w:val="-10"/>
      <w:kern w:val="28"/>
      <w:sz w:val="26"/>
      <w:szCs w:val="56"/>
    </w:rPr>
  </w:style>
  <w:style w:type="character" w:styleId="Stark">
    <w:name w:val="Strong"/>
    <w:uiPriority w:val="22"/>
    <w:rsid w:val="00D049B6"/>
    <w:rPr>
      <w:b/>
      <w:bCs/>
    </w:rPr>
  </w:style>
  <w:style w:type="character" w:styleId="Betoning">
    <w:name w:val="Emphasis"/>
    <w:uiPriority w:val="20"/>
    <w:rsid w:val="00D049B6"/>
    <w:rPr>
      <w:i/>
      <w:iCs/>
    </w:rPr>
  </w:style>
  <w:style w:type="paragraph" w:styleId="Ingetavstnd">
    <w:name w:val="No Spacing"/>
    <w:basedOn w:val="Normal"/>
    <w:link w:val="IngetavstndChar"/>
    <w:uiPriority w:val="1"/>
    <w:rsid w:val="00D049B6"/>
  </w:style>
  <w:style w:type="character" w:customStyle="1" w:styleId="IngetavstndChar">
    <w:name w:val="Inget avstånd Char"/>
    <w:basedOn w:val="Standardstycketeckensnitt"/>
    <w:link w:val="Ingetavstnd"/>
    <w:uiPriority w:val="1"/>
    <w:rsid w:val="00D049B6"/>
  </w:style>
  <w:style w:type="paragraph" w:styleId="Liststycke">
    <w:name w:val="List Paragraph"/>
    <w:basedOn w:val="Normal"/>
    <w:uiPriority w:val="34"/>
    <w:rsid w:val="00D049B6"/>
    <w:pPr>
      <w:ind w:left="720"/>
      <w:contextualSpacing/>
    </w:pPr>
  </w:style>
  <w:style w:type="paragraph" w:styleId="Citat">
    <w:name w:val="Quote"/>
    <w:basedOn w:val="Normal"/>
    <w:next w:val="Normal"/>
    <w:link w:val="CitatChar"/>
    <w:uiPriority w:val="29"/>
    <w:qFormat/>
    <w:rsid w:val="00D049B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9B6"/>
    <w:rPr>
      <w:i/>
      <w:iCs/>
      <w:color w:val="404040" w:themeColor="text1" w:themeTint="BF"/>
    </w:rPr>
  </w:style>
  <w:style w:type="paragraph" w:styleId="Starktcitat">
    <w:name w:val="Intense Quote"/>
    <w:basedOn w:val="Normal"/>
    <w:next w:val="Normal"/>
    <w:link w:val="StarktcitatChar"/>
    <w:uiPriority w:val="30"/>
    <w:rsid w:val="00FB3D2D"/>
    <w:pPr>
      <w:pBdr>
        <w:top w:val="single" w:sz="4" w:space="10" w:color="E73920" w:themeColor="accent1"/>
        <w:bottom w:val="single" w:sz="4" w:space="10" w:color="E73920" w:themeColor="accent1"/>
      </w:pBdr>
      <w:spacing w:before="360" w:after="360"/>
      <w:ind w:left="864" w:right="864"/>
      <w:jc w:val="center"/>
    </w:pPr>
    <w:rPr>
      <w:i/>
      <w:iCs/>
      <w:color w:val="000000" w:themeColor="text1"/>
    </w:rPr>
  </w:style>
  <w:style w:type="character" w:customStyle="1" w:styleId="StarktcitatChar">
    <w:name w:val="Starkt citat Char"/>
    <w:basedOn w:val="Standardstycketeckensnitt"/>
    <w:link w:val="Starktcitat"/>
    <w:uiPriority w:val="30"/>
    <w:rsid w:val="00FB3D2D"/>
    <w:rPr>
      <w:rFonts w:ascii="Times" w:hAnsi="Times"/>
      <w:i/>
      <w:iCs/>
      <w:color w:val="000000" w:themeColor="text1"/>
      <w:sz w:val="22"/>
    </w:rPr>
  </w:style>
  <w:style w:type="character" w:styleId="Diskretbetoning">
    <w:name w:val="Subtle Emphasis"/>
    <w:uiPriority w:val="19"/>
    <w:rsid w:val="00D049B6"/>
    <w:rPr>
      <w:i/>
      <w:iCs/>
      <w:color w:val="404040" w:themeColor="text1" w:themeTint="BF"/>
    </w:rPr>
  </w:style>
  <w:style w:type="character" w:styleId="Starkbetoning">
    <w:name w:val="Intense Emphasis"/>
    <w:uiPriority w:val="21"/>
    <w:rsid w:val="00FB3D2D"/>
    <w:rPr>
      <w:i/>
      <w:iCs/>
      <w:color w:val="000000" w:themeColor="text1"/>
    </w:rPr>
  </w:style>
  <w:style w:type="character" w:styleId="Diskretreferens">
    <w:name w:val="Subtle Reference"/>
    <w:uiPriority w:val="31"/>
    <w:rsid w:val="00D049B6"/>
    <w:rPr>
      <w:smallCaps/>
      <w:color w:val="5A5A5A" w:themeColor="text1" w:themeTint="A5"/>
    </w:rPr>
  </w:style>
  <w:style w:type="character" w:styleId="Starkreferens">
    <w:name w:val="Intense Reference"/>
    <w:uiPriority w:val="32"/>
    <w:rsid w:val="00FB3D2D"/>
    <w:rPr>
      <w:b/>
      <w:bCs/>
      <w:smallCaps/>
      <w:color w:val="000000" w:themeColor="text1"/>
      <w:spacing w:val="5"/>
    </w:rPr>
  </w:style>
  <w:style w:type="character" w:styleId="Bokenstitel">
    <w:name w:val="Book Title"/>
    <w:uiPriority w:val="33"/>
    <w:rsid w:val="00D049B6"/>
    <w:rPr>
      <w:b/>
      <w:bCs/>
      <w:i/>
      <w:iCs/>
      <w:spacing w:val="5"/>
    </w:rPr>
  </w:style>
  <w:style w:type="paragraph" w:styleId="Innehllsfrteckningsrubrik">
    <w:name w:val="TOC Heading"/>
    <w:basedOn w:val="Rubrik1"/>
    <w:next w:val="Normal"/>
    <w:uiPriority w:val="39"/>
    <w:semiHidden/>
    <w:unhideWhenUsed/>
    <w:qFormat/>
    <w:rsid w:val="00D049B6"/>
    <w:pPr>
      <w:outlineLvl w:val="9"/>
    </w:pPr>
  </w:style>
  <w:style w:type="paragraph" w:styleId="Sidhuvud">
    <w:name w:val="header"/>
    <w:basedOn w:val="Normal"/>
    <w:link w:val="SidhuvudChar"/>
    <w:uiPriority w:val="99"/>
    <w:unhideWhenUsed/>
    <w:rsid w:val="00C62DE9"/>
    <w:pPr>
      <w:tabs>
        <w:tab w:val="center" w:pos="4536"/>
        <w:tab w:val="right" w:pos="9072"/>
      </w:tabs>
    </w:pPr>
    <w:rPr>
      <w:rFonts w:asciiTheme="minorHAnsi" w:hAnsiTheme="minorHAnsi"/>
    </w:rPr>
  </w:style>
  <w:style w:type="character" w:customStyle="1" w:styleId="SidhuvudChar">
    <w:name w:val="Sidhuvud Char"/>
    <w:basedOn w:val="Standardstycketeckensnitt"/>
    <w:link w:val="Sidhuvud"/>
    <w:uiPriority w:val="99"/>
    <w:rsid w:val="00C62DE9"/>
    <w:rPr>
      <w:sz w:val="22"/>
    </w:rPr>
  </w:style>
  <w:style w:type="paragraph" w:styleId="Sidfot">
    <w:name w:val="footer"/>
    <w:aliases w:val="Sidfotrubrik"/>
    <w:basedOn w:val="Normal"/>
    <w:link w:val="SidfotChar"/>
    <w:uiPriority w:val="99"/>
    <w:unhideWhenUsed/>
    <w:qFormat/>
    <w:rsid w:val="00C62DE9"/>
    <w:pPr>
      <w:tabs>
        <w:tab w:val="center" w:pos="4536"/>
        <w:tab w:val="right" w:pos="9072"/>
      </w:tabs>
    </w:pPr>
    <w:rPr>
      <w:rFonts w:asciiTheme="minorHAnsi" w:hAnsiTheme="minorHAnsi"/>
    </w:rPr>
  </w:style>
  <w:style w:type="character" w:customStyle="1" w:styleId="SidfotChar">
    <w:name w:val="Sidfot Char"/>
    <w:aliases w:val="Sidfotrubrik Char"/>
    <w:basedOn w:val="Standardstycketeckensnitt"/>
    <w:link w:val="Sidfot"/>
    <w:uiPriority w:val="99"/>
    <w:rsid w:val="00C62DE9"/>
    <w:rPr>
      <w:sz w:val="22"/>
    </w:rPr>
  </w:style>
  <w:style w:type="character" w:styleId="Hyperlnk">
    <w:name w:val="Hyperlink"/>
    <w:basedOn w:val="Standardstycketeckensnitt"/>
    <w:uiPriority w:val="99"/>
    <w:unhideWhenUsed/>
    <w:qFormat/>
    <w:rsid w:val="002204DB"/>
    <w:rPr>
      <w:rFonts w:ascii="Museo Slab 300" w:hAnsi="Museo Slab 300"/>
      <w:b w:val="0"/>
      <w:bCs w:val="0"/>
      <w:i w:val="0"/>
      <w:iCs w:val="0"/>
      <w:color w:val="auto"/>
      <w:sz w:val="20"/>
      <w:u w:val="single"/>
    </w:rPr>
  </w:style>
  <w:style w:type="character" w:styleId="AnvndHyperlnk">
    <w:name w:val="FollowedHyperlink"/>
    <w:basedOn w:val="Standardstycketeckensnitt"/>
    <w:uiPriority w:val="99"/>
    <w:semiHidden/>
    <w:unhideWhenUsed/>
    <w:rsid w:val="002204DB"/>
    <w:rPr>
      <w:color w:val="008789"/>
      <w:u w:val="single"/>
    </w:rPr>
  </w:style>
  <w:style w:type="paragraph" w:customStyle="1" w:styleId="Sidfotbrdtext">
    <w:name w:val="Sidfot brödtext"/>
    <w:basedOn w:val="Sidfot"/>
    <w:qFormat/>
    <w:rsid w:val="00C82C83"/>
    <w:pPr>
      <w:spacing w:after="0"/>
    </w:pPr>
    <w:rPr>
      <w:rFonts w:ascii="Museo Sans 300" w:hAnsi="Museo Sans 300"/>
      <w:noProof/>
      <w:sz w:val="18"/>
      <w:szCs w:val="19"/>
      <w:lang w:eastAsia="sv-SE"/>
    </w:rPr>
  </w:style>
  <w:style w:type="paragraph" w:styleId="Punktlista">
    <w:name w:val="List Bullet"/>
    <w:basedOn w:val="Normal"/>
    <w:uiPriority w:val="99"/>
    <w:unhideWhenUsed/>
    <w:qFormat/>
    <w:rsid w:val="0044522D"/>
    <w:pPr>
      <w:numPr>
        <w:numId w:val="12"/>
      </w:numPr>
      <w:contextualSpacing/>
    </w:pPr>
  </w:style>
  <w:style w:type="paragraph" w:styleId="Normalwebb">
    <w:name w:val="Normal (Web)"/>
    <w:basedOn w:val="Normal"/>
    <w:uiPriority w:val="99"/>
    <w:unhideWhenUsed/>
    <w:rsid w:val="003C04FE"/>
    <w:pPr>
      <w:spacing w:before="100" w:beforeAutospacing="1" w:after="100" w:afterAutospacing="1" w:line="240" w:lineRule="auto"/>
    </w:pPr>
    <w:rPr>
      <w:rFonts w:ascii="Times New Roman" w:hAnsi="Times New Roman" w:cs="Times New Roman"/>
      <w:sz w:val="24"/>
      <w:lang w:eastAsia="sv-SE"/>
    </w:rPr>
  </w:style>
  <w:style w:type="character" w:styleId="Olstomnmnande">
    <w:name w:val="Unresolved Mention"/>
    <w:basedOn w:val="Standardstycketeckensnitt"/>
    <w:uiPriority w:val="99"/>
    <w:semiHidden/>
    <w:unhideWhenUsed/>
    <w:rsid w:val="002F15D2"/>
    <w:rPr>
      <w:color w:val="808080"/>
      <w:shd w:val="clear" w:color="auto" w:fill="E6E6E6"/>
    </w:rPr>
  </w:style>
  <w:style w:type="paragraph" w:customStyle="1" w:styleId="Default">
    <w:name w:val="Default"/>
    <w:rsid w:val="002F15D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6140">
      <w:bodyDiv w:val="1"/>
      <w:marLeft w:val="0"/>
      <w:marRight w:val="0"/>
      <w:marTop w:val="0"/>
      <w:marBottom w:val="0"/>
      <w:divBdr>
        <w:top w:val="none" w:sz="0" w:space="0" w:color="auto"/>
        <w:left w:val="none" w:sz="0" w:space="0" w:color="auto"/>
        <w:bottom w:val="none" w:sz="0" w:space="0" w:color="auto"/>
        <w:right w:val="none" w:sz="0" w:space="0" w:color="auto"/>
      </w:divBdr>
    </w:div>
    <w:div w:id="470221142">
      <w:bodyDiv w:val="1"/>
      <w:marLeft w:val="0"/>
      <w:marRight w:val="0"/>
      <w:marTop w:val="0"/>
      <w:marBottom w:val="0"/>
      <w:divBdr>
        <w:top w:val="none" w:sz="0" w:space="0" w:color="auto"/>
        <w:left w:val="none" w:sz="0" w:space="0" w:color="auto"/>
        <w:bottom w:val="none" w:sz="0" w:space="0" w:color="auto"/>
        <w:right w:val="none" w:sz="0" w:space="0" w:color="auto"/>
      </w:divBdr>
    </w:div>
    <w:div w:id="799540987">
      <w:bodyDiv w:val="1"/>
      <w:marLeft w:val="0"/>
      <w:marRight w:val="0"/>
      <w:marTop w:val="0"/>
      <w:marBottom w:val="0"/>
      <w:divBdr>
        <w:top w:val="none" w:sz="0" w:space="0" w:color="auto"/>
        <w:left w:val="none" w:sz="0" w:space="0" w:color="auto"/>
        <w:bottom w:val="none" w:sz="0" w:space="0" w:color="auto"/>
        <w:right w:val="none" w:sz="0" w:space="0" w:color="auto"/>
      </w:divBdr>
    </w:div>
    <w:div w:id="1362316304">
      <w:bodyDiv w:val="1"/>
      <w:marLeft w:val="0"/>
      <w:marRight w:val="0"/>
      <w:marTop w:val="0"/>
      <w:marBottom w:val="0"/>
      <w:divBdr>
        <w:top w:val="none" w:sz="0" w:space="0" w:color="auto"/>
        <w:left w:val="none" w:sz="0" w:space="0" w:color="auto"/>
        <w:bottom w:val="none" w:sz="0" w:space="0" w:color="auto"/>
        <w:right w:val="none" w:sz="0" w:space="0" w:color="auto"/>
      </w:divBdr>
    </w:div>
    <w:div w:id="1776752574">
      <w:bodyDiv w:val="1"/>
      <w:marLeft w:val="0"/>
      <w:marRight w:val="0"/>
      <w:marTop w:val="0"/>
      <w:marBottom w:val="0"/>
      <w:divBdr>
        <w:top w:val="none" w:sz="0" w:space="0" w:color="auto"/>
        <w:left w:val="none" w:sz="0" w:space="0" w:color="auto"/>
        <w:bottom w:val="none" w:sz="0" w:space="0" w:color="auto"/>
        <w:right w:val="none" w:sz="0" w:space="0" w:color="auto"/>
      </w:divBdr>
    </w:div>
    <w:div w:id="1932080537">
      <w:bodyDiv w:val="1"/>
      <w:marLeft w:val="0"/>
      <w:marRight w:val="0"/>
      <w:marTop w:val="0"/>
      <w:marBottom w:val="0"/>
      <w:divBdr>
        <w:top w:val="none" w:sz="0" w:space="0" w:color="auto"/>
        <w:left w:val="none" w:sz="0" w:space="0" w:color="auto"/>
        <w:bottom w:val="none" w:sz="0" w:space="0" w:color="auto"/>
        <w:right w:val="none" w:sz="0" w:space="0" w:color="auto"/>
      </w:divBdr>
    </w:div>
    <w:div w:id="2043742237">
      <w:bodyDiv w:val="1"/>
      <w:marLeft w:val="0"/>
      <w:marRight w:val="0"/>
      <w:marTop w:val="0"/>
      <w:marBottom w:val="0"/>
      <w:divBdr>
        <w:top w:val="none" w:sz="0" w:space="0" w:color="auto"/>
        <w:left w:val="none" w:sz="0" w:space="0" w:color="auto"/>
        <w:bottom w:val="none" w:sz="0" w:space="0" w:color="auto"/>
        <w:right w:val="none" w:sz="0" w:space="0" w:color="auto"/>
      </w:divBdr>
    </w:div>
    <w:div w:id="2050253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na.lang@dalarnasciencepark.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Mina%20dokument\Pressmeddelande\2016-11-29%20Regionalt%20exportcenter%20Dalarna.dotx" TargetMode="External"/></Relationships>
</file>

<file path=word/theme/theme1.xml><?xml version="1.0" encoding="utf-8"?>
<a:theme xmlns:a="http://schemas.openxmlformats.org/drawingml/2006/main" name="Dalarna Science Park">
  <a:themeElements>
    <a:clrScheme name="Dalarna Science Park">
      <a:dk1>
        <a:srgbClr val="000000"/>
      </a:dk1>
      <a:lt1>
        <a:srgbClr val="FFFFFF"/>
      </a:lt1>
      <a:dk2>
        <a:srgbClr val="000000"/>
      </a:dk2>
      <a:lt2>
        <a:srgbClr val="FFFFFF"/>
      </a:lt2>
      <a:accent1>
        <a:srgbClr val="E73920"/>
      </a:accent1>
      <a:accent2>
        <a:srgbClr val="FFCC00"/>
      </a:accent2>
      <a:accent3>
        <a:srgbClr val="96B522"/>
      </a:accent3>
      <a:accent4>
        <a:srgbClr val="008789"/>
      </a:accent4>
      <a:accent5>
        <a:srgbClr val="E73920"/>
      </a:accent5>
      <a:accent6>
        <a:srgbClr val="FFCC00"/>
      </a:accent6>
      <a:hlink>
        <a:srgbClr val="96B522"/>
      </a:hlink>
      <a:folHlink>
        <a:srgbClr val="0087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Dalarna Science Park" id="{03A4B268-1FA3-8147-8E61-E105927CCBF6}" vid="{B0EB3496-C77B-3146-8AC2-1E4684A9C1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EC415F-7E1D-432A-B076-C1214574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2016-11-29 Regionalt exportcenter Dalarna.dotx</Template>
  <TotalTime>42</TotalTime>
  <Pages>1</Pages>
  <Words>426</Words>
  <Characters>2261</Characters>
  <Application>Microsoft Office Word</Application>
  <DocSecurity>0</DocSecurity>
  <Lines>18</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VAd vi gör</vt:lpstr>
      <vt:lpstr>    AFFÄRSUTVECKLING</vt:lpstr>
      <vt:lpstr>    OPEN INNOVATION</vt:lpstr>
      <vt:lpstr>    INTERNATIONALISERING</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Ann-Louise Larsson</dc:creator>
  <cp:keywords/>
  <dc:description/>
  <cp:lastModifiedBy>Ann-Louise Larsson</cp:lastModifiedBy>
  <cp:revision>3</cp:revision>
  <cp:lastPrinted>2016-12-05T07:23:00Z</cp:lastPrinted>
  <dcterms:created xsi:type="dcterms:W3CDTF">2017-07-12T07:28:00Z</dcterms:created>
  <dcterms:modified xsi:type="dcterms:W3CDTF">2017-07-12T08:09:00Z</dcterms:modified>
</cp:coreProperties>
</file>