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41" w:rsidRDefault="00890941">
      <w:pPr>
        <w:jc w:val="center"/>
      </w:pPr>
    </w:p>
    <w:p w:rsidR="00890941" w:rsidRDefault="00890941">
      <w:pPr>
        <w:jc w:val="center"/>
      </w:pPr>
    </w:p>
    <w:p w:rsidR="00890941" w:rsidRDefault="00F23C51">
      <w:pPr>
        <w:tabs>
          <w:tab w:val="right" w:pos="9072"/>
        </w:tabs>
      </w:pPr>
      <w:r>
        <w:rPr>
          <w:rFonts w:ascii="Arial" w:hAnsi="Arial" w:cs="Arial"/>
          <w:b/>
          <w:sz w:val="28"/>
          <w:szCs w:val="28"/>
        </w:rPr>
        <w:t>PRESSEINFORMATION</w:t>
      </w:r>
      <w:r>
        <w:rPr>
          <w:rFonts w:ascii="Arial" w:hAnsi="Arial" w:cs="Arial"/>
          <w:b/>
          <w:sz w:val="28"/>
          <w:szCs w:val="28"/>
        </w:rPr>
        <w:tab/>
      </w:r>
      <w:bookmarkStart w:id="0" w:name="_GoBack"/>
      <w:bookmarkEnd w:id="0"/>
      <w:r>
        <w:rPr>
          <w:rFonts w:ascii="Arial" w:hAnsi="Arial" w:cs="Arial"/>
          <w:b/>
          <w:sz w:val="28"/>
          <w:szCs w:val="28"/>
        </w:rPr>
        <w:t>Juni 2020</w:t>
      </w:r>
    </w:p>
    <w:p w:rsidR="00890941" w:rsidRDefault="00890941">
      <w:pPr>
        <w:rPr>
          <w:rFonts w:ascii="Arial" w:hAnsi="Arial" w:cs="Arial"/>
          <w:b/>
          <w:sz w:val="28"/>
          <w:szCs w:val="28"/>
        </w:rPr>
      </w:pPr>
    </w:p>
    <w:p w:rsidR="00890941" w:rsidRDefault="00F23C51">
      <w:r>
        <w:rPr>
          <w:rFonts w:ascii="Arial" w:hAnsi="Arial" w:cs="Arial"/>
          <w:b/>
          <w:sz w:val="28"/>
          <w:szCs w:val="28"/>
        </w:rPr>
        <w:t>Bestens informiert in die Sommersaison starten</w:t>
      </w:r>
      <w:r>
        <w:rPr>
          <w:rFonts w:ascii="Arial" w:hAnsi="Arial" w:cs="Arial"/>
          <w:b/>
          <w:sz w:val="28"/>
          <w:szCs w:val="28"/>
        </w:rPr>
        <w:br/>
      </w:r>
      <w:r>
        <w:rPr>
          <w:rFonts w:ascii="Arial" w:hAnsi="Arial" w:cs="Arial"/>
          <w:b/>
          <w:sz w:val="24"/>
          <w:szCs w:val="24"/>
        </w:rPr>
        <w:t>Neue Broschüren für Brandenburg (Havel), das Dahme-Seenland und Seenland Oder-Spree erschienen</w:t>
      </w:r>
      <w:r>
        <w:rPr>
          <w:rFonts w:ascii="Arial" w:hAnsi="Arial" w:cs="Arial"/>
          <w:b/>
          <w:sz w:val="24"/>
          <w:szCs w:val="24"/>
        </w:rPr>
        <w:br/>
      </w:r>
      <w:r>
        <w:rPr>
          <w:rFonts w:ascii="Arial" w:hAnsi="Arial" w:cs="Arial"/>
          <w:b/>
          <w:sz w:val="24"/>
          <w:szCs w:val="24"/>
        </w:rPr>
        <w:br/>
      </w:r>
      <w:r>
        <w:rPr>
          <w:rFonts w:ascii="Arial" w:hAnsi="Arial" w:cs="Arial"/>
          <w:b/>
          <w:szCs w:val="24"/>
        </w:rPr>
        <w:t>Rechtzeitig zu Beginn weiterer Lockerungen in Corona-Zeiten sind gleich drei neue Broschüren im Land Brandenburg erhältlich. Auch die Temperaturen spielen mit, so dass Badespaß im Dahme-Seenland, neuen Entdeckungen im Seenland Oder-Spree oder spannenden Er</w:t>
      </w:r>
      <w:r>
        <w:rPr>
          <w:rFonts w:ascii="Arial" w:hAnsi="Arial" w:cs="Arial"/>
          <w:b/>
          <w:szCs w:val="24"/>
        </w:rPr>
        <w:t>lebnissen in der Brandenburg an der Havel nichts im Weg steht.</w:t>
      </w:r>
    </w:p>
    <w:p w:rsidR="00890941" w:rsidRDefault="00F23C51">
      <w:r>
        <w:rPr>
          <w:rFonts w:ascii="Arial" w:hAnsi="Arial" w:cs="Arial"/>
          <w:b/>
          <w:i/>
          <w:szCs w:val="24"/>
        </w:rPr>
        <w:t>Baden &amp; Boot fahren im Dahme-Seenland</w:t>
      </w:r>
      <w:r>
        <w:rPr>
          <w:rFonts w:ascii="Arial" w:hAnsi="Arial" w:cs="Arial"/>
          <w:szCs w:val="24"/>
        </w:rPr>
        <w:br/>
      </w:r>
      <w:r>
        <w:rPr>
          <w:rFonts w:ascii="Arial" w:hAnsi="Arial" w:cs="Arial"/>
          <w:szCs w:val="24"/>
        </w:rPr>
        <w:t>Der Badespaß in dieser Sommersaison kann beginnen! Denn der neue Flyer „Baden &amp; Boot fahren im Dahme-Seenland“ ist da. Der Tourismusverband hat den erfolgr</w:t>
      </w:r>
      <w:r>
        <w:rPr>
          <w:rFonts w:ascii="Arial" w:hAnsi="Arial" w:cs="Arial"/>
          <w:szCs w:val="24"/>
        </w:rPr>
        <w:t xml:space="preserve">eichen Informationsflyer neu aufgelegt. Im kompakten Faltflyer sind  neben der Gewässerkarte mit allen geprüften Badestellen auch nützliche Tipps rund um Schleusen und ums Angeln zu finden. Kanuten werden sich über die Auflistung von </w:t>
      </w:r>
      <w:proofErr w:type="spellStart"/>
      <w:r>
        <w:rPr>
          <w:rFonts w:ascii="Arial" w:hAnsi="Arial" w:cs="Arial"/>
          <w:szCs w:val="24"/>
        </w:rPr>
        <w:t>Biwakplätzen</w:t>
      </w:r>
      <w:proofErr w:type="spellEnd"/>
      <w:r>
        <w:rPr>
          <w:rFonts w:ascii="Arial" w:hAnsi="Arial" w:cs="Arial"/>
          <w:szCs w:val="24"/>
        </w:rPr>
        <w:t xml:space="preserve"> am Wasser</w:t>
      </w:r>
      <w:r>
        <w:rPr>
          <w:rFonts w:ascii="Arial" w:hAnsi="Arial" w:cs="Arial"/>
          <w:szCs w:val="24"/>
        </w:rPr>
        <w:t xml:space="preserve"> freuen. Eine umfängliche Übersicht von Vermietern von Motor- und Hausbooten, Kanus, Flößen und Wasserkremsern vervollständigen den Flyer. Die kostenlose Broschüre für die Hosentasche ist in der Tourist- und Stadtinformation am Bahnhof Königs Wusterhausen </w:t>
      </w:r>
      <w:r>
        <w:rPr>
          <w:rFonts w:ascii="Arial" w:hAnsi="Arial" w:cs="Arial"/>
          <w:szCs w:val="24"/>
        </w:rPr>
        <w:t xml:space="preserve">erhältlich. Auf der Webseite </w:t>
      </w:r>
      <w:hyperlink r:id="rId6" w:history="1">
        <w:r>
          <w:rPr>
            <w:rStyle w:val="Hyperlink"/>
            <w:rFonts w:ascii="Arial" w:hAnsi="Arial" w:cs="Arial"/>
            <w:szCs w:val="24"/>
          </w:rPr>
          <w:t>www.dahme-seenland.de</w:t>
        </w:r>
      </w:hyperlink>
      <w:r>
        <w:rPr>
          <w:rFonts w:ascii="Arial" w:hAnsi="Arial" w:cs="Arial"/>
          <w:szCs w:val="24"/>
        </w:rPr>
        <w:t xml:space="preserve"> steht es außerdem im Servicebereich unter Prospektbestellung zum Herunterladen bereit. Begleitend zum neuen Flyer wurden darüber hinaus die Wasser-Erlebnisseit</w:t>
      </w:r>
      <w:r>
        <w:rPr>
          <w:rFonts w:ascii="Arial" w:hAnsi="Arial" w:cs="Arial"/>
          <w:szCs w:val="24"/>
        </w:rPr>
        <w:t xml:space="preserve">en auf der Homepage des Tourismusverbandes Dahme-Seenland in ein neues und aktualisiertes Gewand gekleidet. Die besten Tipps zum Baden, Kanufahrern und Angeln sind nun übersichtlich zusammengefasst: </w:t>
      </w:r>
      <w:r>
        <w:rPr>
          <w:rFonts w:ascii="Arial" w:hAnsi="Arial" w:cs="Arial"/>
          <w:b/>
          <w:szCs w:val="24"/>
        </w:rPr>
        <w:t>Mehr unter</w:t>
      </w:r>
      <w:r>
        <w:rPr>
          <w:rFonts w:ascii="Arial" w:hAnsi="Arial" w:cs="Arial"/>
          <w:szCs w:val="24"/>
        </w:rPr>
        <w:t>:</w:t>
      </w:r>
      <w:r>
        <w:rPr>
          <w:rFonts w:ascii="Arial" w:hAnsi="Arial" w:cs="Arial"/>
          <w:szCs w:val="24"/>
        </w:rPr>
        <w:br/>
      </w:r>
      <w:hyperlink r:id="rId7" w:history="1">
        <w:r>
          <w:rPr>
            <w:rStyle w:val="Hyperlink"/>
            <w:rFonts w:ascii="Arial" w:hAnsi="Arial" w:cs="Arial"/>
            <w:szCs w:val="24"/>
          </w:rPr>
          <w:t>www.dahme-seenland.de/erlebnisse/wasser-erleben</w:t>
        </w:r>
      </w:hyperlink>
      <w:r>
        <w:rPr>
          <w:rStyle w:val="Hyperlink"/>
          <w:rFonts w:ascii="Arial" w:hAnsi="Arial" w:cs="Arial"/>
          <w:szCs w:val="24"/>
        </w:rPr>
        <w:br/>
      </w:r>
      <w:r>
        <w:rPr>
          <w:rStyle w:val="Hyperlink"/>
          <w:rFonts w:ascii="Arial" w:hAnsi="Arial" w:cs="Arial"/>
          <w:szCs w:val="24"/>
        </w:rPr>
        <w:br/>
      </w:r>
      <w:r>
        <w:rPr>
          <w:rFonts w:ascii="Arial" w:hAnsi="Arial" w:cs="Arial"/>
          <w:b/>
          <w:i/>
          <w:szCs w:val="24"/>
        </w:rPr>
        <w:t>Erlebnisbroschüre für Brandenburg (Havel) und das Umland</w:t>
      </w:r>
      <w:r>
        <w:rPr>
          <w:rFonts w:ascii="Arial" w:hAnsi="Arial" w:cs="Arial"/>
          <w:i/>
          <w:szCs w:val="24"/>
        </w:rPr>
        <w:br/>
      </w:r>
      <w:r>
        <w:rPr>
          <w:rFonts w:ascii="Arial" w:hAnsi="Arial" w:cs="Arial"/>
          <w:szCs w:val="24"/>
        </w:rPr>
        <w:t xml:space="preserve">Was man in Brandenburg an der Havel und den umliegenden Orten alles unternehmen kann, darüber informiert die aktualisierte </w:t>
      </w:r>
      <w:r>
        <w:rPr>
          <w:rFonts w:ascii="Arial" w:hAnsi="Arial" w:cs="Arial"/>
          <w:szCs w:val="24"/>
        </w:rPr>
        <w:t xml:space="preserve">Erlebnisbroschüre der Stadtmarketing- und Tourismusgesellschaft. Nunmehr sind 84 Erlebnisangebote und touristische Ausflugsziele in der Stadt Brandenburg und Region aufgelistet. Das Heft ist ab sofort in der </w:t>
      </w:r>
      <w:proofErr w:type="spellStart"/>
      <w:r>
        <w:rPr>
          <w:rFonts w:ascii="Arial" w:hAnsi="Arial" w:cs="Arial"/>
          <w:szCs w:val="24"/>
        </w:rPr>
        <w:t>Touristinformation</w:t>
      </w:r>
      <w:proofErr w:type="spellEnd"/>
      <w:r>
        <w:rPr>
          <w:rFonts w:ascii="Arial" w:hAnsi="Arial" w:cs="Arial"/>
          <w:szCs w:val="24"/>
        </w:rPr>
        <w:t xml:space="preserve"> am Neustädtischer Markt 3 erh</w:t>
      </w:r>
      <w:r>
        <w:rPr>
          <w:rFonts w:ascii="Arial" w:hAnsi="Arial" w:cs="Arial"/>
          <w:szCs w:val="24"/>
        </w:rPr>
        <w:t>ältlich. Bei der Auswahl der Angebote wurden insbesondere Familien, Kulturinteressierte und Naturliebhaber berücksichtigt. Mit der Broschüre sollen zum einen die Angebote in Brandenburg an der Havel und dem Umland miteinander vernetzt und zum anderen die A</w:t>
      </w:r>
      <w:r>
        <w:rPr>
          <w:rFonts w:ascii="Arial" w:hAnsi="Arial" w:cs="Arial"/>
          <w:szCs w:val="24"/>
        </w:rPr>
        <w:t>ttraktivität als Urlaubs- und Ausflugsregion weiter gesteigert werden. Er umfasst Tipps in den Kategorien Kunst und Kultur, Naturerlebnis, Familienerlebnis, auf und am Wasser, Aktiv und Gesund sowie Wellness. Die Angebote werden kurz beschrieben, inklusive</w:t>
      </w:r>
      <w:r>
        <w:rPr>
          <w:rFonts w:ascii="Arial" w:hAnsi="Arial" w:cs="Arial"/>
          <w:szCs w:val="24"/>
        </w:rPr>
        <w:t xml:space="preserve"> Öffnungszeiten und sind anhand von Karten gut zu finden. Diese Karten der Havelstadt sind darüber hinaus illustriert mit Piktogrammen von Boots- und Fahrradverleihen sowie nützlichen Serviceinformationen wie Geldautomaten, Post oder auch Einkaufsmöglichke</w:t>
      </w:r>
      <w:r>
        <w:rPr>
          <w:rFonts w:ascii="Arial" w:hAnsi="Arial" w:cs="Arial"/>
          <w:szCs w:val="24"/>
        </w:rPr>
        <w:t xml:space="preserve">iten. </w:t>
      </w:r>
      <w:r>
        <w:rPr>
          <w:rFonts w:ascii="Arial" w:hAnsi="Arial" w:cs="Arial"/>
          <w:b/>
          <w:szCs w:val="24"/>
        </w:rPr>
        <w:t>Weitere Informationen unter</w:t>
      </w:r>
      <w:r>
        <w:rPr>
          <w:rFonts w:ascii="Arial" w:hAnsi="Arial" w:cs="Arial"/>
          <w:szCs w:val="24"/>
        </w:rPr>
        <w:t xml:space="preserve">: </w:t>
      </w:r>
      <w:r>
        <w:rPr>
          <w:rFonts w:ascii="Arial" w:hAnsi="Arial" w:cs="Arial"/>
          <w:szCs w:val="24"/>
        </w:rPr>
        <w:br/>
      </w:r>
      <w:hyperlink r:id="rId8" w:history="1">
        <w:r>
          <w:rPr>
            <w:rStyle w:val="Hyperlink"/>
            <w:rFonts w:ascii="Arial" w:hAnsi="Arial" w:cs="Arial"/>
            <w:szCs w:val="24"/>
          </w:rPr>
          <w:t>www.erlebnis-brandenburg.de</w:t>
        </w:r>
      </w:hyperlink>
      <w:r>
        <w:rPr>
          <w:rFonts w:ascii="Arial" w:hAnsi="Arial" w:cs="Arial"/>
          <w:szCs w:val="24"/>
        </w:rPr>
        <w:t xml:space="preserve"> </w:t>
      </w:r>
    </w:p>
    <w:p w:rsidR="00890941" w:rsidRDefault="00F23C51">
      <w:r>
        <w:rPr>
          <w:rFonts w:ascii="Arial" w:hAnsi="Arial" w:cs="Arial"/>
          <w:b/>
          <w:i/>
          <w:szCs w:val="24"/>
        </w:rPr>
        <w:lastRenderedPageBreak/>
        <w:t>Entdeckertouren im Seenland Oder-Spree neu aufgelegt</w:t>
      </w:r>
      <w:r>
        <w:rPr>
          <w:rFonts w:ascii="Arial" w:hAnsi="Arial" w:cs="Arial"/>
          <w:i/>
          <w:szCs w:val="24"/>
        </w:rPr>
        <w:br/>
      </w:r>
      <w:r>
        <w:rPr>
          <w:rFonts w:ascii="Arial" w:hAnsi="Arial" w:cs="Arial"/>
          <w:szCs w:val="24"/>
        </w:rPr>
        <w:t>Die neuen Entdeckertouren für das Reisegebiet Seenland-Oder-Spree sind da! 40 unverges</w:t>
      </w:r>
      <w:r>
        <w:rPr>
          <w:rFonts w:ascii="Arial" w:hAnsi="Arial" w:cs="Arial"/>
          <w:szCs w:val="24"/>
        </w:rPr>
        <w:t>sliche Tagesausflüge umfasst die neu aufgelegte Broschüre – inklusive Entdeckerkarte. Die thematisch geordneten Touren geben Tipps und Orientierung für erholsame Ausflüge in einen der schönsten Landstriche im östlichen Brandenburg. Dazu zählen zum Beispiel</w:t>
      </w:r>
      <w:r>
        <w:rPr>
          <w:rFonts w:ascii="Arial" w:hAnsi="Arial" w:cs="Arial"/>
          <w:szCs w:val="24"/>
        </w:rPr>
        <w:t xml:space="preserve"> ein Besuch am </w:t>
      </w:r>
      <w:proofErr w:type="spellStart"/>
      <w:r>
        <w:rPr>
          <w:rFonts w:ascii="Arial" w:hAnsi="Arial" w:cs="Arial"/>
          <w:szCs w:val="24"/>
        </w:rPr>
        <w:t>Straussee</w:t>
      </w:r>
      <w:proofErr w:type="spellEnd"/>
      <w:r>
        <w:rPr>
          <w:rFonts w:ascii="Arial" w:hAnsi="Arial" w:cs="Arial"/>
          <w:szCs w:val="24"/>
        </w:rPr>
        <w:t xml:space="preserve"> in Strausberg, eine Wanderung auf der Naturparkroute Märkische Schweiz, ein</w:t>
      </w:r>
      <w:r>
        <w:t xml:space="preserve"> </w:t>
      </w:r>
      <w:r>
        <w:rPr>
          <w:rFonts w:ascii="Arial" w:hAnsi="Arial" w:cs="Arial"/>
          <w:szCs w:val="24"/>
        </w:rPr>
        <w:t xml:space="preserve">Ortsrundgang durch Beeskow oder die entspannte Runde „Bad </w:t>
      </w:r>
      <w:proofErr w:type="spellStart"/>
      <w:r>
        <w:rPr>
          <w:rFonts w:ascii="Arial" w:hAnsi="Arial" w:cs="Arial"/>
          <w:szCs w:val="24"/>
        </w:rPr>
        <w:t>Saarow</w:t>
      </w:r>
      <w:proofErr w:type="spellEnd"/>
      <w:r>
        <w:rPr>
          <w:rFonts w:ascii="Arial" w:hAnsi="Arial" w:cs="Arial"/>
          <w:szCs w:val="24"/>
        </w:rPr>
        <w:t xml:space="preserve"> – Traumgehäuse“. Darüber hinaus bietet das 172 Seiten umfassende Heft nützliche Informatio</w:t>
      </w:r>
      <w:r>
        <w:rPr>
          <w:rFonts w:ascii="Arial" w:hAnsi="Arial" w:cs="Arial"/>
          <w:szCs w:val="24"/>
        </w:rPr>
        <w:t>nen zur Anreise sowie Tipps für Veranstaltungen (</w:t>
      </w:r>
      <w:r>
        <w:rPr>
          <w:rFonts w:ascii="Arial" w:hAnsi="Arial" w:cs="Arial"/>
          <w:i/>
          <w:szCs w:val="24"/>
        </w:rPr>
        <w:t>aufgrund der Corona-Pandemie kann es sein, dass einige Veranstaltungen ausfallen oder verschoben werden</w:t>
      </w:r>
      <w:r>
        <w:rPr>
          <w:rFonts w:ascii="Arial" w:hAnsi="Arial" w:cs="Arial"/>
          <w:szCs w:val="24"/>
        </w:rPr>
        <w:t>). Der kostenfrei erhältliche Ausflugsplaner kann bestellt werden beim Tourismusverband Seenland Oder-Sp</w:t>
      </w:r>
      <w:r>
        <w:rPr>
          <w:rFonts w:ascii="Arial" w:hAnsi="Arial" w:cs="Arial"/>
          <w:szCs w:val="24"/>
        </w:rPr>
        <w:t xml:space="preserve">ree. </w:t>
      </w:r>
      <w:r>
        <w:rPr>
          <w:rFonts w:ascii="Arial" w:hAnsi="Arial" w:cs="Arial"/>
          <w:b/>
          <w:szCs w:val="24"/>
        </w:rPr>
        <w:t>Weitere Informationen</w:t>
      </w:r>
      <w:r>
        <w:rPr>
          <w:rFonts w:ascii="Arial" w:hAnsi="Arial" w:cs="Arial"/>
          <w:szCs w:val="24"/>
        </w:rPr>
        <w:t xml:space="preserve">: </w:t>
      </w:r>
      <w:r>
        <w:rPr>
          <w:rFonts w:ascii="Arial" w:hAnsi="Arial" w:cs="Arial"/>
          <w:szCs w:val="24"/>
        </w:rPr>
        <w:br/>
      </w:r>
      <w:hyperlink r:id="rId9" w:history="1">
        <w:r>
          <w:rPr>
            <w:rStyle w:val="Hyperlink"/>
            <w:rFonts w:ascii="Arial" w:hAnsi="Arial" w:cs="Arial"/>
            <w:szCs w:val="24"/>
          </w:rPr>
          <w:t>https://www.seenland-oderspree.de/Media/Artikel/003-Tagesausflugsplaner-Entdeckertouren</w:t>
        </w:r>
      </w:hyperlink>
      <w:r>
        <w:rPr>
          <w:rFonts w:ascii="Arial" w:hAnsi="Arial" w:cs="Arial"/>
          <w:szCs w:val="24"/>
        </w:rPr>
        <w:t xml:space="preserve"> </w:t>
      </w:r>
    </w:p>
    <w:p w:rsidR="00890941" w:rsidRDefault="00890941">
      <w:pPr>
        <w:rPr>
          <w:rFonts w:ascii="Arial" w:hAnsi="Arial" w:cs="Arial"/>
          <w:szCs w:val="24"/>
        </w:rPr>
      </w:pPr>
    </w:p>
    <w:p w:rsidR="00890941" w:rsidRDefault="00890941">
      <w:pPr>
        <w:rPr>
          <w:lang w:eastAsia="de-DE"/>
        </w:rPr>
      </w:pPr>
    </w:p>
    <w:sectPr w:rsidR="00890941">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C51">
      <w:pPr>
        <w:spacing w:after="0" w:line="240" w:lineRule="auto"/>
      </w:pPr>
      <w:r>
        <w:separator/>
      </w:r>
    </w:p>
  </w:endnote>
  <w:endnote w:type="continuationSeparator" w:id="0">
    <w:p w:rsidR="00000000" w:rsidRDefault="00F2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9" w:rsidRDefault="00F23C51">
    <w:pPr>
      <w:pStyle w:val="Textkrper22"/>
      <w:rPr>
        <w:rFonts w:ascii="Arial" w:eastAsia="Calibri" w:hAnsi="Arial" w:cs="Arial"/>
        <w:sz w:val="18"/>
        <w:szCs w:val="18"/>
        <w:lang w:eastAsia="en-US"/>
      </w:rPr>
    </w:pPr>
  </w:p>
  <w:p w:rsidR="00082DF9" w:rsidRDefault="00F23C51">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DE194533636 | Vorsitzender des Aufsichtsrats: Staatssek</w:t>
    </w:r>
    <w:r>
      <w:rPr>
        <w:rFonts w:ascii="Arial" w:eastAsia="Calibri" w:hAnsi="Arial" w:cs="Arial"/>
        <w:b w:val="0"/>
        <w:sz w:val="18"/>
        <w:szCs w:val="18"/>
        <w:lang w:eastAsia="en-US"/>
      </w:rPr>
      <w:t xml:space="preserve">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082DF9" w:rsidRDefault="00F23C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C51">
      <w:pPr>
        <w:spacing w:after="0" w:line="240" w:lineRule="auto"/>
      </w:pPr>
      <w:r>
        <w:rPr>
          <w:color w:val="000000"/>
        </w:rPr>
        <w:separator/>
      </w:r>
    </w:p>
  </w:footnote>
  <w:footnote w:type="continuationSeparator" w:id="0">
    <w:p w:rsidR="00000000" w:rsidRDefault="00F2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9" w:rsidRDefault="00F23C51">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082DF9" w:rsidRDefault="00F23C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90941"/>
    <w:rsid w:val="00890941"/>
    <w:rsid w:val="00F23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669B3-4BD7-4F82-8921-FEFAF06F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rlebnis-branden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hme-seenland.de/erlebnisse/wasser-erleb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hme-seenland.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eenland-oderspree.de/Media/Artikel/003-Tagesausflugsplaner-Entdeckertou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cp:lastPrinted>2020-06-05T11:01:00Z</cp:lastPrinted>
  <dcterms:created xsi:type="dcterms:W3CDTF">2020-06-05T11:02:00Z</dcterms:created>
  <dcterms:modified xsi:type="dcterms:W3CDTF">2020-06-05T11:02:00Z</dcterms:modified>
</cp:coreProperties>
</file>