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1976" w14:textId="77777777" w:rsidR="0048560F" w:rsidRPr="00384D3F" w:rsidRDefault="00F57ECE" w:rsidP="00F57ECE">
      <w:pPr>
        <w:tabs>
          <w:tab w:val="right" w:pos="9072"/>
        </w:tabs>
        <w:spacing w:after="0"/>
        <w:rPr>
          <w:noProof/>
          <w:color w:val="141414"/>
          <w:sz w:val="16"/>
          <w:szCs w:val="16"/>
          <w:lang w:val="sv-SE"/>
        </w:rPr>
      </w:pPr>
      <w:r w:rsidRPr="00384D3F">
        <w:rPr>
          <w:rFonts w:ascii="Arial Nova Light" w:hAnsi="Arial Nova Light"/>
          <w:noProof/>
          <w:color w:val="141414"/>
          <w:sz w:val="24"/>
          <w:szCs w:val="24"/>
          <w:lang w:val="sv-SE"/>
        </w:rPr>
        <w:t>PRESSMEDDELANDE</w:t>
      </w:r>
      <w:r w:rsidRPr="00384D3F">
        <w:rPr>
          <w:noProof/>
          <w:color w:val="141414"/>
          <w:sz w:val="16"/>
          <w:szCs w:val="16"/>
          <w:lang w:val="sv-SE"/>
        </w:rPr>
        <w:tab/>
      </w:r>
    </w:p>
    <w:p w14:paraId="03F0868F" w14:textId="11879858" w:rsidR="000C3201" w:rsidRPr="00384D3F" w:rsidRDefault="000C3201" w:rsidP="0048560F">
      <w:pPr>
        <w:tabs>
          <w:tab w:val="right" w:pos="9072"/>
        </w:tabs>
        <w:spacing w:after="0"/>
        <w:jc w:val="right"/>
        <w:rPr>
          <w:rFonts w:cs="Arial"/>
          <w:b/>
          <w:bCs/>
          <w:sz w:val="16"/>
          <w:szCs w:val="16"/>
          <w:lang w:val="sv-SE"/>
        </w:rPr>
      </w:pPr>
      <w:r w:rsidRPr="00384D3F">
        <w:rPr>
          <w:noProof/>
          <w:color w:val="141414"/>
          <w:sz w:val="16"/>
          <w:szCs w:val="16"/>
          <w:lang w:val="sv-SE"/>
        </w:rPr>
        <w:t>202</w:t>
      </w:r>
      <w:r w:rsidR="00384D3F" w:rsidRPr="00384D3F">
        <w:rPr>
          <w:noProof/>
          <w:color w:val="141414"/>
          <w:sz w:val="16"/>
          <w:szCs w:val="16"/>
          <w:lang w:val="sv-SE"/>
        </w:rPr>
        <w:t>1</w:t>
      </w:r>
      <w:r w:rsidRPr="00384D3F">
        <w:rPr>
          <w:noProof/>
          <w:color w:val="141414"/>
          <w:sz w:val="16"/>
          <w:szCs w:val="16"/>
          <w:lang w:val="sv-SE"/>
        </w:rPr>
        <w:t>-</w:t>
      </w:r>
      <w:r w:rsidR="00384D3F" w:rsidRPr="00384D3F">
        <w:rPr>
          <w:noProof/>
          <w:color w:val="141414"/>
          <w:sz w:val="16"/>
          <w:szCs w:val="16"/>
          <w:lang w:val="sv-SE"/>
        </w:rPr>
        <w:t>04</w:t>
      </w:r>
      <w:r w:rsidRPr="00384D3F">
        <w:rPr>
          <w:noProof/>
          <w:color w:val="141414"/>
          <w:sz w:val="16"/>
          <w:szCs w:val="16"/>
          <w:lang w:val="sv-SE"/>
        </w:rPr>
        <w:t>-</w:t>
      </w:r>
      <w:r w:rsidR="00384D3F" w:rsidRPr="00384D3F">
        <w:rPr>
          <w:noProof/>
          <w:color w:val="141414"/>
          <w:sz w:val="16"/>
          <w:szCs w:val="16"/>
          <w:lang w:val="sv-SE"/>
        </w:rPr>
        <w:t>22</w:t>
      </w:r>
    </w:p>
    <w:p w14:paraId="00B4C092" w14:textId="190CFEBE" w:rsidR="00384D3F" w:rsidRPr="00384D3F" w:rsidRDefault="00384D3F" w:rsidP="00384D3F">
      <w:pPr>
        <w:pStyle w:val="Rubrik1"/>
        <w:rPr>
          <w:lang w:val="sv-SE"/>
        </w:rPr>
      </w:pPr>
      <w:r w:rsidRPr="00384D3F">
        <w:rPr>
          <w:sz w:val="32"/>
          <w:lang w:val="sv-SE"/>
        </w:rPr>
        <w:t xml:space="preserve">Succé för </w:t>
      </w:r>
      <w:proofErr w:type="spellStart"/>
      <w:r w:rsidRPr="00384D3F">
        <w:rPr>
          <w:sz w:val="32"/>
          <w:lang w:val="sv-SE"/>
        </w:rPr>
        <w:t>Engcon</w:t>
      </w:r>
      <w:proofErr w:type="spellEnd"/>
      <w:r w:rsidRPr="00384D3F">
        <w:rPr>
          <w:sz w:val="32"/>
          <w:lang w:val="sv-SE"/>
        </w:rPr>
        <w:t xml:space="preserve"> på maskinmässa i Australien</w:t>
      </w:r>
      <w:r w:rsidRPr="00384D3F">
        <w:rPr>
          <w:lang w:val="sv-SE"/>
        </w:rPr>
        <w:t xml:space="preserve"> </w:t>
      </w:r>
      <w:r w:rsidRPr="00384D3F">
        <w:rPr>
          <w:lang w:val="sv-SE"/>
        </w:rPr>
        <w:br/>
      </w:r>
      <w:r w:rsidRPr="00384D3F">
        <w:rPr>
          <w:sz w:val="28"/>
          <w:szCs w:val="28"/>
          <w:lang w:val="sv-SE"/>
        </w:rPr>
        <w:t xml:space="preserve">– grävmaskinister imponerades av </w:t>
      </w:r>
      <w:proofErr w:type="spellStart"/>
      <w:r w:rsidRPr="00384D3F">
        <w:rPr>
          <w:sz w:val="28"/>
          <w:szCs w:val="28"/>
          <w:lang w:val="sv-SE"/>
        </w:rPr>
        <w:t>tiltrotatorer</w:t>
      </w:r>
      <w:proofErr w:type="spellEnd"/>
      <w:r w:rsidRPr="00384D3F">
        <w:rPr>
          <w:sz w:val="28"/>
          <w:szCs w:val="28"/>
          <w:lang w:val="sv-SE"/>
        </w:rPr>
        <w:t xml:space="preserve"> och automatiska snabbfästen</w:t>
      </w:r>
    </w:p>
    <w:p w14:paraId="314C5F9B" w14:textId="77777777" w:rsidR="00384D3F" w:rsidRPr="00A561F5" w:rsidRDefault="00384D3F" w:rsidP="00384D3F">
      <w:pPr>
        <w:rPr>
          <w:rFonts w:cs="Arial"/>
          <w:b/>
          <w:bCs/>
          <w:sz w:val="24"/>
          <w:szCs w:val="24"/>
          <w:lang w:val="sv-SE"/>
        </w:rPr>
      </w:pPr>
      <w:r w:rsidRPr="00A561F5">
        <w:rPr>
          <w:rFonts w:cs="Arial"/>
          <w:b/>
          <w:bCs/>
          <w:sz w:val="24"/>
          <w:szCs w:val="24"/>
          <w:lang w:val="sv-SE"/>
        </w:rPr>
        <w:t xml:space="preserve">The National Diesel &amp; Turf Expo ägde nyligen rum i Australien, vilket är en av världens få maskinmässor som arrangerats under pandemin. Den världsledande </w:t>
      </w:r>
      <w:proofErr w:type="spellStart"/>
      <w:r w:rsidRPr="00A561F5">
        <w:rPr>
          <w:rFonts w:cs="Arial"/>
          <w:b/>
          <w:bCs/>
          <w:sz w:val="24"/>
          <w:szCs w:val="24"/>
          <w:lang w:val="sv-SE"/>
        </w:rPr>
        <w:t>tiltrotatortillverkaren</w:t>
      </w:r>
      <w:proofErr w:type="spellEnd"/>
      <w:r w:rsidRPr="00A561F5">
        <w:rPr>
          <w:rFonts w:cs="Arial"/>
          <w:b/>
          <w:bCs/>
          <w:sz w:val="24"/>
          <w:szCs w:val="24"/>
          <w:lang w:val="sv-SE"/>
        </w:rPr>
        <w:t xml:space="preserve"> </w:t>
      </w:r>
      <w:proofErr w:type="spellStart"/>
      <w:r w:rsidRPr="00A561F5">
        <w:rPr>
          <w:rFonts w:cs="Arial"/>
          <w:b/>
          <w:bCs/>
          <w:sz w:val="24"/>
          <w:szCs w:val="24"/>
          <w:lang w:val="sv-SE"/>
        </w:rPr>
        <w:t>Engcon</w:t>
      </w:r>
      <w:proofErr w:type="spellEnd"/>
      <w:r w:rsidRPr="00A561F5">
        <w:rPr>
          <w:rFonts w:cs="Arial"/>
          <w:b/>
          <w:bCs/>
          <w:sz w:val="24"/>
          <w:szCs w:val="24"/>
          <w:lang w:val="sv-SE"/>
        </w:rPr>
        <w:t xml:space="preserve"> ställde för första gången ut i egen regi i år och kan nu summera sitt deltagande som en succé. Förutom att </w:t>
      </w:r>
      <w:proofErr w:type="spellStart"/>
      <w:r w:rsidRPr="00A561F5">
        <w:rPr>
          <w:rFonts w:cs="Arial"/>
          <w:b/>
          <w:bCs/>
          <w:sz w:val="24"/>
          <w:szCs w:val="24"/>
          <w:lang w:val="sv-SE"/>
        </w:rPr>
        <w:t>Engcons</w:t>
      </w:r>
      <w:proofErr w:type="spellEnd"/>
      <w:r w:rsidRPr="00A561F5">
        <w:rPr>
          <w:rFonts w:cs="Arial"/>
          <w:b/>
          <w:bCs/>
          <w:sz w:val="24"/>
          <w:szCs w:val="24"/>
          <w:lang w:val="sv-SE"/>
        </w:rPr>
        <w:t xml:space="preserve"> monter lockade ett stort antal besökare så tilldelades </w:t>
      </w:r>
      <w:proofErr w:type="spellStart"/>
      <w:r w:rsidRPr="00A561F5">
        <w:rPr>
          <w:rFonts w:cs="Arial"/>
          <w:b/>
          <w:bCs/>
          <w:sz w:val="24"/>
          <w:szCs w:val="24"/>
          <w:lang w:val="sv-SE"/>
        </w:rPr>
        <w:t>Engcon</w:t>
      </w:r>
      <w:proofErr w:type="spellEnd"/>
      <w:r w:rsidRPr="00A561F5">
        <w:rPr>
          <w:rFonts w:cs="Arial"/>
          <w:b/>
          <w:bCs/>
          <w:sz w:val="24"/>
          <w:szCs w:val="24"/>
          <w:lang w:val="sv-SE"/>
        </w:rPr>
        <w:t xml:space="preserve"> dessutom priset ”Most innovative </w:t>
      </w:r>
      <w:proofErr w:type="spellStart"/>
      <w:r w:rsidRPr="00A561F5">
        <w:rPr>
          <w:rFonts w:cs="Arial"/>
          <w:b/>
          <w:bCs/>
          <w:sz w:val="24"/>
          <w:szCs w:val="24"/>
          <w:lang w:val="sv-SE"/>
        </w:rPr>
        <w:t>product</w:t>
      </w:r>
      <w:proofErr w:type="spellEnd"/>
      <w:r w:rsidRPr="00A561F5">
        <w:rPr>
          <w:rFonts w:cs="Arial"/>
          <w:b/>
          <w:bCs/>
          <w:sz w:val="24"/>
          <w:szCs w:val="24"/>
          <w:lang w:val="sv-SE"/>
        </w:rPr>
        <w:t xml:space="preserve"> 2021” under mässan.</w:t>
      </w:r>
      <w:r w:rsidRPr="00A561F5">
        <w:rPr>
          <w:rFonts w:cs="Arial"/>
          <w:sz w:val="24"/>
          <w:szCs w:val="24"/>
          <w:lang w:val="sv-SE"/>
        </w:rPr>
        <w:t xml:space="preserve"> </w:t>
      </w:r>
    </w:p>
    <w:p w14:paraId="31559C60" w14:textId="6062095D" w:rsidR="00384D3F" w:rsidRPr="00A561F5" w:rsidRDefault="00384D3F" w:rsidP="00384D3F">
      <w:pPr>
        <w:rPr>
          <w:rFonts w:cs="Arial"/>
          <w:sz w:val="24"/>
          <w:szCs w:val="24"/>
          <w:lang w:val="sv-SE"/>
        </w:rPr>
      </w:pPr>
      <w:r w:rsidRPr="00A561F5">
        <w:rPr>
          <w:rFonts w:cs="Arial"/>
          <w:sz w:val="24"/>
          <w:szCs w:val="24"/>
          <w:lang w:val="sv-SE"/>
        </w:rPr>
        <w:t xml:space="preserve">Den 9 - 11 </w:t>
      </w:r>
      <w:r w:rsidR="0014542D">
        <w:rPr>
          <w:rFonts w:cs="Arial"/>
          <w:sz w:val="24"/>
          <w:szCs w:val="24"/>
          <w:lang w:val="sv-SE"/>
        </w:rPr>
        <w:t>april</w:t>
      </w:r>
      <w:r w:rsidRPr="00A561F5">
        <w:rPr>
          <w:rFonts w:cs="Arial"/>
          <w:sz w:val="24"/>
          <w:szCs w:val="24"/>
          <w:lang w:val="sv-SE"/>
        </w:rPr>
        <w:t xml:space="preserve"> gick The National Diesel &amp; Turf Expo av stapeln i Sidney. Maskinmässan grundades 2016 och är Australiens största maskinmässa, där antalet besökare växer för varje år. </w:t>
      </w:r>
      <w:proofErr w:type="spellStart"/>
      <w:r w:rsidRPr="00A561F5">
        <w:rPr>
          <w:rFonts w:cs="Arial"/>
          <w:sz w:val="24"/>
          <w:szCs w:val="24"/>
          <w:lang w:val="sv-SE"/>
        </w:rPr>
        <w:t>Engcon</w:t>
      </w:r>
      <w:proofErr w:type="spellEnd"/>
      <w:r w:rsidRPr="00A561F5">
        <w:rPr>
          <w:rFonts w:cs="Arial"/>
          <w:sz w:val="24"/>
          <w:szCs w:val="24"/>
          <w:lang w:val="sv-SE"/>
        </w:rPr>
        <w:t xml:space="preserve"> har deltagit på mässan ett flertal gånger men årets deltagande var utöver det vanliga. Tidigare år har </w:t>
      </w:r>
      <w:proofErr w:type="spellStart"/>
      <w:r w:rsidRPr="00A561F5">
        <w:rPr>
          <w:rFonts w:cs="Arial"/>
          <w:sz w:val="24"/>
          <w:szCs w:val="24"/>
          <w:lang w:val="sv-SE"/>
        </w:rPr>
        <w:t>Engcon</w:t>
      </w:r>
      <w:proofErr w:type="spellEnd"/>
      <w:r w:rsidRPr="00A561F5">
        <w:rPr>
          <w:rFonts w:cs="Arial"/>
          <w:sz w:val="24"/>
          <w:szCs w:val="24"/>
          <w:lang w:val="sv-SE"/>
        </w:rPr>
        <w:t xml:space="preserve"> deltagit via återförsäljare men i år ställde företaget ut i egen regi, vilket visade sig bli succé sett till antal besökare och intresset för produkterna.</w:t>
      </w:r>
    </w:p>
    <w:p w14:paraId="51531D6E" w14:textId="4F074832" w:rsidR="00384D3F" w:rsidRPr="00A561F5" w:rsidRDefault="00384D3F" w:rsidP="00384D3F">
      <w:pPr>
        <w:rPr>
          <w:rFonts w:cs="Arial"/>
          <w:sz w:val="24"/>
          <w:szCs w:val="24"/>
          <w:lang w:val="sv-SE"/>
        </w:rPr>
      </w:pPr>
      <w:r w:rsidRPr="00A561F5">
        <w:rPr>
          <w:rFonts w:cs="Arial"/>
          <w:sz w:val="24"/>
          <w:szCs w:val="24"/>
          <w:lang w:val="sv-SE"/>
        </w:rPr>
        <w:t xml:space="preserve">– Mässor är en viktig kanal för oss där vi bland annat ges möjlighet att träffa kunder samt visa upp vårt breda produktutbud. Under detta </w:t>
      </w:r>
      <w:proofErr w:type="spellStart"/>
      <w:r w:rsidRPr="00A561F5">
        <w:rPr>
          <w:rFonts w:cs="Arial"/>
          <w:sz w:val="24"/>
          <w:szCs w:val="24"/>
          <w:lang w:val="sv-SE"/>
        </w:rPr>
        <w:t>corona</w:t>
      </w:r>
      <w:proofErr w:type="spellEnd"/>
      <w:r w:rsidRPr="00A561F5">
        <w:rPr>
          <w:rFonts w:cs="Arial"/>
          <w:sz w:val="24"/>
          <w:szCs w:val="24"/>
          <w:lang w:val="sv-SE"/>
        </w:rPr>
        <w:t xml:space="preserve">-år har många mässor varit tvungna att ställas in. Därför var det mycket glädjande för oss att The National Diesel &amp; Turf Expo i år trots allt blev av, </w:t>
      </w:r>
      <w:r w:rsidRPr="00A561F5">
        <w:rPr>
          <w:rFonts w:eastAsia="Times New Roman" w:cs="Arial"/>
          <w:color w:val="000000"/>
          <w:sz w:val="24"/>
          <w:szCs w:val="24"/>
          <w:lang w:val="sv-SE" w:eastAsia="sv-SE"/>
        </w:rPr>
        <w:t xml:space="preserve">säger Per-Oskar Svedberg, platsansvarig på </w:t>
      </w:r>
      <w:proofErr w:type="spellStart"/>
      <w:r w:rsidRPr="00A561F5">
        <w:rPr>
          <w:rFonts w:eastAsia="Times New Roman" w:cs="Arial"/>
          <w:color w:val="000000"/>
          <w:sz w:val="24"/>
          <w:szCs w:val="24"/>
          <w:lang w:val="sv-SE" w:eastAsia="sv-SE"/>
        </w:rPr>
        <w:t>Engcon</w:t>
      </w:r>
      <w:proofErr w:type="spellEnd"/>
      <w:r w:rsidRPr="00A561F5">
        <w:rPr>
          <w:rFonts w:eastAsia="Times New Roman" w:cs="Arial"/>
          <w:color w:val="000000"/>
          <w:sz w:val="24"/>
          <w:szCs w:val="24"/>
          <w:lang w:val="sv-SE" w:eastAsia="sv-SE"/>
        </w:rPr>
        <w:t xml:space="preserve"> Australia, och fortsätter:</w:t>
      </w:r>
    </w:p>
    <w:p w14:paraId="2AF95AAE" w14:textId="65697908" w:rsidR="00384D3F" w:rsidRPr="00A561F5" w:rsidRDefault="00384D3F" w:rsidP="00384D3F">
      <w:pPr>
        <w:rPr>
          <w:rFonts w:eastAsia="Times New Roman" w:cs="Arial"/>
          <w:color w:val="000000"/>
          <w:sz w:val="24"/>
          <w:szCs w:val="24"/>
          <w:lang w:val="sv-SE" w:eastAsia="sv-SE"/>
        </w:rPr>
      </w:pPr>
      <w:r w:rsidRPr="00A561F5">
        <w:rPr>
          <w:rFonts w:eastAsia="Times New Roman" w:cs="Arial"/>
          <w:color w:val="000000"/>
          <w:sz w:val="24"/>
          <w:szCs w:val="24"/>
          <w:lang w:val="sv-SE" w:eastAsia="sv-SE"/>
        </w:rPr>
        <w:t xml:space="preserve">– Vi är mycket nöjda med årets deltagande. Många kunder har rätt bra koll och har varit sugna på en </w:t>
      </w:r>
      <w:proofErr w:type="spellStart"/>
      <w:r w:rsidRPr="00A561F5">
        <w:rPr>
          <w:rFonts w:eastAsia="Times New Roman" w:cs="Arial"/>
          <w:color w:val="000000"/>
          <w:sz w:val="24"/>
          <w:szCs w:val="24"/>
          <w:lang w:val="sv-SE" w:eastAsia="sv-SE"/>
        </w:rPr>
        <w:t>tiltrotator</w:t>
      </w:r>
      <w:proofErr w:type="spellEnd"/>
      <w:r w:rsidRPr="00A561F5">
        <w:rPr>
          <w:rFonts w:eastAsia="Times New Roman" w:cs="Arial"/>
          <w:color w:val="000000"/>
          <w:sz w:val="24"/>
          <w:szCs w:val="24"/>
          <w:lang w:val="sv-SE" w:eastAsia="sv-SE"/>
        </w:rPr>
        <w:t xml:space="preserve"> i flera år, men fortfarande finns det många som inte har någon aning om vad det är. Därför är det såklart viktigt för oss att få möjlighet att berätta om oss och våra produkter så att fler kan upptäcka fördelarna med dessa. Intresset för våra produkter var stort och det var mycket folk i vår monter under hela mässperioden. </w:t>
      </w:r>
    </w:p>
    <w:p w14:paraId="3E765651" w14:textId="175760C4" w:rsidR="00384D3F" w:rsidRPr="00A561F5" w:rsidRDefault="00384D3F" w:rsidP="00384D3F">
      <w:pPr>
        <w:rPr>
          <w:rFonts w:cs="Arial"/>
          <w:b/>
          <w:bCs/>
          <w:sz w:val="24"/>
          <w:szCs w:val="24"/>
          <w:lang w:val="sv-SE"/>
        </w:rPr>
      </w:pPr>
      <w:r w:rsidRPr="00A561F5">
        <w:rPr>
          <w:rFonts w:cs="Arial"/>
          <w:b/>
          <w:bCs/>
          <w:sz w:val="24"/>
          <w:szCs w:val="24"/>
          <w:lang w:val="sv-SE"/>
        </w:rPr>
        <w:t xml:space="preserve">Stort intresse för testkörning bland besökarna </w:t>
      </w:r>
      <w:r w:rsidRPr="00A561F5">
        <w:rPr>
          <w:rFonts w:cs="Arial"/>
          <w:b/>
          <w:bCs/>
          <w:sz w:val="24"/>
          <w:szCs w:val="24"/>
          <w:lang w:val="sv-SE"/>
        </w:rPr>
        <w:br/>
      </w:r>
      <w:r w:rsidRPr="00A561F5">
        <w:rPr>
          <w:rFonts w:cs="Arial"/>
          <w:sz w:val="24"/>
          <w:szCs w:val="24"/>
          <w:lang w:val="sv-SE"/>
        </w:rPr>
        <w:t xml:space="preserve">Under den tre dagar långa mässan visade </w:t>
      </w:r>
      <w:proofErr w:type="spellStart"/>
      <w:r w:rsidRPr="00A561F5">
        <w:rPr>
          <w:rFonts w:cs="Arial"/>
          <w:sz w:val="24"/>
          <w:szCs w:val="24"/>
          <w:lang w:val="sv-SE"/>
        </w:rPr>
        <w:t>Engcon</w:t>
      </w:r>
      <w:proofErr w:type="spellEnd"/>
      <w:r w:rsidRPr="00A561F5">
        <w:rPr>
          <w:rFonts w:cs="Arial"/>
          <w:sz w:val="24"/>
          <w:szCs w:val="24"/>
          <w:lang w:val="sv-SE"/>
        </w:rPr>
        <w:t xml:space="preserve"> upp sina </w:t>
      </w:r>
      <w:proofErr w:type="spellStart"/>
      <w:r w:rsidRPr="00A561F5">
        <w:rPr>
          <w:rFonts w:cs="Arial"/>
          <w:sz w:val="24"/>
          <w:szCs w:val="24"/>
          <w:lang w:val="sv-SE"/>
        </w:rPr>
        <w:t>tiltrotatorer</w:t>
      </w:r>
      <w:proofErr w:type="spellEnd"/>
      <w:r w:rsidRPr="00A561F5">
        <w:rPr>
          <w:rFonts w:cs="Arial"/>
          <w:sz w:val="24"/>
          <w:szCs w:val="24"/>
          <w:lang w:val="sv-SE"/>
        </w:rPr>
        <w:t>, det säkra redskapsfästet Q-</w:t>
      </w:r>
      <w:proofErr w:type="spellStart"/>
      <w:r w:rsidRPr="00A561F5">
        <w:rPr>
          <w:rFonts w:cs="Arial"/>
          <w:sz w:val="24"/>
          <w:szCs w:val="24"/>
          <w:lang w:val="sv-SE"/>
        </w:rPr>
        <w:t>Safe</w:t>
      </w:r>
      <w:proofErr w:type="spellEnd"/>
      <w:r w:rsidRPr="00A561F5">
        <w:rPr>
          <w:rFonts w:cs="Arial"/>
          <w:sz w:val="24"/>
          <w:szCs w:val="24"/>
          <w:lang w:val="sv-SE"/>
        </w:rPr>
        <w:t>, det automatiska snabbfästesystemet EC-</w:t>
      </w:r>
      <w:proofErr w:type="spellStart"/>
      <w:r w:rsidRPr="00A561F5">
        <w:rPr>
          <w:rFonts w:cs="Arial"/>
          <w:sz w:val="24"/>
          <w:szCs w:val="24"/>
          <w:lang w:val="sv-SE"/>
        </w:rPr>
        <w:t>Oil</w:t>
      </w:r>
      <w:proofErr w:type="spellEnd"/>
      <w:r w:rsidRPr="00A561F5">
        <w:rPr>
          <w:rFonts w:cs="Arial"/>
          <w:sz w:val="24"/>
          <w:szCs w:val="24"/>
          <w:lang w:val="sv-SE"/>
        </w:rPr>
        <w:t xml:space="preserve">, det effektiva styrsystemet DC2 samt mängder av redskap. Produktdemonstrationer utfördes även live av australiensiska grävmaskinister, som själva är </w:t>
      </w:r>
      <w:proofErr w:type="spellStart"/>
      <w:r w:rsidRPr="00A561F5">
        <w:rPr>
          <w:rFonts w:cs="Arial"/>
          <w:sz w:val="24"/>
          <w:szCs w:val="24"/>
          <w:lang w:val="sv-SE"/>
        </w:rPr>
        <w:t>Engcon</w:t>
      </w:r>
      <w:proofErr w:type="spellEnd"/>
      <w:r w:rsidRPr="00A561F5">
        <w:rPr>
          <w:rFonts w:cs="Arial"/>
          <w:sz w:val="24"/>
          <w:szCs w:val="24"/>
          <w:lang w:val="sv-SE"/>
        </w:rPr>
        <w:t xml:space="preserve">-ägare. </w:t>
      </w:r>
    </w:p>
    <w:p w14:paraId="3820F3E8" w14:textId="0E27F933" w:rsidR="00384D3F" w:rsidRPr="00A561F5" w:rsidRDefault="00384D3F" w:rsidP="00384D3F">
      <w:pPr>
        <w:autoSpaceDE w:val="0"/>
        <w:autoSpaceDN w:val="0"/>
        <w:adjustRightInd w:val="0"/>
        <w:rPr>
          <w:rFonts w:cs="Arial"/>
          <w:sz w:val="24"/>
          <w:szCs w:val="24"/>
          <w:lang w:val="sv-SE"/>
        </w:rPr>
      </w:pPr>
      <w:r w:rsidRPr="00A561F5">
        <w:rPr>
          <w:rFonts w:cs="Arial"/>
          <w:sz w:val="24"/>
          <w:szCs w:val="24"/>
          <w:lang w:val="sv-SE"/>
        </w:rPr>
        <w:t>– Av allt vi visade var det EC-</w:t>
      </w:r>
      <w:proofErr w:type="spellStart"/>
      <w:r w:rsidRPr="00A561F5">
        <w:rPr>
          <w:rFonts w:cs="Arial"/>
          <w:sz w:val="24"/>
          <w:szCs w:val="24"/>
          <w:lang w:val="sv-SE"/>
        </w:rPr>
        <w:t>Oil</w:t>
      </w:r>
      <w:proofErr w:type="spellEnd"/>
      <w:r w:rsidRPr="00A561F5">
        <w:rPr>
          <w:rFonts w:cs="Arial"/>
          <w:sz w:val="24"/>
          <w:szCs w:val="24"/>
          <w:lang w:val="sv-SE"/>
        </w:rPr>
        <w:t xml:space="preserve"> automatiskt snabbfästesystem och våra </w:t>
      </w:r>
      <w:proofErr w:type="spellStart"/>
      <w:r w:rsidRPr="00A561F5">
        <w:rPr>
          <w:rFonts w:cs="Arial"/>
          <w:sz w:val="24"/>
          <w:szCs w:val="24"/>
          <w:lang w:val="sv-SE"/>
        </w:rPr>
        <w:t>tiltrotatorer</w:t>
      </w:r>
      <w:proofErr w:type="spellEnd"/>
      <w:r w:rsidRPr="00A561F5">
        <w:rPr>
          <w:rFonts w:cs="Arial"/>
          <w:sz w:val="24"/>
          <w:szCs w:val="24"/>
          <w:lang w:val="sv-SE"/>
        </w:rPr>
        <w:t xml:space="preserve"> som drog mest intresse. När besökarna såg hur enkelt det var att koppla </w:t>
      </w:r>
      <w:proofErr w:type="spellStart"/>
      <w:r w:rsidRPr="00A561F5">
        <w:rPr>
          <w:rFonts w:cs="Arial"/>
          <w:sz w:val="24"/>
          <w:szCs w:val="24"/>
          <w:lang w:val="sv-SE"/>
        </w:rPr>
        <w:t>tiltrotatorn</w:t>
      </w:r>
      <w:proofErr w:type="spellEnd"/>
      <w:r w:rsidRPr="00A561F5">
        <w:rPr>
          <w:rFonts w:cs="Arial"/>
          <w:sz w:val="24"/>
          <w:szCs w:val="24"/>
          <w:lang w:val="sv-SE"/>
        </w:rPr>
        <w:t xml:space="preserve"> och hydrauliska verktyg utan att behöva lämna hytten var det många som insåg att allt blev bekvämare och att det finns möjlighet att spara massor av tid vid byten mellan hydrauliska verktyg, fortsätter Per-Oskar Svedberg.</w:t>
      </w:r>
    </w:p>
    <w:p w14:paraId="3D31DDCA" w14:textId="7EFEA1DA" w:rsidR="00384D3F" w:rsidRPr="00A561F5" w:rsidRDefault="00384D3F" w:rsidP="00384D3F">
      <w:pPr>
        <w:rPr>
          <w:rFonts w:eastAsia="Times New Roman" w:cs="Arial"/>
          <w:color w:val="000000"/>
          <w:sz w:val="24"/>
          <w:szCs w:val="24"/>
          <w:lang w:val="sv-SE" w:eastAsia="sv-SE"/>
        </w:rPr>
      </w:pPr>
      <w:r w:rsidRPr="00A561F5">
        <w:rPr>
          <w:rFonts w:cs="Arial"/>
          <w:sz w:val="24"/>
          <w:szCs w:val="24"/>
          <w:lang w:val="sv-SE"/>
        </w:rPr>
        <w:t xml:space="preserve">Mässbesökarna fick även möjlighet att själva testa hur </w:t>
      </w:r>
      <w:proofErr w:type="spellStart"/>
      <w:r w:rsidRPr="00A561F5">
        <w:rPr>
          <w:rFonts w:cs="Arial"/>
          <w:sz w:val="24"/>
          <w:szCs w:val="24"/>
          <w:lang w:val="sv-SE"/>
        </w:rPr>
        <w:t>Engcons</w:t>
      </w:r>
      <w:proofErr w:type="spellEnd"/>
      <w:r w:rsidRPr="00A561F5">
        <w:rPr>
          <w:rFonts w:cs="Arial"/>
          <w:sz w:val="24"/>
          <w:szCs w:val="24"/>
          <w:lang w:val="sv-SE"/>
        </w:rPr>
        <w:t xml:space="preserve"> </w:t>
      </w:r>
      <w:proofErr w:type="spellStart"/>
      <w:r w:rsidRPr="00A561F5">
        <w:rPr>
          <w:rFonts w:cs="Arial"/>
          <w:sz w:val="24"/>
          <w:szCs w:val="24"/>
          <w:lang w:val="sv-SE"/>
        </w:rPr>
        <w:t>tiltrotator</w:t>
      </w:r>
      <w:proofErr w:type="spellEnd"/>
      <w:r w:rsidRPr="00A561F5">
        <w:rPr>
          <w:rFonts w:cs="Arial"/>
          <w:sz w:val="24"/>
          <w:szCs w:val="24"/>
          <w:lang w:val="sv-SE"/>
        </w:rPr>
        <w:t xml:space="preserve"> fungerar, något som var väldigt uppskattat och lockade många människor. En tävling anordnades också där deltagare skulle rotera skopan 360 grader snabbast utan att tappa några av fotbollarna som var i. Vinnaren blev Pat M från </w:t>
      </w:r>
      <w:proofErr w:type="spellStart"/>
      <w:r w:rsidRPr="00A561F5">
        <w:rPr>
          <w:rFonts w:eastAsia="Times New Roman" w:cs="Arial"/>
          <w:color w:val="000000"/>
          <w:sz w:val="24"/>
          <w:szCs w:val="24"/>
          <w:lang w:val="sv-SE" w:eastAsia="sv-SE"/>
        </w:rPr>
        <w:t>PJ´s</w:t>
      </w:r>
      <w:proofErr w:type="spellEnd"/>
      <w:r w:rsidRPr="00A561F5">
        <w:rPr>
          <w:rFonts w:eastAsia="Times New Roman" w:cs="Arial"/>
          <w:color w:val="000000"/>
          <w:sz w:val="24"/>
          <w:szCs w:val="24"/>
          <w:lang w:val="sv-SE" w:eastAsia="sv-SE"/>
        </w:rPr>
        <w:t xml:space="preserve"> </w:t>
      </w:r>
      <w:proofErr w:type="spellStart"/>
      <w:r w:rsidRPr="00A561F5">
        <w:rPr>
          <w:rFonts w:eastAsia="Times New Roman" w:cs="Arial"/>
          <w:color w:val="000000"/>
          <w:sz w:val="24"/>
          <w:szCs w:val="24"/>
          <w:lang w:val="sv-SE" w:eastAsia="sv-SE"/>
        </w:rPr>
        <w:t>Plumbing</w:t>
      </w:r>
      <w:proofErr w:type="spellEnd"/>
      <w:r w:rsidRPr="00A561F5">
        <w:rPr>
          <w:rFonts w:eastAsia="Times New Roman" w:cs="Arial"/>
          <w:color w:val="000000"/>
          <w:sz w:val="24"/>
          <w:szCs w:val="24"/>
          <w:lang w:val="sv-SE" w:eastAsia="sv-SE"/>
        </w:rPr>
        <w:t xml:space="preserve"> and </w:t>
      </w:r>
      <w:proofErr w:type="spellStart"/>
      <w:r w:rsidRPr="00A561F5">
        <w:rPr>
          <w:rFonts w:eastAsia="Times New Roman" w:cs="Arial"/>
          <w:color w:val="000000"/>
          <w:sz w:val="24"/>
          <w:szCs w:val="24"/>
          <w:lang w:val="sv-SE" w:eastAsia="sv-SE"/>
        </w:rPr>
        <w:t>Excavation</w:t>
      </w:r>
      <w:proofErr w:type="spellEnd"/>
      <w:r w:rsidRPr="00A561F5">
        <w:rPr>
          <w:rFonts w:eastAsia="Times New Roman" w:cs="Arial"/>
          <w:color w:val="000000"/>
          <w:sz w:val="24"/>
          <w:szCs w:val="24"/>
          <w:lang w:val="sv-SE" w:eastAsia="sv-SE"/>
        </w:rPr>
        <w:t xml:space="preserve"> på tiden 09:36. </w:t>
      </w:r>
      <w:r w:rsidRPr="00A561F5">
        <w:rPr>
          <w:rFonts w:eastAsia="Times New Roman" w:cs="Arial"/>
          <w:color w:val="000000"/>
          <w:sz w:val="24"/>
          <w:szCs w:val="24"/>
          <w:lang w:val="sv-SE" w:eastAsia="sv-SE"/>
        </w:rPr>
        <w:br/>
      </w:r>
      <w:r w:rsidRPr="00A561F5">
        <w:rPr>
          <w:rFonts w:eastAsia="Times New Roman" w:cs="Arial"/>
          <w:color w:val="000000"/>
          <w:sz w:val="24"/>
          <w:szCs w:val="24"/>
          <w:lang w:val="sv-SE" w:eastAsia="sv-SE"/>
        </w:rPr>
        <w:br/>
      </w:r>
      <w:r w:rsidRPr="00A561F5">
        <w:rPr>
          <w:rFonts w:eastAsia="Times New Roman" w:cs="Arial"/>
          <w:color w:val="000000"/>
          <w:sz w:val="24"/>
          <w:szCs w:val="24"/>
          <w:lang w:val="sv-SE" w:eastAsia="sv-SE"/>
        </w:rPr>
        <w:lastRenderedPageBreak/>
        <w:br/>
      </w:r>
    </w:p>
    <w:p w14:paraId="28F9A8A6" w14:textId="0E716BDD" w:rsidR="00384D3F" w:rsidRPr="00A561F5" w:rsidRDefault="00384D3F" w:rsidP="00384D3F">
      <w:pPr>
        <w:rPr>
          <w:rFonts w:eastAsia="Times New Roman" w:cs="Arial"/>
          <w:b/>
          <w:bCs/>
          <w:color w:val="000000"/>
          <w:sz w:val="24"/>
          <w:szCs w:val="24"/>
          <w:lang w:val="sv-SE" w:eastAsia="sv-SE"/>
        </w:rPr>
      </w:pPr>
      <w:r w:rsidRPr="00A561F5">
        <w:rPr>
          <w:rFonts w:eastAsia="Times New Roman" w:cs="Arial"/>
          <w:b/>
          <w:bCs/>
          <w:color w:val="000000"/>
          <w:sz w:val="24"/>
          <w:szCs w:val="24"/>
          <w:lang w:val="sv-SE" w:eastAsia="sv-SE"/>
        </w:rPr>
        <w:t>Prisade för den mest innovativa produkten</w:t>
      </w:r>
      <w:r w:rsidRPr="00A561F5">
        <w:rPr>
          <w:rFonts w:eastAsia="Times New Roman" w:cs="Arial"/>
          <w:b/>
          <w:bCs/>
          <w:color w:val="000000"/>
          <w:sz w:val="24"/>
          <w:szCs w:val="24"/>
          <w:lang w:val="sv-SE" w:eastAsia="sv-SE"/>
        </w:rPr>
        <w:br/>
      </w:r>
      <w:r w:rsidRPr="00A561F5">
        <w:rPr>
          <w:rFonts w:eastAsia="Times New Roman" w:cs="Arial"/>
          <w:color w:val="000000"/>
          <w:sz w:val="24"/>
          <w:szCs w:val="24"/>
          <w:lang w:val="sv-SE" w:eastAsia="sv-SE"/>
        </w:rPr>
        <w:t xml:space="preserve">Under mässan fick </w:t>
      </w:r>
      <w:proofErr w:type="spellStart"/>
      <w:r w:rsidRPr="00A561F5">
        <w:rPr>
          <w:rFonts w:eastAsia="Times New Roman" w:cs="Arial"/>
          <w:color w:val="000000"/>
          <w:sz w:val="24"/>
          <w:szCs w:val="24"/>
          <w:lang w:val="sv-SE" w:eastAsia="sv-SE"/>
        </w:rPr>
        <w:t>Engcon</w:t>
      </w:r>
      <w:proofErr w:type="spellEnd"/>
      <w:r w:rsidRPr="00A561F5">
        <w:rPr>
          <w:rFonts w:eastAsia="Times New Roman" w:cs="Arial"/>
          <w:color w:val="000000"/>
          <w:sz w:val="24"/>
          <w:szCs w:val="24"/>
          <w:lang w:val="sv-SE" w:eastAsia="sv-SE"/>
        </w:rPr>
        <w:t xml:space="preserve"> även priset ”Most innovative </w:t>
      </w:r>
      <w:proofErr w:type="spellStart"/>
      <w:r w:rsidRPr="00A561F5">
        <w:rPr>
          <w:rFonts w:eastAsia="Times New Roman" w:cs="Arial"/>
          <w:color w:val="000000"/>
          <w:sz w:val="24"/>
          <w:szCs w:val="24"/>
          <w:lang w:val="sv-SE" w:eastAsia="sv-SE"/>
        </w:rPr>
        <w:t>product</w:t>
      </w:r>
      <w:proofErr w:type="spellEnd"/>
      <w:r w:rsidRPr="00A561F5">
        <w:rPr>
          <w:rFonts w:eastAsia="Times New Roman" w:cs="Arial"/>
          <w:color w:val="000000"/>
          <w:sz w:val="24"/>
          <w:szCs w:val="24"/>
          <w:lang w:val="sv-SE" w:eastAsia="sv-SE"/>
        </w:rPr>
        <w:t>” för sitt kompletta system av EC-</w:t>
      </w:r>
      <w:proofErr w:type="spellStart"/>
      <w:r w:rsidRPr="00A561F5">
        <w:rPr>
          <w:rFonts w:eastAsia="Times New Roman" w:cs="Arial"/>
          <w:color w:val="000000"/>
          <w:sz w:val="24"/>
          <w:szCs w:val="24"/>
          <w:lang w:val="sv-SE" w:eastAsia="sv-SE"/>
        </w:rPr>
        <w:t>Oil</w:t>
      </w:r>
      <w:proofErr w:type="spellEnd"/>
      <w:r w:rsidRPr="00A561F5">
        <w:rPr>
          <w:rFonts w:eastAsia="Times New Roman" w:cs="Arial"/>
          <w:color w:val="000000"/>
          <w:sz w:val="24"/>
          <w:szCs w:val="24"/>
          <w:lang w:val="sv-SE" w:eastAsia="sv-SE"/>
        </w:rPr>
        <w:t xml:space="preserve"> automatiskt snabbfästessystem, </w:t>
      </w:r>
      <w:proofErr w:type="spellStart"/>
      <w:r w:rsidRPr="00A561F5">
        <w:rPr>
          <w:rFonts w:eastAsia="Times New Roman" w:cs="Arial"/>
          <w:color w:val="000000"/>
          <w:sz w:val="24"/>
          <w:szCs w:val="24"/>
          <w:lang w:val="sv-SE" w:eastAsia="sv-SE"/>
        </w:rPr>
        <w:t>tiltrotator</w:t>
      </w:r>
      <w:proofErr w:type="spellEnd"/>
      <w:r w:rsidRPr="00A561F5">
        <w:rPr>
          <w:rFonts w:eastAsia="Times New Roman" w:cs="Arial"/>
          <w:color w:val="000000"/>
          <w:sz w:val="24"/>
          <w:szCs w:val="24"/>
          <w:lang w:val="sv-SE" w:eastAsia="sv-SE"/>
        </w:rPr>
        <w:t xml:space="preserve"> och hydrauliska verktyg, vilket är ett bevis på att </w:t>
      </w:r>
      <w:proofErr w:type="spellStart"/>
      <w:r w:rsidRPr="00A561F5">
        <w:rPr>
          <w:rFonts w:eastAsia="Times New Roman" w:cs="Arial"/>
          <w:color w:val="000000"/>
          <w:sz w:val="24"/>
          <w:szCs w:val="24"/>
          <w:lang w:val="sv-SE" w:eastAsia="sv-SE"/>
        </w:rPr>
        <w:t>Engcons</w:t>
      </w:r>
      <w:proofErr w:type="spellEnd"/>
      <w:r w:rsidRPr="00A561F5">
        <w:rPr>
          <w:rFonts w:eastAsia="Times New Roman" w:cs="Arial"/>
          <w:color w:val="000000"/>
          <w:sz w:val="24"/>
          <w:szCs w:val="24"/>
          <w:lang w:val="sv-SE" w:eastAsia="sv-SE"/>
        </w:rPr>
        <w:t xml:space="preserve"> smarta och innovativa produkter också går hem hos australiensiska grävmaskinister.</w:t>
      </w:r>
    </w:p>
    <w:p w14:paraId="0CC7AB85" w14:textId="54F85DC1" w:rsidR="00384D3F" w:rsidRPr="00A561F5" w:rsidRDefault="00384D3F" w:rsidP="00384D3F">
      <w:pPr>
        <w:rPr>
          <w:rFonts w:eastAsia="Times New Roman" w:cs="Arial"/>
          <w:color w:val="000000"/>
          <w:sz w:val="24"/>
          <w:szCs w:val="24"/>
          <w:lang w:val="sv-SE" w:eastAsia="sv-SE"/>
        </w:rPr>
      </w:pPr>
      <w:r w:rsidRPr="00A561F5">
        <w:rPr>
          <w:rFonts w:eastAsia="Times New Roman" w:cs="Arial"/>
          <w:color w:val="000000" w:themeColor="text1"/>
          <w:sz w:val="24"/>
          <w:szCs w:val="24"/>
          <w:lang w:val="sv-SE" w:eastAsia="sv-SE"/>
        </w:rPr>
        <w:t>– Det är alltid kul att få erkännande för att våra produkter är innovativa och driver utvecklingen i grävbranschen. Vi är superstolta över det här priset. Det man ska komma ihåg är att våra produkter kanske ses som självklara i Norden, men ute i världen är de inte lika etablerade än men vi är på god väg, avslutar Per-Oskar Svedberg.</w:t>
      </w:r>
    </w:p>
    <w:p w14:paraId="548B61F2" w14:textId="77777777" w:rsidR="00384D3F" w:rsidRPr="00A561F5" w:rsidRDefault="00384D3F" w:rsidP="00384D3F">
      <w:pPr>
        <w:rPr>
          <w:rFonts w:eastAsia="Times New Roman" w:cs="Arial"/>
          <w:b/>
          <w:bCs/>
          <w:sz w:val="24"/>
          <w:szCs w:val="24"/>
          <w:lang w:val="sv-SE" w:eastAsia="sv-SE"/>
        </w:rPr>
      </w:pPr>
    </w:p>
    <w:p w14:paraId="02395117" w14:textId="77777777" w:rsidR="00384D3F" w:rsidRPr="00A561F5" w:rsidRDefault="00384D3F" w:rsidP="00384D3F">
      <w:pPr>
        <w:rPr>
          <w:rFonts w:cs="Arial"/>
          <w:b/>
          <w:bCs/>
          <w:sz w:val="24"/>
          <w:szCs w:val="24"/>
          <w:lang w:val="sv-SE"/>
        </w:rPr>
      </w:pPr>
      <w:r w:rsidRPr="00A561F5">
        <w:rPr>
          <w:rFonts w:cs="Arial"/>
          <w:b/>
          <w:bCs/>
          <w:sz w:val="24"/>
          <w:szCs w:val="24"/>
          <w:lang w:val="sv-SE"/>
        </w:rPr>
        <w:t>Australiensiska</w:t>
      </w:r>
      <w:r w:rsidRPr="00A561F5">
        <w:rPr>
          <w:rFonts w:eastAsia="Times New Roman" w:cs="Arial"/>
          <w:b/>
          <w:bCs/>
          <w:sz w:val="24"/>
          <w:szCs w:val="24"/>
          <w:lang w:val="sv-SE" w:eastAsia="sv-SE"/>
        </w:rPr>
        <w:t xml:space="preserve"> kunder som arbetade i </w:t>
      </w:r>
      <w:proofErr w:type="spellStart"/>
      <w:r w:rsidRPr="00A561F5">
        <w:rPr>
          <w:rFonts w:eastAsia="Times New Roman" w:cs="Arial"/>
          <w:b/>
          <w:bCs/>
          <w:sz w:val="24"/>
          <w:szCs w:val="24"/>
          <w:lang w:val="sv-SE" w:eastAsia="sv-SE"/>
        </w:rPr>
        <w:t>Engcons</w:t>
      </w:r>
      <w:proofErr w:type="spellEnd"/>
      <w:r w:rsidRPr="00A561F5">
        <w:rPr>
          <w:rFonts w:eastAsia="Times New Roman" w:cs="Arial"/>
          <w:b/>
          <w:bCs/>
          <w:sz w:val="24"/>
          <w:szCs w:val="24"/>
          <w:lang w:val="sv-SE" w:eastAsia="sv-SE"/>
        </w:rPr>
        <w:t xml:space="preserve"> monter:</w:t>
      </w:r>
    </w:p>
    <w:p w14:paraId="25C3B687" w14:textId="513F1430" w:rsidR="00384D3F" w:rsidRPr="00A561F5" w:rsidRDefault="00384D3F" w:rsidP="3FCAE9BC">
      <w:pPr>
        <w:rPr>
          <w:rFonts w:eastAsia="Times New Roman" w:cs="Arial"/>
          <w:color w:val="000000" w:themeColor="text1"/>
          <w:sz w:val="24"/>
          <w:szCs w:val="24"/>
          <w:lang w:val="en-US" w:eastAsia="sv-SE"/>
        </w:rPr>
      </w:pPr>
      <w:r w:rsidRPr="00A561F5">
        <w:rPr>
          <w:rFonts w:eastAsia="Times New Roman" w:cs="Arial"/>
          <w:color w:val="000000" w:themeColor="text1"/>
          <w:sz w:val="24"/>
          <w:szCs w:val="24"/>
          <w:lang w:val="en-US" w:eastAsia="sv-SE"/>
        </w:rPr>
        <w:t xml:space="preserve">Steve Johnstone </w:t>
      </w:r>
      <w:proofErr w:type="gramStart"/>
      <w:r w:rsidRPr="00A561F5">
        <w:rPr>
          <w:rFonts w:eastAsia="Times New Roman" w:cs="Arial"/>
          <w:color w:val="000000" w:themeColor="text1"/>
          <w:sz w:val="24"/>
          <w:szCs w:val="24"/>
          <w:lang w:val="en-US" w:eastAsia="sv-SE"/>
        </w:rPr>
        <w:t>–  </w:t>
      </w:r>
      <w:proofErr w:type="spellStart"/>
      <w:r w:rsidRPr="00A561F5">
        <w:rPr>
          <w:rFonts w:eastAsia="Times New Roman" w:cs="Arial"/>
          <w:color w:val="000000" w:themeColor="text1"/>
          <w:sz w:val="24"/>
          <w:szCs w:val="24"/>
          <w:lang w:val="en-US" w:eastAsia="sv-SE"/>
        </w:rPr>
        <w:t>PXG</w:t>
      </w:r>
      <w:proofErr w:type="spellEnd"/>
      <w:proofErr w:type="gramEnd"/>
      <w:r w:rsidRPr="00A561F5">
        <w:rPr>
          <w:rFonts w:eastAsia="Times New Roman" w:cs="Arial"/>
          <w:color w:val="000000" w:themeColor="text1"/>
          <w:sz w:val="24"/>
          <w:szCs w:val="24"/>
          <w:lang w:val="en-US" w:eastAsia="sv-SE"/>
        </w:rPr>
        <w:t xml:space="preserve"> Civil and Rail</w:t>
      </w:r>
    </w:p>
    <w:p w14:paraId="1AAF78ED" w14:textId="6CB61D4B" w:rsidR="00384D3F" w:rsidRPr="00A561F5" w:rsidRDefault="00384D3F" w:rsidP="3FCAE9BC">
      <w:pPr>
        <w:rPr>
          <w:rFonts w:eastAsia="Times New Roman" w:cs="Arial"/>
          <w:color w:val="000000" w:themeColor="text1"/>
          <w:sz w:val="24"/>
          <w:szCs w:val="24"/>
          <w:lang w:val="en-US" w:eastAsia="sv-SE"/>
        </w:rPr>
      </w:pPr>
      <w:r w:rsidRPr="00A561F5">
        <w:rPr>
          <w:rFonts w:eastAsia="Times New Roman" w:cs="Arial"/>
          <w:color w:val="000000" w:themeColor="text1"/>
          <w:sz w:val="24"/>
          <w:szCs w:val="24"/>
          <w:lang w:val="en-US" w:eastAsia="sv-SE"/>
        </w:rPr>
        <w:t xml:space="preserve">Pete </w:t>
      </w:r>
      <w:proofErr w:type="spellStart"/>
      <w:proofErr w:type="gramStart"/>
      <w:r w:rsidRPr="00A561F5">
        <w:rPr>
          <w:rFonts w:eastAsia="Times New Roman" w:cs="Arial"/>
          <w:color w:val="000000" w:themeColor="text1"/>
          <w:sz w:val="24"/>
          <w:szCs w:val="24"/>
          <w:lang w:val="en-US" w:eastAsia="sv-SE"/>
        </w:rPr>
        <w:t>Vagne</w:t>
      </w:r>
      <w:proofErr w:type="spellEnd"/>
      <w:r w:rsidRPr="00A561F5">
        <w:rPr>
          <w:rFonts w:eastAsia="Times New Roman" w:cs="Arial"/>
          <w:color w:val="000000" w:themeColor="text1"/>
          <w:sz w:val="24"/>
          <w:szCs w:val="24"/>
          <w:lang w:val="en-US" w:eastAsia="sv-SE"/>
        </w:rPr>
        <w:t xml:space="preserve">  –</w:t>
      </w:r>
      <w:proofErr w:type="gramEnd"/>
      <w:r w:rsidRPr="00A561F5">
        <w:rPr>
          <w:rFonts w:eastAsia="Times New Roman" w:cs="Arial"/>
          <w:color w:val="000000" w:themeColor="text1"/>
          <w:sz w:val="24"/>
          <w:szCs w:val="24"/>
          <w:lang w:val="en-US" w:eastAsia="sv-SE"/>
        </w:rPr>
        <w:t xml:space="preserve"> Pete </w:t>
      </w:r>
      <w:proofErr w:type="spellStart"/>
      <w:r w:rsidRPr="00A561F5">
        <w:rPr>
          <w:rFonts w:eastAsia="Times New Roman" w:cs="Arial"/>
          <w:color w:val="000000" w:themeColor="text1"/>
          <w:sz w:val="24"/>
          <w:szCs w:val="24"/>
          <w:lang w:val="en-US" w:eastAsia="sv-SE"/>
        </w:rPr>
        <w:t>Vagne</w:t>
      </w:r>
      <w:proofErr w:type="spellEnd"/>
      <w:r w:rsidRPr="00A561F5">
        <w:rPr>
          <w:rFonts w:eastAsia="Times New Roman" w:cs="Arial"/>
          <w:color w:val="000000" w:themeColor="text1"/>
          <w:sz w:val="24"/>
          <w:szCs w:val="24"/>
          <w:lang w:val="en-US" w:eastAsia="sv-SE"/>
        </w:rPr>
        <w:t xml:space="preserve"> excavations</w:t>
      </w:r>
    </w:p>
    <w:p w14:paraId="77234213" w14:textId="7EA07FAA" w:rsidR="00384D3F" w:rsidRPr="00A561F5" w:rsidRDefault="00384D3F" w:rsidP="3FCAE9BC">
      <w:pPr>
        <w:rPr>
          <w:rFonts w:eastAsia="Times New Roman" w:cs="Arial"/>
          <w:color w:val="000000" w:themeColor="text1"/>
          <w:sz w:val="24"/>
          <w:szCs w:val="24"/>
          <w:lang w:val="en-US" w:eastAsia="sv-SE"/>
        </w:rPr>
      </w:pPr>
      <w:r w:rsidRPr="00A561F5">
        <w:rPr>
          <w:rFonts w:eastAsia="Times New Roman" w:cs="Arial"/>
          <w:color w:val="000000" w:themeColor="text1"/>
          <w:sz w:val="24"/>
          <w:szCs w:val="24"/>
          <w:lang w:val="en-US" w:eastAsia="sv-SE"/>
        </w:rPr>
        <w:t xml:space="preserve">Lucas </w:t>
      </w:r>
      <w:proofErr w:type="spellStart"/>
      <w:r w:rsidRPr="00A561F5">
        <w:rPr>
          <w:rFonts w:eastAsia="Times New Roman" w:cs="Arial"/>
          <w:color w:val="000000" w:themeColor="text1"/>
          <w:sz w:val="24"/>
          <w:szCs w:val="24"/>
          <w:lang w:val="en-US" w:eastAsia="sv-SE"/>
        </w:rPr>
        <w:t>Prohm</w:t>
      </w:r>
      <w:proofErr w:type="spellEnd"/>
      <w:r w:rsidRPr="00A561F5">
        <w:rPr>
          <w:rFonts w:eastAsia="Times New Roman" w:cs="Arial"/>
          <w:color w:val="000000" w:themeColor="text1"/>
          <w:sz w:val="24"/>
          <w:szCs w:val="24"/>
          <w:lang w:val="en-US" w:eastAsia="sv-SE"/>
        </w:rPr>
        <w:t xml:space="preserve"> – </w:t>
      </w:r>
      <w:proofErr w:type="spellStart"/>
      <w:r w:rsidRPr="00A561F5">
        <w:rPr>
          <w:rFonts w:eastAsia="Times New Roman" w:cs="Arial"/>
          <w:color w:val="000000" w:themeColor="text1"/>
          <w:sz w:val="24"/>
          <w:szCs w:val="24"/>
          <w:lang w:val="en-US" w:eastAsia="sv-SE"/>
        </w:rPr>
        <w:t>TNL</w:t>
      </w:r>
      <w:proofErr w:type="spellEnd"/>
      <w:r w:rsidRPr="00A561F5">
        <w:rPr>
          <w:rFonts w:eastAsia="Times New Roman" w:cs="Arial"/>
          <w:color w:val="000000" w:themeColor="text1"/>
          <w:sz w:val="24"/>
          <w:szCs w:val="24"/>
          <w:lang w:val="en-US" w:eastAsia="sv-SE"/>
        </w:rPr>
        <w:t xml:space="preserve"> Earthworks</w:t>
      </w:r>
    </w:p>
    <w:p w14:paraId="656160C9" w14:textId="10E67E91" w:rsidR="00384D3F" w:rsidRPr="00A561F5" w:rsidRDefault="00384D3F" w:rsidP="3FCAE9BC">
      <w:pPr>
        <w:rPr>
          <w:rFonts w:eastAsia="Times New Roman" w:cs="Arial"/>
          <w:color w:val="000000" w:themeColor="text1"/>
          <w:sz w:val="24"/>
          <w:szCs w:val="24"/>
          <w:lang w:val="en-US" w:eastAsia="sv-SE"/>
        </w:rPr>
      </w:pPr>
      <w:r w:rsidRPr="00A561F5">
        <w:rPr>
          <w:rFonts w:eastAsia="Times New Roman" w:cs="Arial"/>
          <w:color w:val="000000" w:themeColor="text1"/>
          <w:sz w:val="24"/>
          <w:szCs w:val="24"/>
          <w:lang w:val="en-US" w:eastAsia="sv-SE"/>
        </w:rPr>
        <w:t xml:space="preserve">Logan Donnellan – </w:t>
      </w:r>
      <w:proofErr w:type="spellStart"/>
      <w:r w:rsidRPr="00A561F5">
        <w:rPr>
          <w:rFonts w:eastAsia="Times New Roman" w:cs="Arial"/>
          <w:color w:val="000000" w:themeColor="text1"/>
          <w:sz w:val="24"/>
          <w:szCs w:val="24"/>
          <w:lang w:val="en-US" w:eastAsia="sv-SE"/>
        </w:rPr>
        <w:t>TNL</w:t>
      </w:r>
      <w:proofErr w:type="spellEnd"/>
      <w:r w:rsidRPr="00A561F5">
        <w:rPr>
          <w:rFonts w:eastAsia="Times New Roman" w:cs="Arial"/>
          <w:color w:val="000000" w:themeColor="text1"/>
          <w:sz w:val="24"/>
          <w:szCs w:val="24"/>
          <w:lang w:val="en-US" w:eastAsia="sv-SE"/>
        </w:rPr>
        <w:t xml:space="preserve"> Earthworks</w:t>
      </w:r>
    </w:p>
    <w:p w14:paraId="61CA5F9F" w14:textId="17C991AD" w:rsidR="00384D3F" w:rsidRPr="00A561F5" w:rsidRDefault="00384D3F" w:rsidP="00384D3F">
      <w:pPr>
        <w:rPr>
          <w:rFonts w:eastAsia="Times New Roman" w:cs="Arial"/>
          <w:color w:val="000000"/>
          <w:sz w:val="24"/>
          <w:szCs w:val="24"/>
          <w:lang w:val="en-US" w:eastAsia="sv-SE"/>
        </w:rPr>
      </w:pPr>
      <w:r w:rsidRPr="00A561F5">
        <w:rPr>
          <w:rFonts w:eastAsia="Times New Roman" w:cs="Arial"/>
          <w:color w:val="000000" w:themeColor="text1"/>
          <w:sz w:val="24"/>
          <w:szCs w:val="24"/>
          <w:lang w:val="en-US" w:eastAsia="sv-SE"/>
        </w:rPr>
        <w:t xml:space="preserve">Damien Cooke – </w:t>
      </w:r>
      <w:proofErr w:type="spellStart"/>
      <w:r w:rsidRPr="00A561F5">
        <w:rPr>
          <w:rFonts w:eastAsia="Times New Roman" w:cs="Arial"/>
          <w:color w:val="000000" w:themeColor="text1"/>
          <w:sz w:val="24"/>
          <w:szCs w:val="24"/>
          <w:lang w:val="en-US" w:eastAsia="sv-SE"/>
        </w:rPr>
        <w:t>CENEXAndrew</w:t>
      </w:r>
      <w:proofErr w:type="spellEnd"/>
      <w:r w:rsidRPr="00A561F5">
        <w:rPr>
          <w:rFonts w:eastAsia="Times New Roman" w:cs="Arial"/>
          <w:color w:val="000000" w:themeColor="text1"/>
          <w:sz w:val="24"/>
          <w:szCs w:val="24"/>
          <w:lang w:val="en-US" w:eastAsia="sv-SE"/>
        </w:rPr>
        <w:t xml:space="preserve"> Baker – Baker Excavations</w:t>
      </w:r>
      <w:r w:rsidR="00A561F5" w:rsidRPr="00A561F5">
        <w:rPr>
          <w:rFonts w:eastAsia="Times New Roman" w:cs="Arial"/>
          <w:color w:val="000000" w:themeColor="text1"/>
          <w:sz w:val="24"/>
          <w:szCs w:val="24"/>
          <w:lang w:val="en-US" w:eastAsia="sv-SE"/>
        </w:rPr>
        <w:br/>
      </w:r>
      <w:r w:rsidR="00A561F5" w:rsidRPr="00A561F5">
        <w:rPr>
          <w:rFonts w:eastAsia="Times New Roman" w:cs="Arial"/>
          <w:color w:val="000000" w:themeColor="text1"/>
          <w:sz w:val="24"/>
          <w:szCs w:val="24"/>
          <w:lang w:val="en-US" w:eastAsia="sv-SE"/>
        </w:rPr>
        <w:br/>
      </w:r>
    </w:p>
    <w:p w14:paraId="7C76BB3B" w14:textId="161C9F94" w:rsidR="00384D3F" w:rsidRPr="00A561F5" w:rsidRDefault="00384D3F" w:rsidP="3FCAE9BC">
      <w:pPr>
        <w:rPr>
          <w:rFonts w:eastAsia="Times New Roman" w:cs="Arial"/>
          <w:color w:val="000000"/>
          <w:sz w:val="24"/>
          <w:szCs w:val="24"/>
          <w:lang w:val="sv-SE" w:eastAsia="sv-SE"/>
        </w:rPr>
      </w:pPr>
      <w:r w:rsidRPr="00A561F5">
        <w:rPr>
          <w:rFonts w:eastAsia="Times New Roman" w:cs="Arial"/>
          <w:b/>
          <w:bCs/>
          <w:color w:val="000000" w:themeColor="text1"/>
          <w:sz w:val="24"/>
          <w:szCs w:val="24"/>
          <w:lang w:val="sv-SE" w:eastAsia="sv-SE"/>
        </w:rPr>
        <w:t>Länk till film från mässan:</w:t>
      </w:r>
      <w:r w:rsidRPr="00A561F5">
        <w:rPr>
          <w:rFonts w:eastAsia="Times New Roman" w:cs="Arial"/>
          <w:color w:val="000000" w:themeColor="text1"/>
          <w:sz w:val="24"/>
          <w:szCs w:val="24"/>
          <w:lang w:val="sv-SE" w:eastAsia="sv-SE"/>
        </w:rPr>
        <w:t xml:space="preserve"> </w:t>
      </w:r>
      <w:hyperlink r:id="rId10">
        <w:r w:rsidRPr="00A561F5">
          <w:rPr>
            <w:rStyle w:val="Hyperlnk"/>
            <w:rFonts w:cs="Arial"/>
            <w:sz w:val="24"/>
            <w:szCs w:val="24"/>
            <w:lang w:val="sv-SE" w:eastAsia="sv-SE"/>
          </w:rPr>
          <w:t>https://youtu.be/U9uL3I_tk3I</w:t>
        </w:r>
      </w:hyperlink>
      <w:r w:rsidRPr="00A561F5">
        <w:rPr>
          <w:rFonts w:eastAsia="Times New Roman" w:cs="Arial"/>
          <w:color w:val="000000" w:themeColor="text1"/>
          <w:sz w:val="24"/>
          <w:szCs w:val="24"/>
          <w:lang w:val="sv-SE" w:eastAsia="sv-SE"/>
        </w:rPr>
        <w:t xml:space="preserve"> </w:t>
      </w:r>
    </w:p>
    <w:p w14:paraId="79861F7A" w14:textId="77777777" w:rsidR="00E6333C" w:rsidRPr="00384D3F" w:rsidRDefault="00E6333C" w:rsidP="00E6333C">
      <w:pPr>
        <w:rPr>
          <w:lang w:val="sv-SE"/>
        </w:rPr>
      </w:pPr>
    </w:p>
    <w:p w14:paraId="44382867" w14:textId="77777777" w:rsidR="00F57ECE" w:rsidRPr="00384D3F" w:rsidRDefault="00F57ECE" w:rsidP="00F57ECE">
      <w:pPr>
        <w:rPr>
          <w:lang w:val="sv-SE"/>
        </w:rPr>
      </w:pPr>
    </w:p>
    <w:p w14:paraId="3972C019" w14:textId="5E807EB9" w:rsidR="00F57ECE" w:rsidRPr="00384D3F" w:rsidRDefault="00C2066F" w:rsidP="00F57ECE">
      <w:pPr>
        <w:rPr>
          <w:sz w:val="24"/>
          <w:szCs w:val="24"/>
          <w:lang w:val="sv-SE"/>
        </w:rPr>
      </w:pPr>
      <w:r w:rsidRPr="00384D3F">
        <w:rPr>
          <w:b/>
          <w:bCs/>
          <w:sz w:val="24"/>
          <w:szCs w:val="24"/>
          <w:lang w:val="sv-SE"/>
        </w:rPr>
        <w:t>Kontakt:</w:t>
      </w:r>
      <w:r w:rsidRPr="00384D3F">
        <w:rPr>
          <w:sz w:val="24"/>
          <w:szCs w:val="24"/>
          <w:lang w:val="sv-SE"/>
        </w:rPr>
        <w:br/>
        <w:t xml:space="preserve">Sten Strömgren, </w:t>
      </w:r>
      <w:proofErr w:type="spellStart"/>
      <w:r w:rsidRPr="00384D3F">
        <w:rPr>
          <w:sz w:val="24"/>
          <w:szCs w:val="24"/>
          <w:lang w:val="sv-SE"/>
        </w:rPr>
        <w:t>engcon</w:t>
      </w:r>
      <w:proofErr w:type="spellEnd"/>
      <w:r w:rsidRPr="00384D3F">
        <w:rPr>
          <w:sz w:val="24"/>
          <w:szCs w:val="24"/>
          <w:lang w:val="sv-SE"/>
        </w:rPr>
        <w:t xml:space="preserve"> Group | +46 [0]70 529 96 32</w:t>
      </w:r>
    </w:p>
    <w:p w14:paraId="10225790" w14:textId="2C960687" w:rsidR="00BF63AD" w:rsidRPr="00384D3F" w:rsidRDefault="00BF63AD" w:rsidP="00BF63AD">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384D3F">
        <w:rPr>
          <w:rStyle w:val="normaltextrun"/>
          <w:rFonts w:ascii="Arial Nova Light" w:hAnsi="Arial Nova Light" w:cs="Arial"/>
          <w:sz w:val="16"/>
          <w:szCs w:val="16"/>
        </w:rPr>
        <w:t>engcon</w:t>
      </w:r>
      <w:proofErr w:type="spellEnd"/>
      <w:r w:rsidRPr="00384D3F">
        <w:rPr>
          <w:rStyle w:val="normaltextrun"/>
          <w:rFonts w:ascii="Arial Nova Light" w:hAnsi="Arial Nova Light" w:cs="Arial"/>
          <w:sz w:val="16"/>
          <w:szCs w:val="16"/>
        </w:rPr>
        <w:t> är världsledande tillverkare av </w:t>
      </w:r>
      <w:proofErr w:type="spellStart"/>
      <w:r w:rsidRPr="00384D3F">
        <w:rPr>
          <w:rStyle w:val="normaltextrun"/>
          <w:rFonts w:ascii="Arial Nova Light" w:hAnsi="Arial Nova Light" w:cs="Arial"/>
          <w:sz w:val="16"/>
          <w:szCs w:val="16"/>
        </w:rPr>
        <w:t>tiltrotatorer</w:t>
      </w:r>
      <w:proofErr w:type="spellEnd"/>
      <w:r w:rsidRPr="00384D3F">
        <w:rPr>
          <w:rStyle w:val="normaltextrun"/>
          <w:rFonts w:ascii="Arial Nova Light" w:hAnsi="Arial Nova Light" w:cs="Arial"/>
          <w:sz w:val="16"/>
          <w:szCs w:val="16"/>
        </w:rPr>
        <w:t xml:space="preserve"> och tillhörande redskap som ökar grävmaskiners flexibilitet, precision och säkerhet. Med kunskap, engagemang och hög servicenivå skapar </w:t>
      </w:r>
      <w:proofErr w:type="spellStart"/>
      <w:r w:rsidRPr="00384D3F">
        <w:rPr>
          <w:rStyle w:val="normaltextrun"/>
          <w:rFonts w:ascii="Arial Nova Light" w:hAnsi="Arial Nova Light" w:cs="Arial"/>
          <w:sz w:val="16"/>
          <w:szCs w:val="16"/>
        </w:rPr>
        <w:t>engcon</w:t>
      </w:r>
      <w:proofErr w:type="spellEnd"/>
      <w:r w:rsidRPr="00384D3F">
        <w:rPr>
          <w:rStyle w:val="normaltextrun"/>
          <w:rFonts w:ascii="Arial Nova Light" w:hAnsi="Arial Nova Light" w:cs="Arial"/>
          <w:sz w:val="16"/>
          <w:szCs w:val="16"/>
        </w:rPr>
        <w:t xml:space="preserve"> framgång för sina kunder.</w:t>
      </w:r>
      <w:r w:rsidRPr="00384D3F">
        <w:rPr>
          <w:rStyle w:val="normaltextrun"/>
          <w:rFonts w:ascii="Arial" w:hAnsi="Arial" w:cs="Arial"/>
          <w:sz w:val="16"/>
          <w:szCs w:val="16"/>
        </w:rPr>
        <w:t> </w:t>
      </w:r>
      <w:proofErr w:type="spellStart"/>
      <w:r w:rsidRPr="00384D3F">
        <w:rPr>
          <w:rStyle w:val="normaltextrun"/>
          <w:rFonts w:ascii="Arial Nova Light" w:hAnsi="Arial Nova Light" w:cs="Arial"/>
          <w:sz w:val="16"/>
          <w:szCs w:val="16"/>
        </w:rPr>
        <w:t>engcon</w:t>
      </w:r>
      <w:proofErr w:type="spellEnd"/>
      <w:r w:rsidRPr="00384D3F">
        <w:rPr>
          <w:rStyle w:val="normaltextrun"/>
          <w:rFonts w:ascii="Arial Nova Light" w:hAnsi="Arial Nova Light" w:cs="Arial"/>
          <w:sz w:val="16"/>
          <w:szCs w:val="16"/>
        </w:rPr>
        <w:t> är en större koncern bestående av moderbolaget</w:t>
      </w:r>
      <w:r w:rsidRPr="00384D3F">
        <w:rPr>
          <w:rStyle w:val="normaltextrun"/>
          <w:rFonts w:ascii="Arial" w:hAnsi="Arial" w:cs="Arial"/>
          <w:sz w:val="16"/>
          <w:szCs w:val="16"/>
        </w:rPr>
        <w:t> </w:t>
      </w:r>
      <w:proofErr w:type="spellStart"/>
      <w:r w:rsidRPr="00384D3F">
        <w:rPr>
          <w:rStyle w:val="normaltextrun"/>
          <w:rFonts w:ascii="Arial Nova Light" w:hAnsi="Arial Nova Light" w:cs="Arial"/>
          <w:sz w:val="16"/>
          <w:szCs w:val="16"/>
        </w:rPr>
        <w:t>engcon</w:t>
      </w:r>
      <w:proofErr w:type="spellEnd"/>
      <w:r w:rsidRPr="00384D3F">
        <w:rPr>
          <w:rStyle w:val="normaltextrun"/>
          <w:rFonts w:ascii="Arial Nova Light" w:hAnsi="Arial Nova Light" w:cs="Arial"/>
          <w:sz w:val="16"/>
          <w:szCs w:val="16"/>
        </w:rPr>
        <w:t> Holding AB med säte i Strömsund, Sverige och utöver det ansvarar egna säljbolag för försäljningen på respektive marknad; </w:t>
      </w:r>
      <w:r w:rsidRPr="00384D3F">
        <w:rPr>
          <w:rStyle w:val="normaltextrun"/>
          <w:rFonts w:ascii="Arial Nova Light" w:hAnsi="Arial Nova Light" w:cs="Arial"/>
          <w:color w:val="000000"/>
          <w:sz w:val="16"/>
          <w:szCs w:val="16"/>
        </w:rPr>
        <w:t>Sverige, Norge, Finland, Danmark, Frankrike, Benelux, Australien, England, Tyskland, Korea och Nordamerika </w:t>
      </w:r>
      <w:r w:rsidRPr="00384D3F">
        <w:rPr>
          <w:rStyle w:val="normaltextrun"/>
          <w:rFonts w:ascii="Arial Nova Light" w:hAnsi="Arial Nova Light" w:cs="Arial"/>
          <w:sz w:val="16"/>
          <w:szCs w:val="16"/>
        </w:rPr>
        <w:t>(USA och Kanada). För övriga marknader ansvarar </w:t>
      </w:r>
      <w:proofErr w:type="spellStart"/>
      <w:r w:rsidRPr="00384D3F">
        <w:rPr>
          <w:rStyle w:val="normaltextrun"/>
          <w:rFonts w:ascii="Arial Nova Light" w:hAnsi="Arial Nova Light" w:cs="Arial"/>
          <w:sz w:val="16"/>
          <w:szCs w:val="16"/>
        </w:rPr>
        <w:t>engcon</w:t>
      </w:r>
      <w:proofErr w:type="spellEnd"/>
      <w:r w:rsidRPr="00384D3F">
        <w:rPr>
          <w:rStyle w:val="normaltextrun"/>
          <w:rFonts w:ascii="Arial Nova Light" w:hAnsi="Arial Nova Light" w:cs="Arial"/>
          <w:sz w:val="16"/>
          <w:szCs w:val="16"/>
        </w:rPr>
        <w:t xml:space="preserve"> Sweden. </w:t>
      </w:r>
      <w:r w:rsidRPr="00384D3F">
        <w:rPr>
          <w:rStyle w:val="normaltextrun"/>
          <w:rFonts w:ascii="Arial Nova Light" w:hAnsi="Arial Nova Light" w:cs="Arial"/>
          <w:sz w:val="16"/>
          <w:szCs w:val="16"/>
        </w:rPr>
        <w:br/>
      </w:r>
      <w:proofErr w:type="spellStart"/>
      <w:r w:rsidRPr="00384D3F">
        <w:rPr>
          <w:rStyle w:val="normaltextrun"/>
          <w:rFonts w:ascii="Arial Nova Light" w:hAnsi="Arial Nova Light" w:cs="Arial"/>
          <w:sz w:val="16"/>
          <w:szCs w:val="16"/>
        </w:rPr>
        <w:t>engcon</w:t>
      </w:r>
      <w:proofErr w:type="spellEnd"/>
      <w:r w:rsidRPr="00384D3F">
        <w:rPr>
          <w:rStyle w:val="normaltextrun"/>
          <w:rFonts w:ascii="Arial Nova Light" w:hAnsi="Arial Nova Light" w:cs="Arial"/>
          <w:sz w:val="16"/>
          <w:szCs w:val="16"/>
        </w:rPr>
        <w:t>-gruppen omsatte 2019 ca 1350 MSEK med ca: 300 anställda. </w:t>
      </w:r>
      <w:proofErr w:type="spellStart"/>
      <w:r w:rsidRPr="00384D3F">
        <w:rPr>
          <w:rStyle w:val="normaltextrun"/>
          <w:rFonts w:ascii="Arial Nova Light" w:hAnsi="Arial Nova Light" w:cs="Arial"/>
          <w:sz w:val="16"/>
          <w:szCs w:val="16"/>
        </w:rPr>
        <w:t>engcon</w:t>
      </w:r>
      <w:proofErr w:type="spellEnd"/>
      <w:r w:rsidRPr="00384D3F">
        <w:rPr>
          <w:rStyle w:val="normaltextrun"/>
          <w:rFonts w:ascii="Arial Nova Light" w:hAnsi="Arial Nova Light" w:cs="Arial"/>
          <w:sz w:val="16"/>
          <w:szCs w:val="16"/>
        </w:rPr>
        <w:t> grundades 1990. </w:t>
      </w:r>
    </w:p>
    <w:p w14:paraId="1085D921" w14:textId="77777777" w:rsidR="00BF63AD" w:rsidRPr="00384D3F" w:rsidRDefault="003F206C" w:rsidP="00BF63AD">
      <w:pPr>
        <w:pStyle w:val="Sidfot"/>
        <w:spacing w:before="0"/>
        <w:jc w:val="left"/>
        <w:rPr>
          <w:rStyle w:val="normaltextrun"/>
          <w:rFonts w:ascii="Arial Nova Light" w:hAnsi="Arial Nova Light" w:cs="Arial"/>
          <w:sz w:val="16"/>
          <w:szCs w:val="16"/>
          <w:lang w:val="sv-SE"/>
        </w:rPr>
      </w:pPr>
      <w:hyperlink r:id="rId11" w:history="1">
        <w:r w:rsidR="00BF63AD" w:rsidRPr="00384D3F">
          <w:rPr>
            <w:rStyle w:val="Hyperlnk"/>
            <w:rFonts w:ascii="Arial Nova Light" w:hAnsi="Arial Nova Light" w:cs="Arial"/>
            <w:sz w:val="16"/>
            <w:szCs w:val="16"/>
            <w:lang w:val="sv-SE"/>
          </w:rPr>
          <w:t>www.engcon.com</w:t>
        </w:r>
      </w:hyperlink>
    </w:p>
    <w:p w14:paraId="028A566D" w14:textId="77777777" w:rsidR="00BF63AD" w:rsidRPr="00F57ECE" w:rsidRDefault="00BF63AD" w:rsidP="00F57ECE">
      <w:pPr>
        <w:rPr>
          <w:lang w:val="sv-SE"/>
        </w:rPr>
      </w:pPr>
    </w:p>
    <w:sectPr w:rsidR="00BF63AD" w:rsidRPr="00F57EC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01A25" w14:textId="77777777" w:rsidR="003F206C" w:rsidRDefault="003F206C">
      <w:r>
        <w:separator/>
      </w:r>
    </w:p>
  </w:endnote>
  <w:endnote w:type="continuationSeparator" w:id="0">
    <w:p w14:paraId="09D3A750" w14:textId="77777777" w:rsidR="003F206C" w:rsidRDefault="003F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0795F" w14:textId="77777777" w:rsidR="003F206C" w:rsidRDefault="003F206C">
      <w:r>
        <w:separator/>
      </w:r>
    </w:p>
  </w:footnote>
  <w:footnote w:type="continuationSeparator" w:id="0">
    <w:p w14:paraId="0B6D3CB4" w14:textId="77777777" w:rsidR="003F206C" w:rsidRDefault="003F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fr-FR" w:vendorID="64" w:dllVersion="4096" w:nlCheck="1" w:checkStyle="0"/>
  <w:activeWritingStyle w:appName="MSWord" w:lang="sv-SE" w:vendorID="64" w:dllVersion="4096" w:nlCheck="1" w:checkStyle="0"/>
  <w:activeWritingStyle w:appName="MSWord" w:lang="en-US"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4542D"/>
    <w:rsid w:val="001913D4"/>
    <w:rsid w:val="002070B6"/>
    <w:rsid w:val="00223935"/>
    <w:rsid w:val="002706DE"/>
    <w:rsid w:val="00295CB5"/>
    <w:rsid w:val="002A3342"/>
    <w:rsid w:val="002B17A9"/>
    <w:rsid w:val="002D269E"/>
    <w:rsid w:val="002E3990"/>
    <w:rsid w:val="00384D3F"/>
    <w:rsid w:val="00387FBE"/>
    <w:rsid w:val="003F206C"/>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64815"/>
    <w:rsid w:val="00866F43"/>
    <w:rsid w:val="008A3A88"/>
    <w:rsid w:val="008C7B30"/>
    <w:rsid w:val="009564C9"/>
    <w:rsid w:val="009808A1"/>
    <w:rsid w:val="009B0489"/>
    <w:rsid w:val="009B6B8A"/>
    <w:rsid w:val="009C1D64"/>
    <w:rsid w:val="009E1BC5"/>
    <w:rsid w:val="009E3C94"/>
    <w:rsid w:val="009F0965"/>
    <w:rsid w:val="00A561F5"/>
    <w:rsid w:val="00A63C43"/>
    <w:rsid w:val="00A8364C"/>
    <w:rsid w:val="00A9015D"/>
    <w:rsid w:val="00B00027"/>
    <w:rsid w:val="00B110C9"/>
    <w:rsid w:val="00B1346B"/>
    <w:rsid w:val="00B3495B"/>
    <w:rsid w:val="00B43D67"/>
    <w:rsid w:val="00B473F8"/>
    <w:rsid w:val="00B91588"/>
    <w:rsid w:val="00B96164"/>
    <w:rsid w:val="00BD4323"/>
    <w:rsid w:val="00BD609A"/>
    <w:rsid w:val="00BF63AD"/>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84CB8"/>
    <w:rsid w:val="00FA0F5E"/>
    <w:rsid w:val="35D755D2"/>
    <w:rsid w:val="3FCAE9B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U9uL3I_tk3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63F2A0-C672-4CF1-9E67-25E4C0574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751</Words>
  <Characters>3986</Characters>
  <Application>Microsoft Office Word</Application>
  <DocSecurity>0</DocSecurity>
  <Lines>33</Lines>
  <Paragraphs>9</Paragraphs>
  <ScaleCrop>false</ScaleCrop>
  <Company>Strateg</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5</cp:revision>
  <dcterms:created xsi:type="dcterms:W3CDTF">2021-04-21T11:38:00Z</dcterms:created>
  <dcterms:modified xsi:type="dcterms:W3CDTF">2021-04-22T07:02:00Z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