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0" w:type="dxa"/>
          <w:right w:w="0" w:type="dxa"/>
        </w:tblCellMar>
        <w:tblLook w:val="0000" w:firstRow="0" w:lastRow="0" w:firstColumn="0" w:lastColumn="0" w:noHBand="0" w:noVBand="0"/>
      </w:tblPr>
      <w:tblGrid>
        <w:gridCol w:w="5103"/>
        <w:gridCol w:w="4786"/>
      </w:tblGrid>
      <w:tr w:rsidR="00D106FB" w:rsidRPr="005131D3" w:rsidTr="00C236F8">
        <w:trPr>
          <w:cantSplit/>
          <w:trHeight w:val="1644"/>
        </w:trPr>
        <w:tc>
          <w:tcPr>
            <w:tcW w:w="5103" w:type="dxa"/>
          </w:tcPr>
          <w:p w:rsidR="00D106FB" w:rsidRPr="005131D3" w:rsidRDefault="00D106FB" w:rsidP="00D106FB"/>
        </w:tc>
        <w:tc>
          <w:tcPr>
            <w:tcW w:w="4786" w:type="dxa"/>
            <w:tcMar>
              <w:left w:w="1021" w:type="dxa"/>
              <w:right w:w="0" w:type="dxa"/>
            </w:tcMar>
          </w:tcPr>
          <w:p w:rsidR="00D106FB" w:rsidRPr="005131D3" w:rsidRDefault="00D106FB" w:rsidP="00E57C76">
            <w:pPr>
              <w:pStyle w:val="Kolofon"/>
            </w:pPr>
            <w:bookmarkStart w:id="0" w:name="Date"/>
            <w:r w:rsidRPr="005131D3">
              <w:t>Dato</w:t>
            </w:r>
            <w:bookmarkEnd w:id="0"/>
            <w:r w:rsidR="00C46687">
              <w:t xml:space="preserve"> 08.02.16</w:t>
            </w:r>
          </w:p>
          <w:p w:rsidR="00D106FB" w:rsidRPr="005131D3" w:rsidRDefault="00D106FB" w:rsidP="00E57C76">
            <w:pPr>
              <w:pStyle w:val="Kolofon"/>
            </w:pPr>
          </w:p>
          <w:p w:rsidR="00385833" w:rsidRPr="005131D3" w:rsidRDefault="00385833" w:rsidP="00E57C76">
            <w:pPr>
              <w:pStyle w:val="Kolofon"/>
            </w:pPr>
          </w:p>
        </w:tc>
      </w:tr>
      <w:tr w:rsidR="00D106FB" w:rsidRPr="00D86C84" w:rsidTr="005131D3">
        <w:trPr>
          <w:cantSplit/>
          <w:trHeight w:hRule="exact" w:val="1644"/>
        </w:trPr>
        <w:tc>
          <w:tcPr>
            <w:tcW w:w="5103" w:type="dxa"/>
            <w:tcMar>
              <w:bottom w:w="2268" w:type="dxa"/>
              <w:right w:w="28" w:type="dxa"/>
            </w:tcMar>
          </w:tcPr>
          <w:p w:rsidR="00D106FB" w:rsidRPr="005131D3" w:rsidRDefault="00D106FB" w:rsidP="00C1677B"/>
        </w:tc>
        <w:tc>
          <w:tcPr>
            <w:tcW w:w="4786" w:type="dxa"/>
            <w:tcMar>
              <w:left w:w="1021" w:type="dxa"/>
              <w:bottom w:w="2268" w:type="dxa"/>
              <w:right w:w="0" w:type="dxa"/>
            </w:tcMar>
          </w:tcPr>
          <w:p w:rsidR="00344461" w:rsidRPr="00344461" w:rsidRDefault="00344461" w:rsidP="00344461">
            <w:pPr>
              <w:keepNext/>
              <w:rPr>
                <w:sz w:val="20"/>
              </w:rPr>
            </w:pPr>
            <w:r w:rsidRPr="00344461">
              <w:rPr>
                <w:sz w:val="20"/>
              </w:rPr>
              <w:t>Mads Hendrich</w:t>
            </w:r>
          </w:p>
          <w:p w:rsidR="00344461" w:rsidRPr="00344461" w:rsidRDefault="00344461" w:rsidP="00344461">
            <w:pPr>
              <w:keepNext/>
              <w:rPr>
                <w:sz w:val="20"/>
              </w:rPr>
            </w:pPr>
            <w:r w:rsidRPr="00344461">
              <w:rPr>
                <w:sz w:val="20"/>
              </w:rPr>
              <w:t>Presseansvarlig på aktiviteter</w:t>
            </w:r>
          </w:p>
          <w:p w:rsidR="00385833" w:rsidRPr="00344461" w:rsidRDefault="00C46687" w:rsidP="00E57C76">
            <w:pPr>
              <w:pStyle w:val="Kolofon"/>
            </w:pPr>
            <w:r w:rsidRPr="00344461">
              <w:rPr>
                <w:lang w:eastAsia="da-DK"/>
              </w:rPr>
              <w:t>Telefon / Phone +45 41 20 60 27</w:t>
            </w:r>
          </w:p>
          <w:p w:rsidR="00385833" w:rsidRPr="00344461" w:rsidRDefault="00344461" w:rsidP="00E57C76">
            <w:pPr>
              <w:pStyle w:val="Kolofon"/>
              <w:rPr>
                <w:lang w:val="en-US"/>
              </w:rPr>
            </w:pPr>
            <w:r w:rsidRPr="00344461">
              <w:rPr>
                <w:lang w:val="en-US"/>
              </w:rPr>
              <w:t xml:space="preserve">Mail: </w:t>
            </w:r>
            <w:r w:rsidR="00C46687" w:rsidRPr="00344461">
              <w:rPr>
                <w:lang w:val="en-US"/>
              </w:rPr>
              <w:t>Mads.Hendrich@natmus.dk</w:t>
            </w:r>
          </w:p>
        </w:tc>
      </w:tr>
    </w:tbl>
    <w:p w:rsidR="004F4D53" w:rsidRPr="004F4D53" w:rsidRDefault="004F4D53" w:rsidP="004F4D53">
      <w:pPr>
        <w:shd w:val="clear" w:color="auto" w:fill="FFFFFF"/>
        <w:overflowPunct/>
        <w:autoSpaceDE/>
        <w:autoSpaceDN/>
        <w:adjustRightInd/>
        <w:spacing w:after="150" w:line="240" w:lineRule="auto"/>
        <w:textAlignment w:val="auto"/>
        <w:rPr>
          <w:color w:val="333333"/>
          <w:szCs w:val="24"/>
          <w:lang w:eastAsia="da-DK"/>
        </w:rPr>
      </w:pPr>
      <w:bookmarkStart w:id="1" w:name="Start"/>
      <w:bookmarkEnd w:id="1"/>
      <w:r w:rsidRPr="002730DC">
        <w:rPr>
          <w:b/>
          <w:i/>
          <w:sz w:val="36"/>
          <w:szCs w:val="36"/>
        </w:rPr>
        <w:t>What a wicked game to play</w:t>
      </w:r>
      <w:r w:rsidRPr="008F5F19">
        <w:rPr>
          <w:b/>
          <w:sz w:val="36"/>
          <w:szCs w:val="36"/>
        </w:rPr>
        <w:t xml:space="preserve"> – kærlighed på Nationalmuseet</w:t>
      </w:r>
      <w:r>
        <w:rPr>
          <w:b/>
          <w:sz w:val="36"/>
          <w:szCs w:val="36"/>
        </w:rPr>
        <w:br/>
      </w:r>
      <w:bookmarkStart w:id="2" w:name="_GoBack"/>
      <w:bookmarkEnd w:id="2"/>
      <w:r>
        <w:rPr>
          <w:b/>
          <w:bCs/>
          <w:color w:val="333333"/>
          <w:szCs w:val="24"/>
          <w:lang w:eastAsia="da-DK"/>
        </w:rPr>
        <w:br/>
      </w:r>
      <w:r w:rsidRPr="004F4D53">
        <w:rPr>
          <w:b/>
          <w:bCs/>
          <w:color w:val="333333"/>
          <w:szCs w:val="24"/>
          <w:lang w:eastAsia="da-DK"/>
        </w:rPr>
        <w:t xml:space="preserve">I anledning af Valentinsdag inviterer Nationalmuseet til en hed weekend om den svære kærlighed. Glæd dig til chokoladehjerter, omvisninger, foredrag, Lynch-klassikeren ”Vilde Hjerter”, brunch og amourøse vibes en masse. </w:t>
      </w:r>
      <w:r w:rsidRPr="004F4D53">
        <w:rPr>
          <w:color w:val="333333"/>
          <w:szCs w:val="24"/>
          <w:lang w:eastAsia="da-DK"/>
        </w:rPr>
        <w:t>”</w:t>
      </w:r>
      <w:r w:rsidRPr="004F4D53">
        <w:rPr>
          <w:color w:val="333333"/>
          <w:szCs w:val="24"/>
          <w:lang w:eastAsia="da-DK"/>
        </w:rPr>
        <w:br/>
      </w:r>
      <w:r w:rsidRPr="004F4D53">
        <w:rPr>
          <w:i/>
          <w:iCs/>
          <w:color w:val="333333"/>
          <w:szCs w:val="24"/>
          <w:lang w:eastAsia="da-DK"/>
        </w:rPr>
        <w:br/>
        <w:t>What a wicked game to play</w:t>
      </w:r>
      <w:r w:rsidRPr="004F4D53">
        <w:rPr>
          <w:color w:val="333333"/>
          <w:szCs w:val="24"/>
          <w:lang w:eastAsia="da-DK"/>
        </w:rPr>
        <w:t xml:space="preserve">” lyder det om kærligheden på Chris Isaaks sexede sjæler ”Wicked Game” fra soundtracket til David Lynchs kuldslåede </w:t>
      </w:r>
      <w:r w:rsidRPr="004F4D53">
        <w:rPr>
          <w:i/>
          <w:iCs/>
          <w:color w:val="333333"/>
          <w:szCs w:val="24"/>
          <w:lang w:eastAsia="da-DK"/>
        </w:rPr>
        <w:t>love story</w:t>
      </w:r>
      <w:r w:rsidRPr="004F4D53">
        <w:rPr>
          <w:color w:val="333333"/>
          <w:szCs w:val="24"/>
          <w:lang w:eastAsia="da-DK"/>
        </w:rPr>
        <w:t xml:space="preserve"> ”Vilde Hjerter”. Og der er noget om snakken. Kærlighed er både det bedste og det sværeste der findes. Vi fejrer dens viltre væsen med arrangementer i weekenden omkring ”de elskendes helligdag”. </w:t>
      </w:r>
      <w:r w:rsidRPr="004F4D53">
        <w:rPr>
          <w:b/>
          <w:bCs/>
          <w:color w:val="333333"/>
          <w:szCs w:val="24"/>
          <w:lang w:eastAsia="da-DK"/>
        </w:rPr>
        <w:br/>
      </w:r>
      <w:r w:rsidRPr="004F4D53">
        <w:rPr>
          <w:b/>
          <w:bCs/>
          <w:color w:val="333333"/>
          <w:szCs w:val="24"/>
          <w:lang w:eastAsia="da-DK"/>
        </w:rPr>
        <w:br/>
        <w:t>I weekenden 12.-14. februar kan du blandt andet opleve:</w:t>
      </w:r>
    </w:p>
    <w:p w:rsidR="004F4D53" w:rsidRPr="004F4D53" w:rsidRDefault="004F4D53" w:rsidP="004F4D53">
      <w:pPr>
        <w:shd w:val="clear" w:color="auto" w:fill="FFFFFF"/>
        <w:overflowPunct/>
        <w:autoSpaceDE/>
        <w:autoSpaceDN/>
        <w:adjustRightInd/>
        <w:spacing w:after="150" w:line="240" w:lineRule="auto"/>
        <w:textAlignment w:val="auto"/>
        <w:rPr>
          <w:color w:val="333333"/>
          <w:szCs w:val="24"/>
          <w:lang w:eastAsia="da-DK"/>
        </w:rPr>
      </w:pPr>
      <w:r w:rsidRPr="004F4D53">
        <w:rPr>
          <w:b/>
          <w:bCs/>
          <w:color w:val="333333"/>
          <w:szCs w:val="24"/>
          <w:lang w:eastAsia="da-DK"/>
        </w:rPr>
        <w:br/>
        <w:t>Kærligheds NatNight- 12. februar, kl. 16.00 - 22.00 på Nationalmuseet - Highlights</w:t>
      </w:r>
    </w:p>
    <w:p w:rsidR="004F4D53" w:rsidRPr="004F4D53" w:rsidRDefault="004F4D53" w:rsidP="004F4D53">
      <w:pPr>
        <w:numPr>
          <w:ilvl w:val="0"/>
          <w:numId w:val="15"/>
        </w:numPr>
        <w:shd w:val="clear" w:color="auto" w:fill="FFFFFF"/>
        <w:overflowPunct/>
        <w:autoSpaceDE/>
        <w:autoSpaceDN/>
        <w:adjustRightInd/>
        <w:spacing w:before="100" w:beforeAutospacing="1" w:after="100" w:afterAutospacing="1" w:line="240" w:lineRule="auto"/>
        <w:ind w:left="495"/>
        <w:textAlignment w:val="auto"/>
        <w:rPr>
          <w:color w:val="333333"/>
          <w:szCs w:val="24"/>
          <w:lang w:eastAsia="da-DK"/>
        </w:rPr>
      </w:pPr>
      <w:r w:rsidRPr="004F4D53">
        <w:rPr>
          <w:color w:val="333333"/>
          <w:szCs w:val="24"/>
          <w:lang w:eastAsia="da-DK"/>
        </w:rPr>
        <w:t xml:space="preserve">Lene Konrad blev landskendt sidste år som deltager i ”Gift Ved Første Blik”, hvor hun blev gift med Poul – et ægteskab, som bestemt ikke var uproblematisk. Hør Lene fortælle om sin oplevelse af at være single i slutningen af 20’erne samt hvilke overvejelser, hun gjorde sig i forbindelse med at være med i programmet. Mød også psykolog Thomas Markersen, som vil komme med sit bud på, hvorfor vi har så høje forventninger til kærligheden og vores kommende partner. </w:t>
      </w:r>
    </w:p>
    <w:p w:rsidR="004F4D53" w:rsidRPr="004F4D53" w:rsidRDefault="004F4D53" w:rsidP="004F4D53">
      <w:pPr>
        <w:numPr>
          <w:ilvl w:val="0"/>
          <w:numId w:val="15"/>
        </w:numPr>
        <w:shd w:val="clear" w:color="auto" w:fill="FFFFFF"/>
        <w:overflowPunct/>
        <w:autoSpaceDE/>
        <w:autoSpaceDN/>
        <w:adjustRightInd/>
        <w:spacing w:before="100" w:beforeAutospacing="1" w:after="100" w:afterAutospacing="1" w:line="240" w:lineRule="auto"/>
        <w:ind w:left="495"/>
        <w:textAlignment w:val="auto"/>
        <w:rPr>
          <w:color w:val="333333"/>
          <w:szCs w:val="24"/>
          <w:lang w:eastAsia="da-DK"/>
        </w:rPr>
      </w:pPr>
      <w:r w:rsidRPr="004F4D53">
        <w:rPr>
          <w:color w:val="333333"/>
          <w:szCs w:val="24"/>
          <w:lang w:eastAsia="da-DK"/>
        </w:rPr>
        <w:t>Sig det med blomster! Køb en smuk buket til din udkårne i pop-up-butikken, hvor Lennie Ragnhof fra blomsterforretningen Guldblomst (kendt fra TV-serien ”Marta og Guldsaksen”) vil tilbyde et specielt kærlighedssortiment i anledningen.</w:t>
      </w:r>
    </w:p>
    <w:p w:rsidR="004F4D53" w:rsidRPr="004F4D53" w:rsidRDefault="004F4D53" w:rsidP="004F4D53">
      <w:pPr>
        <w:numPr>
          <w:ilvl w:val="0"/>
          <w:numId w:val="15"/>
        </w:numPr>
        <w:shd w:val="clear" w:color="auto" w:fill="FFFFFF"/>
        <w:overflowPunct/>
        <w:autoSpaceDE/>
        <w:autoSpaceDN/>
        <w:adjustRightInd/>
        <w:spacing w:before="100" w:beforeAutospacing="1" w:after="100" w:afterAutospacing="1" w:line="240" w:lineRule="auto"/>
        <w:ind w:left="495"/>
        <w:textAlignment w:val="auto"/>
        <w:rPr>
          <w:color w:val="333333"/>
          <w:szCs w:val="24"/>
          <w:lang w:eastAsia="da-DK"/>
        </w:rPr>
      </w:pPr>
      <w:r w:rsidRPr="004F4D53">
        <w:rPr>
          <w:color w:val="333333"/>
          <w:szCs w:val="24"/>
          <w:lang w:eastAsia="da-DK"/>
        </w:rPr>
        <w:lastRenderedPageBreak/>
        <w:t xml:space="preserve">Se eller gense kultinstruktøren David Lynchs vilde Guldpalme-vinder ”Vilde Hjerter” med Nicholas Cage og Laura Dern i hovedrollerne som turtelduerne. Vi viser den i biografen i samarbejde med CPH PIX. </w:t>
      </w:r>
    </w:p>
    <w:p w:rsidR="004F4D53" w:rsidRPr="004F4D53" w:rsidRDefault="004F4D53" w:rsidP="004F4D53">
      <w:pPr>
        <w:numPr>
          <w:ilvl w:val="0"/>
          <w:numId w:val="15"/>
        </w:numPr>
        <w:shd w:val="clear" w:color="auto" w:fill="FFFFFF"/>
        <w:overflowPunct/>
        <w:autoSpaceDE/>
        <w:autoSpaceDN/>
        <w:adjustRightInd/>
        <w:spacing w:before="100" w:beforeAutospacing="1" w:after="100" w:afterAutospacing="1" w:line="240" w:lineRule="auto"/>
        <w:ind w:left="495"/>
        <w:textAlignment w:val="auto"/>
        <w:rPr>
          <w:color w:val="333333"/>
          <w:szCs w:val="24"/>
          <w:lang w:eastAsia="da-DK"/>
        </w:rPr>
      </w:pPr>
      <w:r w:rsidRPr="004F4D53">
        <w:rPr>
          <w:color w:val="333333"/>
          <w:szCs w:val="24"/>
          <w:lang w:eastAsia="da-DK"/>
        </w:rPr>
        <w:t xml:space="preserve">Museumsinspektør Mette Byriel-Thygesen giver en specielomvisning om nogle af danmarkshistoriens mest dramatiske kærlighedshistorier – fra Struensees og Caroline Mathilde, til Elvira Madigan og Sixten Sparre. </w:t>
      </w:r>
    </w:p>
    <w:p w:rsidR="004F4D53" w:rsidRPr="004F4D53" w:rsidRDefault="004F4D53" w:rsidP="004F4D53">
      <w:pPr>
        <w:numPr>
          <w:ilvl w:val="0"/>
          <w:numId w:val="15"/>
        </w:numPr>
        <w:shd w:val="clear" w:color="auto" w:fill="FFFFFF"/>
        <w:overflowPunct/>
        <w:autoSpaceDE/>
        <w:autoSpaceDN/>
        <w:adjustRightInd/>
        <w:spacing w:before="100" w:beforeAutospacing="1" w:after="100" w:afterAutospacing="1" w:line="240" w:lineRule="auto"/>
        <w:ind w:left="495"/>
        <w:textAlignment w:val="auto"/>
        <w:rPr>
          <w:color w:val="333333"/>
          <w:szCs w:val="24"/>
          <w:lang w:eastAsia="da-DK"/>
        </w:rPr>
      </w:pPr>
      <w:r w:rsidRPr="004F4D53">
        <w:rPr>
          <w:color w:val="333333"/>
          <w:szCs w:val="24"/>
          <w:lang w:eastAsia="da-DK"/>
        </w:rPr>
        <w:t>Seniorforsker Ulla Kjær vil med foredraget ”</w:t>
      </w:r>
      <w:r w:rsidRPr="004F4D53">
        <w:rPr>
          <w:i/>
          <w:iCs/>
          <w:color w:val="333333"/>
          <w:szCs w:val="24"/>
          <w:lang w:eastAsia="da-DK"/>
        </w:rPr>
        <w:t>Himmelsengens højsang – sengesymbolik i renæssancen”</w:t>
      </w:r>
      <w:r w:rsidRPr="004F4D53">
        <w:rPr>
          <w:color w:val="333333"/>
          <w:szCs w:val="24"/>
          <w:lang w:eastAsia="da-DK"/>
        </w:rPr>
        <w:t xml:space="preserve"> fortælle om hvordan ægteskab og børn blev prioriteret før kærligheden i renæssancen. </w:t>
      </w:r>
    </w:p>
    <w:p w:rsidR="004F4D53" w:rsidRPr="004F4D53" w:rsidRDefault="004F4D53" w:rsidP="004F4D53">
      <w:pPr>
        <w:numPr>
          <w:ilvl w:val="0"/>
          <w:numId w:val="15"/>
        </w:numPr>
        <w:shd w:val="clear" w:color="auto" w:fill="FFFFFF"/>
        <w:overflowPunct/>
        <w:autoSpaceDE/>
        <w:autoSpaceDN/>
        <w:adjustRightInd/>
        <w:spacing w:before="100" w:beforeAutospacing="1" w:after="100" w:afterAutospacing="1" w:line="240" w:lineRule="auto"/>
        <w:ind w:left="495"/>
        <w:textAlignment w:val="auto"/>
        <w:rPr>
          <w:color w:val="333333"/>
          <w:szCs w:val="24"/>
          <w:lang w:eastAsia="da-DK"/>
        </w:rPr>
      </w:pPr>
      <w:r w:rsidRPr="004F4D53">
        <w:rPr>
          <w:color w:val="333333"/>
          <w:szCs w:val="24"/>
          <w:lang w:eastAsia="da-DK"/>
        </w:rPr>
        <w:t>Hvad siger himmellegemerne om kærligheden? Medbring dit omtrentlige fødselstidspunkt, dato og fødeby og få tydet dit kærlighedshoroskop af astrologerne Karl Aage Jensen og Calvin Keen fra Astrologihuset.</w:t>
      </w:r>
    </w:p>
    <w:p w:rsidR="004F4D53" w:rsidRPr="004F4D53" w:rsidRDefault="004F4D53" w:rsidP="004F4D53">
      <w:pPr>
        <w:numPr>
          <w:ilvl w:val="0"/>
          <w:numId w:val="15"/>
        </w:numPr>
        <w:shd w:val="clear" w:color="auto" w:fill="FFFFFF"/>
        <w:overflowPunct/>
        <w:autoSpaceDE/>
        <w:autoSpaceDN/>
        <w:adjustRightInd/>
        <w:spacing w:before="100" w:beforeAutospacing="1" w:after="100" w:afterAutospacing="1" w:line="240" w:lineRule="auto"/>
        <w:ind w:left="495"/>
        <w:textAlignment w:val="auto"/>
        <w:rPr>
          <w:color w:val="333333"/>
          <w:szCs w:val="24"/>
          <w:lang w:eastAsia="da-DK"/>
        </w:rPr>
      </w:pPr>
      <w:r w:rsidRPr="004F4D53">
        <w:rPr>
          <w:color w:val="333333"/>
          <w:szCs w:val="24"/>
          <w:lang w:eastAsia="da-DK"/>
        </w:rPr>
        <w:t>De to DJ’s Katrine Ring og Frank Ryle leverer sprøde toner fra pulten og baren serverer kold afrodisiakum frisk fra fad.</w:t>
      </w:r>
    </w:p>
    <w:p w:rsidR="004F4D53" w:rsidRPr="004F4D53" w:rsidRDefault="004F4D53" w:rsidP="004F4D53">
      <w:pPr>
        <w:shd w:val="clear" w:color="auto" w:fill="FFFFFF"/>
        <w:overflowPunct/>
        <w:autoSpaceDE/>
        <w:autoSpaceDN/>
        <w:adjustRightInd/>
        <w:spacing w:after="150" w:line="240" w:lineRule="auto"/>
        <w:textAlignment w:val="auto"/>
        <w:rPr>
          <w:color w:val="333333"/>
          <w:szCs w:val="24"/>
          <w:lang w:eastAsia="da-DK"/>
        </w:rPr>
      </w:pPr>
      <w:r w:rsidRPr="004F4D53">
        <w:rPr>
          <w:b/>
          <w:bCs/>
          <w:color w:val="333333"/>
          <w:szCs w:val="24"/>
          <w:lang w:eastAsia="da-DK"/>
        </w:rPr>
        <w:br/>
        <w:t>Lad hjertet guide dig – Tag på date gennem kærlighedshistorien. Hele februar på Nationalmuseet</w:t>
      </w:r>
    </w:p>
    <w:p w:rsidR="004F4D53" w:rsidRPr="004F4D53" w:rsidRDefault="004F4D53" w:rsidP="004F4D53">
      <w:pPr>
        <w:numPr>
          <w:ilvl w:val="0"/>
          <w:numId w:val="16"/>
        </w:numPr>
        <w:shd w:val="clear" w:color="auto" w:fill="FFFFFF"/>
        <w:overflowPunct/>
        <w:autoSpaceDE/>
        <w:autoSpaceDN/>
        <w:adjustRightInd/>
        <w:spacing w:before="100" w:beforeAutospacing="1" w:after="100" w:afterAutospacing="1" w:line="240" w:lineRule="auto"/>
        <w:ind w:left="495"/>
        <w:textAlignment w:val="auto"/>
        <w:rPr>
          <w:color w:val="333333"/>
          <w:szCs w:val="24"/>
          <w:lang w:eastAsia="da-DK"/>
        </w:rPr>
      </w:pPr>
      <w:r w:rsidRPr="004F4D53">
        <w:rPr>
          <w:color w:val="333333"/>
          <w:szCs w:val="24"/>
          <w:lang w:eastAsia="da-DK"/>
        </w:rPr>
        <w:t xml:space="preserve">Inviter din udkårne – eller måske et helt nyt bekendtskab – på en date og gå på opdagelse på museet med vores gå-selv-hjerteguide ved hånden. Her kan du opleve kærlighedsgenstande og historierfra antikken og frem. </w:t>
      </w:r>
    </w:p>
    <w:p w:rsidR="004F4D53" w:rsidRPr="004F4D53" w:rsidRDefault="004F4D53" w:rsidP="004F4D53">
      <w:pPr>
        <w:shd w:val="clear" w:color="auto" w:fill="FFFFFF"/>
        <w:overflowPunct/>
        <w:autoSpaceDE/>
        <w:autoSpaceDN/>
        <w:adjustRightInd/>
        <w:spacing w:after="150" w:line="240" w:lineRule="auto"/>
        <w:textAlignment w:val="auto"/>
        <w:rPr>
          <w:color w:val="333333"/>
          <w:szCs w:val="24"/>
          <w:lang w:eastAsia="da-DK"/>
        </w:rPr>
      </w:pPr>
      <w:r w:rsidRPr="004F4D53">
        <w:rPr>
          <w:b/>
          <w:bCs/>
          <w:color w:val="333333"/>
          <w:szCs w:val="24"/>
          <w:lang w:eastAsia="da-DK"/>
        </w:rPr>
        <w:br/>
        <w:t>Valentinsomvisning - 13. februar og 14. februar kl. 13.00 og 14.00 på Nationalmuseet</w:t>
      </w:r>
    </w:p>
    <w:p w:rsidR="004F4D53" w:rsidRPr="004F4D53" w:rsidRDefault="004F4D53" w:rsidP="004F4D53">
      <w:pPr>
        <w:numPr>
          <w:ilvl w:val="0"/>
          <w:numId w:val="17"/>
        </w:numPr>
        <w:shd w:val="clear" w:color="auto" w:fill="FFFFFF"/>
        <w:overflowPunct/>
        <w:autoSpaceDE/>
        <w:autoSpaceDN/>
        <w:adjustRightInd/>
        <w:spacing w:before="100" w:beforeAutospacing="1" w:after="100" w:afterAutospacing="1" w:line="240" w:lineRule="auto"/>
        <w:ind w:left="495"/>
        <w:textAlignment w:val="auto"/>
        <w:rPr>
          <w:color w:val="333333"/>
          <w:szCs w:val="24"/>
          <w:lang w:eastAsia="da-DK"/>
        </w:rPr>
      </w:pPr>
      <w:r w:rsidRPr="004F4D53">
        <w:rPr>
          <w:color w:val="333333"/>
          <w:szCs w:val="24"/>
          <w:lang w:eastAsia="da-DK"/>
        </w:rPr>
        <w:t>Hvordan flirtede man i 1700-tallet? I anledning af Valentinsdag giver vi en specialomvisning om romantik, følelser og forelskelse igennem de sidste 340 års Danmarkshistorie.</w:t>
      </w:r>
    </w:p>
    <w:p w:rsidR="004F4D53" w:rsidRPr="004F4D53" w:rsidRDefault="004F4D53" w:rsidP="004F4D53">
      <w:pPr>
        <w:shd w:val="clear" w:color="auto" w:fill="FFFFFF"/>
        <w:overflowPunct/>
        <w:autoSpaceDE/>
        <w:autoSpaceDN/>
        <w:adjustRightInd/>
        <w:spacing w:after="150" w:line="240" w:lineRule="auto"/>
        <w:textAlignment w:val="auto"/>
        <w:rPr>
          <w:color w:val="333333"/>
          <w:szCs w:val="24"/>
          <w:lang w:eastAsia="da-DK"/>
        </w:rPr>
      </w:pPr>
      <w:r w:rsidRPr="004F4D53">
        <w:rPr>
          <w:b/>
          <w:bCs/>
          <w:color w:val="333333"/>
          <w:szCs w:val="24"/>
          <w:lang w:eastAsia="da-DK"/>
        </w:rPr>
        <w:br/>
        <w:t xml:space="preserve"> Valentinsbrunch i Restaurant Julian - 13. + 14. februar og 20. + 21. februar i Nationalmuseets restaurant. </w:t>
      </w:r>
    </w:p>
    <w:p w:rsidR="004F4D53" w:rsidRPr="004F4D53" w:rsidRDefault="004F4D53" w:rsidP="004F4D53">
      <w:pPr>
        <w:numPr>
          <w:ilvl w:val="0"/>
          <w:numId w:val="18"/>
        </w:numPr>
        <w:shd w:val="clear" w:color="auto" w:fill="FFFFFF"/>
        <w:overflowPunct/>
        <w:autoSpaceDE/>
        <w:autoSpaceDN/>
        <w:adjustRightInd/>
        <w:spacing w:before="100" w:beforeAutospacing="1" w:after="100" w:afterAutospacing="1" w:line="240" w:lineRule="auto"/>
        <w:ind w:left="495"/>
        <w:textAlignment w:val="auto"/>
        <w:rPr>
          <w:color w:val="333333"/>
          <w:szCs w:val="24"/>
          <w:lang w:eastAsia="da-DK"/>
        </w:rPr>
      </w:pPr>
      <w:r w:rsidRPr="004F4D53">
        <w:rPr>
          <w:color w:val="333333"/>
          <w:szCs w:val="24"/>
          <w:lang w:eastAsia="da-DK"/>
        </w:rPr>
        <w:t>Den overdådige brunchbuffet er inspireret af kærlighedshistorier og indeholder lystvækkende ingredienser.</w:t>
      </w:r>
    </w:p>
    <w:p w:rsidR="004F4D53" w:rsidRPr="004F4D53" w:rsidRDefault="004F4D53" w:rsidP="004F4D53">
      <w:pPr>
        <w:shd w:val="clear" w:color="auto" w:fill="FFFFFF"/>
        <w:overflowPunct/>
        <w:autoSpaceDE/>
        <w:autoSpaceDN/>
        <w:adjustRightInd/>
        <w:spacing w:after="150" w:line="240" w:lineRule="auto"/>
        <w:textAlignment w:val="auto"/>
        <w:rPr>
          <w:color w:val="333333"/>
          <w:szCs w:val="24"/>
          <w:lang w:eastAsia="da-DK"/>
        </w:rPr>
      </w:pPr>
      <w:r w:rsidRPr="004F4D53">
        <w:rPr>
          <w:b/>
          <w:bCs/>
          <w:color w:val="333333"/>
          <w:szCs w:val="24"/>
          <w:lang w:eastAsia="da-DK"/>
        </w:rPr>
        <w:br/>
        <w:t xml:space="preserve">Kongernes kærlighed - 13. februar og 14. februar kl. 11.00, 13.00 og 14.00 på Christiansborg </w:t>
      </w:r>
    </w:p>
    <w:p w:rsidR="004F4D53" w:rsidRPr="004F4D53" w:rsidRDefault="004F4D53" w:rsidP="004F4D53">
      <w:pPr>
        <w:numPr>
          <w:ilvl w:val="0"/>
          <w:numId w:val="19"/>
        </w:numPr>
        <w:shd w:val="clear" w:color="auto" w:fill="FFFFFF"/>
        <w:overflowPunct/>
        <w:autoSpaceDE/>
        <w:autoSpaceDN/>
        <w:adjustRightInd/>
        <w:spacing w:before="100" w:beforeAutospacing="1" w:after="100" w:afterAutospacing="1" w:line="240" w:lineRule="auto"/>
        <w:ind w:left="495"/>
        <w:textAlignment w:val="auto"/>
        <w:rPr>
          <w:color w:val="333333"/>
          <w:szCs w:val="24"/>
          <w:lang w:eastAsia="da-DK"/>
        </w:rPr>
      </w:pPr>
      <w:r w:rsidRPr="004F4D53">
        <w:rPr>
          <w:color w:val="333333"/>
          <w:szCs w:val="24"/>
          <w:lang w:eastAsia="da-DK"/>
        </w:rPr>
        <w:t xml:space="preserve">Det med at blive gift ved første blik var også praksis i kongehuset i gamle dage, hvor ægteskabet ofte blev indgået af politiske årsager. Af samme </w:t>
      </w:r>
      <w:r w:rsidRPr="004F4D53">
        <w:rPr>
          <w:color w:val="333333"/>
          <w:szCs w:val="24"/>
          <w:lang w:eastAsia="da-DK"/>
        </w:rPr>
        <w:lastRenderedPageBreak/>
        <w:t>grund fandt kongerne tit kærligheden uden for ægteskabet. På Christiansborg kan dufå en særlig omvisning, hvor du kan møde fire af Danmarkshistoriens mest kendte og kulørte elskerinder fra Kirsten Munk til Grevinde Danner.</w:t>
      </w:r>
    </w:p>
    <w:p w:rsidR="007C518A" w:rsidRPr="004F4D53" w:rsidRDefault="007C518A" w:rsidP="004F4D53">
      <w:pPr>
        <w:rPr>
          <w:i/>
          <w:szCs w:val="24"/>
        </w:rPr>
      </w:pPr>
    </w:p>
    <w:sectPr w:rsidR="007C518A" w:rsidRPr="004F4D53" w:rsidSect="00C236F8">
      <w:headerReference w:type="default" r:id="rId8"/>
      <w:footerReference w:type="default" r:id="rId9"/>
      <w:headerReference w:type="first" r:id="rId10"/>
      <w:footerReference w:type="first" r:id="rId11"/>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687" w:rsidRDefault="00C46687" w:rsidP="007C518A">
      <w:r>
        <w:separator/>
      </w:r>
    </w:p>
  </w:endnote>
  <w:endnote w:type="continuationSeparator" w:id="0">
    <w:p w:rsidR="00C46687" w:rsidRDefault="00C46687"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rPr>
        <w:lang w:eastAsia="da-DK"/>
      </w:rP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rPr>
        <w:lang w:eastAsia="da-DK"/>
      </w:rP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687" w:rsidRDefault="00C46687" w:rsidP="007C518A">
      <w:r>
        <w:separator/>
      </w:r>
    </w:p>
  </w:footnote>
  <w:footnote w:type="continuationSeparator" w:id="0">
    <w:p w:rsidR="00C46687" w:rsidRDefault="00C46687"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lang w:eastAsia="da-DK"/>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F734F8C"/>
    <w:multiLevelType w:val="hybridMultilevel"/>
    <w:tmpl w:val="1CFEB4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CB42CC2"/>
    <w:multiLevelType w:val="multilevel"/>
    <w:tmpl w:val="AE88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DA5CF2"/>
    <w:multiLevelType w:val="multilevel"/>
    <w:tmpl w:val="F46E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3775560"/>
    <w:multiLevelType w:val="multilevel"/>
    <w:tmpl w:val="08BC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C911C2"/>
    <w:multiLevelType w:val="multilevel"/>
    <w:tmpl w:val="D920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2A6DF6"/>
    <w:multiLevelType w:val="multilevel"/>
    <w:tmpl w:val="6980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16"/>
  </w:num>
  <w:num w:numId="17">
    <w:abstractNumId w:val="12"/>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87"/>
    <w:rsid w:val="00007CB7"/>
    <w:rsid w:val="00013047"/>
    <w:rsid w:val="0002513D"/>
    <w:rsid w:val="00027484"/>
    <w:rsid w:val="0004077A"/>
    <w:rsid w:val="00050252"/>
    <w:rsid w:val="0006025F"/>
    <w:rsid w:val="000615AF"/>
    <w:rsid w:val="00084350"/>
    <w:rsid w:val="00084D3F"/>
    <w:rsid w:val="00086417"/>
    <w:rsid w:val="00091C4A"/>
    <w:rsid w:val="00092571"/>
    <w:rsid w:val="00092AAC"/>
    <w:rsid w:val="00095F7E"/>
    <w:rsid w:val="000B0EA2"/>
    <w:rsid w:val="000B47EC"/>
    <w:rsid w:val="000C3139"/>
    <w:rsid w:val="000E479B"/>
    <w:rsid w:val="000F2277"/>
    <w:rsid w:val="000F5BD7"/>
    <w:rsid w:val="000F70BC"/>
    <w:rsid w:val="0010414A"/>
    <w:rsid w:val="001213BB"/>
    <w:rsid w:val="001225B0"/>
    <w:rsid w:val="001334A4"/>
    <w:rsid w:val="00133E89"/>
    <w:rsid w:val="001425E2"/>
    <w:rsid w:val="0014538F"/>
    <w:rsid w:val="001514AA"/>
    <w:rsid w:val="001536B6"/>
    <w:rsid w:val="0017525B"/>
    <w:rsid w:val="001867C5"/>
    <w:rsid w:val="00194E9B"/>
    <w:rsid w:val="001B4677"/>
    <w:rsid w:val="001E2BF0"/>
    <w:rsid w:val="001E64EC"/>
    <w:rsid w:val="001E7C15"/>
    <w:rsid w:val="001F1956"/>
    <w:rsid w:val="0021248F"/>
    <w:rsid w:val="002156A6"/>
    <w:rsid w:val="0022125A"/>
    <w:rsid w:val="00232BB8"/>
    <w:rsid w:val="00233475"/>
    <w:rsid w:val="00240EFE"/>
    <w:rsid w:val="00251E62"/>
    <w:rsid w:val="00254AED"/>
    <w:rsid w:val="0025502B"/>
    <w:rsid w:val="002667BC"/>
    <w:rsid w:val="00272E45"/>
    <w:rsid w:val="00277582"/>
    <w:rsid w:val="00282CD6"/>
    <w:rsid w:val="002954BA"/>
    <w:rsid w:val="002A6366"/>
    <w:rsid w:val="0030079A"/>
    <w:rsid w:val="00317B67"/>
    <w:rsid w:val="00330326"/>
    <w:rsid w:val="00344461"/>
    <w:rsid w:val="00346B11"/>
    <w:rsid w:val="00360A8C"/>
    <w:rsid w:val="00384005"/>
    <w:rsid w:val="00385833"/>
    <w:rsid w:val="00387422"/>
    <w:rsid w:val="003B2912"/>
    <w:rsid w:val="003C099A"/>
    <w:rsid w:val="003D2555"/>
    <w:rsid w:val="003D7500"/>
    <w:rsid w:val="003E1DE9"/>
    <w:rsid w:val="003F0934"/>
    <w:rsid w:val="003F3C78"/>
    <w:rsid w:val="003F53B6"/>
    <w:rsid w:val="003F6934"/>
    <w:rsid w:val="00414C1E"/>
    <w:rsid w:val="00417F5E"/>
    <w:rsid w:val="00451B80"/>
    <w:rsid w:val="00452E6E"/>
    <w:rsid w:val="004774A7"/>
    <w:rsid w:val="00492600"/>
    <w:rsid w:val="004947EE"/>
    <w:rsid w:val="00495AC1"/>
    <w:rsid w:val="0049693E"/>
    <w:rsid w:val="004A6D89"/>
    <w:rsid w:val="004B202F"/>
    <w:rsid w:val="004B3558"/>
    <w:rsid w:val="004B61EC"/>
    <w:rsid w:val="004C064A"/>
    <w:rsid w:val="004C45D3"/>
    <w:rsid w:val="004C4D9C"/>
    <w:rsid w:val="004C6210"/>
    <w:rsid w:val="004D31CA"/>
    <w:rsid w:val="004F4D53"/>
    <w:rsid w:val="00503471"/>
    <w:rsid w:val="00504AAD"/>
    <w:rsid w:val="00507BCA"/>
    <w:rsid w:val="00510C40"/>
    <w:rsid w:val="005131D3"/>
    <w:rsid w:val="00523619"/>
    <w:rsid w:val="005327AF"/>
    <w:rsid w:val="005346F1"/>
    <w:rsid w:val="0053756F"/>
    <w:rsid w:val="00555B7A"/>
    <w:rsid w:val="0056529F"/>
    <w:rsid w:val="00592046"/>
    <w:rsid w:val="005A281C"/>
    <w:rsid w:val="005A403E"/>
    <w:rsid w:val="005A4622"/>
    <w:rsid w:val="005C3F42"/>
    <w:rsid w:val="005D14DA"/>
    <w:rsid w:val="005D76BB"/>
    <w:rsid w:val="005E125D"/>
    <w:rsid w:val="005E3251"/>
    <w:rsid w:val="005E3DEF"/>
    <w:rsid w:val="005F0EC5"/>
    <w:rsid w:val="005F0FBE"/>
    <w:rsid w:val="006060EC"/>
    <w:rsid w:val="0060708C"/>
    <w:rsid w:val="006111EE"/>
    <w:rsid w:val="00624100"/>
    <w:rsid w:val="00625322"/>
    <w:rsid w:val="00632454"/>
    <w:rsid w:val="00641978"/>
    <w:rsid w:val="00647088"/>
    <w:rsid w:val="00656AF9"/>
    <w:rsid w:val="00660F96"/>
    <w:rsid w:val="006662A8"/>
    <w:rsid w:val="00670302"/>
    <w:rsid w:val="006730D7"/>
    <w:rsid w:val="00694F25"/>
    <w:rsid w:val="006A154C"/>
    <w:rsid w:val="006B578F"/>
    <w:rsid w:val="006C04E8"/>
    <w:rsid w:val="006C70AE"/>
    <w:rsid w:val="006C7D41"/>
    <w:rsid w:val="006E3A8F"/>
    <w:rsid w:val="006F3FD2"/>
    <w:rsid w:val="00705F7D"/>
    <w:rsid w:val="007060E1"/>
    <w:rsid w:val="007157EC"/>
    <w:rsid w:val="00725153"/>
    <w:rsid w:val="007251DC"/>
    <w:rsid w:val="00733D28"/>
    <w:rsid w:val="00750539"/>
    <w:rsid w:val="00750F9A"/>
    <w:rsid w:val="007513B6"/>
    <w:rsid w:val="0075774A"/>
    <w:rsid w:val="007615AB"/>
    <w:rsid w:val="007629EB"/>
    <w:rsid w:val="00776C97"/>
    <w:rsid w:val="00776E1E"/>
    <w:rsid w:val="007825A6"/>
    <w:rsid w:val="00790C0F"/>
    <w:rsid w:val="00791BE3"/>
    <w:rsid w:val="00796F7F"/>
    <w:rsid w:val="007B0D14"/>
    <w:rsid w:val="007C518A"/>
    <w:rsid w:val="007C5A1D"/>
    <w:rsid w:val="007C7D83"/>
    <w:rsid w:val="007D33CE"/>
    <w:rsid w:val="007E02DC"/>
    <w:rsid w:val="007E60B4"/>
    <w:rsid w:val="008060CA"/>
    <w:rsid w:val="00821124"/>
    <w:rsid w:val="008325B9"/>
    <w:rsid w:val="008435F4"/>
    <w:rsid w:val="00843B09"/>
    <w:rsid w:val="00852E6A"/>
    <w:rsid w:val="00862DA8"/>
    <w:rsid w:val="00864CF5"/>
    <w:rsid w:val="008665D8"/>
    <w:rsid w:val="00876DF2"/>
    <w:rsid w:val="008845BF"/>
    <w:rsid w:val="00891363"/>
    <w:rsid w:val="0089277A"/>
    <w:rsid w:val="008A5641"/>
    <w:rsid w:val="008B2754"/>
    <w:rsid w:val="008C16D4"/>
    <w:rsid w:val="008C311D"/>
    <w:rsid w:val="008C698A"/>
    <w:rsid w:val="008E22BC"/>
    <w:rsid w:val="008E2CF1"/>
    <w:rsid w:val="008E628E"/>
    <w:rsid w:val="008E7CA7"/>
    <w:rsid w:val="008F35CB"/>
    <w:rsid w:val="008F4F92"/>
    <w:rsid w:val="00907B38"/>
    <w:rsid w:val="009111E8"/>
    <w:rsid w:val="0091173C"/>
    <w:rsid w:val="009118B5"/>
    <w:rsid w:val="009170E7"/>
    <w:rsid w:val="009224C1"/>
    <w:rsid w:val="009277AA"/>
    <w:rsid w:val="00941E0A"/>
    <w:rsid w:val="00951EFD"/>
    <w:rsid w:val="0095371A"/>
    <w:rsid w:val="00957B44"/>
    <w:rsid w:val="00970A90"/>
    <w:rsid w:val="00973BA2"/>
    <w:rsid w:val="00991FF4"/>
    <w:rsid w:val="0099522F"/>
    <w:rsid w:val="009A552F"/>
    <w:rsid w:val="009B2BAC"/>
    <w:rsid w:val="009C76C6"/>
    <w:rsid w:val="009D399B"/>
    <w:rsid w:val="009E0BA1"/>
    <w:rsid w:val="009E2787"/>
    <w:rsid w:val="009E4CA5"/>
    <w:rsid w:val="00A206D9"/>
    <w:rsid w:val="00A22BF5"/>
    <w:rsid w:val="00A41870"/>
    <w:rsid w:val="00A53E5F"/>
    <w:rsid w:val="00A55ED7"/>
    <w:rsid w:val="00A73985"/>
    <w:rsid w:val="00A84EE7"/>
    <w:rsid w:val="00AA6D0C"/>
    <w:rsid w:val="00AB39BD"/>
    <w:rsid w:val="00AB5EF2"/>
    <w:rsid w:val="00AD2B35"/>
    <w:rsid w:val="00AD71BA"/>
    <w:rsid w:val="00AE31FC"/>
    <w:rsid w:val="00B00C27"/>
    <w:rsid w:val="00B00FBE"/>
    <w:rsid w:val="00B017DE"/>
    <w:rsid w:val="00B3029C"/>
    <w:rsid w:val="00B403D6"/>
    <w:rsid w:val="00B5473E"/>
    <w:rsid w:val="00B5514D"/>
    <w:rsid w:val="00B57905"/>
    <w:rsid w:val="00B64509"/>
    <w:rsid w:val="00B71CE9"/>
    <w:rsid w:val="00B748E0"/>
    <w:rsid w:val="00B8552A"/>
    <w:rsid w:val="00BA325F"/>
    <w:rsid w:val="00BB09E6"/>
    <w:rsid w:val="00BB56CB"/>
    <w:rsid w:val="00BC12EE"/>
    <w:rsid w:val="00BE14BF"/>
    <w:rsid w:val="00BE28D9"/>
    <w:rsid w:val="00BE6779"/>
    <w:rsid w:val="00BE721D"/>
    <w:rsid w:val="00C01487"/>
    <w:rsid w:val="00C0693F"/>
    <w:rsid w:val="00C07373"/>
    <w:rsid w:val="00C12E66"/>
    <w:rsid w:val="00C130BF"/>
    <w:rsid w:val="00C236F8"/>
    <w:rsid w:val="00C313C2"/>
    <w:rsid w:val="00C324D3"/>
    <w:rsid w:val="00C3263A"/>
    <w:rsid w:val="00C32A7E"/>
    <w:rsid w:val="00C422C4"/>
    <w:rsid w:val="00C4490A"/>
    <w:rsid w:val="00C46687"/>
    <w:rsid w:val="00C5258A"/>
    <w:rsid w:val="00C6607F"/>
    <w:rsid w:val="00C83CCF"/>
    <w:rsid w:val="00C94AC0"/>
    <w:rsid w:val="00C9607A"/>
    <w:rsid w:val="00CC1EA0"/>
    <w:rsid w:val="00D017AD"/>
    <w:rsid w:val="00D01D0F"/>
    <w:rsid w:val="00D106FB"/>
    <w:rsid w:val="00D2204E"/>
    <w:rsid w:val="00D271C3"/>
    <w:rsid w:val="00D30B4A"/>
    <w:rsid w:val="00D355F2"/>
    <w:rsid w:val="00D43747"/>
    <w:rsid w:val="00D53091"/>
    <w:rsid w:val="00D56A3D"/>
    <w:rsid w:val="00D61FED"/>
    <w:rsid w:val="00D664BE"/>
    <w:rsid w:val="00D77759"/>
    <w:rsid w:val="00D80945"/>
    <w:rsid w:val="00D84FC7"/>
    <w:rsid w:val="00D86C84"/>
    <w:rsid w:val="00D93C12"/>
    <w:rsid w:val="00DA57EB"/>
    <w:rsid w:val="00DA7506"/>
    <w:rsid w:val="00DB1429"/>
    <w:rsid w:val="00DB40C5"/>
    <w:rsid w:val="00DB414C"/>
    <w:rsid w:val="00DC01F3"/>
    <w:rsid w:val="00DC4110"/>
    <w:rsid w:val="00DC6E3E"/>
    <w:rsid w:val="00DE172C"/>
    <w:rsid w:val="00DE59A6"/>
    <w:rsid w:val="00DF4445"/>
    <w:rsid w:val="00E00828"/>
    <w:rsid w:val="00E0698D"/>
    <w:rsid w:val="00E15595"/>
    <w:rsid w:val="00E25474"/>
    <w:rsid w:val="00E30D9C"/>
    <w:rsid w:val="00E3205C"/>
    <w:rsid w:val="00E342C2"/>
    <w:rsid w:val="00E3481D"/>
    <w:rsid w:val="00E34963"/>
    <w:rsid w:val="00E354A0"/>
    <w:rsid w:val="00E3690A"/>
    <w:rsid w:val="00E57C76"/>
    <w:rsid w:val="00E655A1"/>
    <w:rsid w:val="00E77468"/>
    <w:rsid w:val="00E80DDE"/>
    <w:rsid w:val="00E950C4"/>
    <w:rsid w:val="00EE040D"/>
    <w:rsid w:val="00EE219C"/>
    <w:rsid w:val="00EE4934"/>
    <w:rsid w:val="00EE5CB7"/>
    <w:rsid w:val="00F02286"/>
    <w:rsid w:val="00F026D4"/>
    <w:rsid w:val="00F04219"/>
    <w:rsid w:val="00F10459"/>
    <w:rsid w:val="00F15A2D"/>
    <w:rsid w:val="00F30CD0"/>
    <w:rsid w:val="00F40291"/>
    <w:rsid w:val="00F5276B"/>
    <w:rsid w:val="00F53130"/>
    <w:rsid w:val="00F824F3"/>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uiPriority="22" w:qFormat="1"/>
    <w:lsdException w:name="Emphasis" w:uiPriority="20" w:qFormat="1"/>
    <w:lsdException w:name="Document Map" w:semiHidden="1"/>
    <w:lsdException w:name="Normal (Web)" w:uiPriority="99"/>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E57C76"/>
    <w:pPr>
      <w:overflowPunct w:val="0"/>
      <w:autoSpaceDE w:val="0"/>
      <w:autoSpaceDN w:val="0"/>
      <w:adjustRightInd w:val="0"/>
      <w:spacing w:line="280" w:lineRule="atLeast"/>
      <w:textAlignment w:val="baseline"/>
    </w:pPr>
    <w:rPr>
      <w:sz w:val="24"/>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Cs w:val="24"/>
    </w:rPr>
  </w:style>
  <w:style w:type="paragraph" w:styleId="Overskrift8">
    <w:name w:val="heading 8"/>
    <w:basedOn w:val="Normal"/>
    <w:next w:val="Normal"/>
    <w:semiHidden/>
    <w:qFormat/>
    <w:rsid w:val="00F15A2D"/>
    <w:pPr>
      <w:spacing w:before="240" w:after="60"/>
      <w:outlineLvl w:val="7"/>
    </w:pPr>
    <w:rPr>
      <w:i/>
      <w:iCs/>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semiHidden/>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Cs w:val="24"/>
    </w:rPr>
  </w:style>
  <w:style w:type="paragraph" w:styleId="NormalWeb">
    <w:name w:val="Normal (Web)"/>
    <w:basedOn w:val="Normal"/>
    <w:uiPriority w:val="99"/>
    <w:semiHidden/>
    <w:rsid w:val="00F15A2D"/>
    <w:rPr>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semiHidden/>
    <w:qFormat/>
    <w:rsid w:val="00E57C76"/>
    <w:rPr>
      <w:b/>
      <w:sz w:val="20"/>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Kolofon">
    <w:name w:val="Kolofon"/>
    <w:basedOn w:val="Normal"/>
    <w:semiHidden/>
    <w:qFormat/>
    <w:rsid w:val="00E57C76"/>
    <w:rPr>
      <w:sz w:val="20"/>
    </w:rPr>
  </w:style>
  <w:style w:type="paragraph" w:styleId="Listeafsnit">
    <w:name w:val="List Paragraph"/>
    <w:basedOn w:val="Normal"/>
    <w:uiPriority w:val="34"/>
    <w:qFormat/>
    <w:rsid w:val="00C4668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uiPriority="22" w:qFormat="1"/>
    <w:lsdException w:name="Emphasis" w:uiPriority="20" w:qFormat="1"/>
    <w:lsdException w:name="Document Map" w:semiHidden="1"/>
    <w:lsdException w:name="Normal (Web)" w:uiPriority="99"/>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E57C76"/>
    <w:pPr>
      <w:overflowPunct w:val="0"/>
      <w:autoSpaceDE w:val="0"/>
      <w:autoSpaceDN w:val="0"/>
      <w:adjustRightInd w:val="0"/>
      <w:spacing w:line="280" w:lineRule="atLeast"/>
      <w:textAlignment w:val="baseline"/>
    </w:pPr>
    <w:rPr>
      <w:sz w:val="24"/>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Cs w:val="24"/>
    </w:rPr>
  </w:style>
  <w:style w:type="paragraph" w:styleId="Overskrift8">
    <w:name w:val="heading 8"/>
    <w:basedOn w:val="Normal"/>
    <w:next w:val="Normal"/>
    <w:semiHidden/>
    <w:qFormat/>
    <w:rsid w:val="00F15A2D"/>
    <w:pPr>
      <w:spacing w:before="240" w:after="60"/>
      <w:outlineLvl w:val="7"/>
    </w:pPr>
    <w:rPr>
      <w:i/>
      <w:iCs/>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semiHidden/>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Cs w:val="24"/>
    </w:rPr>
  </w:style>
  <w:style w:type="paragraph" w:styleId="NormalWeb">
    <w:name w:val="Normal (Web)"/>
    <w:basedOn w:val="Normal"/>
    <w:uiPriority w:val="99"/>
    <w:semiHidden/>
    <w:rsid w:val="00F15A2D"/>
    <w:rPr>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semiHidden/>
    <w:qFormat/>
    <w:rsid w:val="00E57C76"/>
    <w:rPr>
      <w:b/>
      <w:sz w:val="20"/>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Kolofon">
    <w:name w:val="Kolofon"/>
    <w:basedOn w:val="Normal"/>
    <w:semiHidden/>
    <w:qFormat/>
    <w:rsid w:val="00E57C76"/>
    <w:rPr>
      <w:sz w:val="20"/>
    </w:rPr>
  </w:style>
  <w:style w:type="paragraph" w:styleId="Listeafsnit">
    <w:name w:val="List Paragraph"/>
    <w:basedOn w:val="Normal"/>
    <w:uiPriority w:val="34"/>
    <w:qFormat/>
    <w:rsid w:val="00C4668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9304">
      <w:bodyDiv w:val="1"/>
      <w:marLeft w:val="0"/>
      <w:marRight w:val="0"/>
      <w:marTop w:val="0"/>
      <w:marBottom w:val="0"/>
      <w:divBdr>
        <w:top w:val="none" w:sz="0" w:space="0" w:color="auto"/>
        <w:left w:val="none" w:sz="0" w:space="0" w:color="auto"/>
        <w:bottom w:val="none" w:sz="0" w:space="0" w:color="auto"/>
        <w:right w:val="none" w:sz="0" w:space="0" w:color="auto"/>
      </w:divBdr>
      <w:divsChild>
        <w:div w:id="1579830427">
          <w:marLeft w:val="0"/>
          <w:marRight w:val="0"/>
          <w:marTop w:val="0"/>
          <w:marBottom w:val="0"/>
          <w:divBdr>
            <w:top w:val="none" w:sz="0" w:space="0" w:color="auto"/>
            <w:left w:val="none" w:sz="0" w:space="0" w:color="auto"/>
            <w:bottom w:val="none" w:sz="0" w:space="0" w:color="auto"/>
            <w:right w:val="none" w:sz="0" w:space="0" w:color="auto"/>
          </w:divBdr>
          <w:divsChild>
            <w:div w:id="1246913872">
              <w:marLeft w:val="0"/>
              <w:marRight w:val="0"/>
              <w:marTop w:val="0"/>
              <w:marBottom w:val="0"/>
              <w:divBdr>
                <w:top w:val="none" w:sz="0" w:space="0" w:color="auto"/>
                <w:left w:val="none" w:sz="0" w:space="0" w:color="auto"/>
                <w:bottom w:val="none" w:sz="0" w:space="0" w:color="auto"/>
                <w:right w:val="none" w:sz="0" w:space="0" w:color="auto"/>
              </w:divBdr>
              <w:divsChild>
                <w:div w:id="762803607">
                  <w:marLeft w:val="0"/>
                  <w:marRight w:val="0"/>
                  <w:marTop w:val="0"/>
                  <w:marBottom w:val="0"/>
                  <w:divBdr>
                    <w:top w:val="none" w:sz="0" w:space="0" w:color="auto"/>
                    <w:left w:val="none" w:sz="0" w:space="0" w:color="auto"/>
                    <w:bottom w:val="none" w:sz="0" w:space="0" w:color="auto"/>
                    <w:right w:val="none" w:sz="0" w:space="0" w:color="auto"/>
                  </w:divBdr>
                  <w:divsChild>
                    <w:div w:id="572352487">
                      <w:marLeft w:val="-225"/>
                      <w:marRight w:val="-225"/>
                      <w:marTop w:val="0"/>
                      <w:marBottom w:val="0"/>
                      <w:divBdr>
                        <w:top w:val="none" w:sz="0" w:space="0" w:color="auto"/>
                        <w:left w:val="none" w:sz="0" w:space="0" w:color="auto"/>
                        <w:bottom w:val="none" w:sz="0" w:space="0" w:color="auto"/>
                        <w:right w:val="none" w:sz="0" w:space="0" w:color="auto"/>
                      </w:divBdr>
                      <w:divsChild>
                        <w:div w:id="957107887">
                          <w:marLeft w:val="0"/>
                          <w:marRight w:val="0"/>
                          <w:marTop w:val="0"/>
                          <w:marBottom w:val="0"/>
                          <w:divBdr>
                            <w:top w:val="none" w:sz="0" w:space="0" w:color="auto"/>
                            <w:left w:val="none" w:sz="0" w:space="0" w:color="auto"/>
                            <w:bottom w:val="none" w:sz="0" w:space="0" w:color="auto"/>
                            <w:right w:val="none" w:sz="0" w:space="0" w:color="auto"/>
                          </w:divBdr>
                          <w:divsChild>
                            <w:div w:id="1053771172">
                              <w:marLeft w:val="0"/>
                              <w:marRight w:val="0"/>
                              <w:marTop w:val="0"/>
                              <w:marBottom w:val="300"/>
                              <w:divBdr>
                                <w:top w:val="none" w:sz="0" w:space="0" w:color="auto"/>
                                <w:left w:val="none" w:sz="0" w:space="0" w:color="auto"/>
                                <w:bottom w:val="none" w:sz="0" w:space="0" w:color="auto"/>
                                <w:right w:val="none" w:sz="0" w:space="0" w:color="auto"/>
                              </w:divBdr>
                              <w:divsChild>
                                <w:div w:id="561792100">
                                  <w:marLeft w:val="0"/>
                                  <w:marRight w:val="0"/>
                                  <w:marTop w:val="0"/>
                                  <w:marBottom w:val="0"/>
                                  <w:divBdr>
                                    <w:top w:val="none" w:sz="0" w:space="0" w:color="auto"/>
                                    <w:left w:val="none" w:sz="0" w:space="0" w:color="auto"/>
                                    <w:bottom w:val="none" w:sz="0" w:space="0" w:color="auto"/>
                                    <w:right w:val="none" w:sz="0" w:space="0" w:color="auto"/>
                                  </w:divBdr>
                                  <w:divsChild>
                                    <w:div w:id="648555701">
                                      <w:marLeft w:val="0"/>
                                      <w:marRight w:val="0"/>
                                      <w:marTop w:val="0"/>
                                      <w:marBottom w:val="225"/>
                                      <w:divBdr>
                                        <w:top w:val="none" w:sz="0" w:space="0" w:color="auto"/>
                                        <w:left w:val="none" w:sz="0" w:space="0" w:color="auto"/>
                                        <w:bottom w:val="none" w:sz="0" w:space="0" w:color="auto"/>
                                        <w:right w:val="none" w:sz="0" w:space="0" w:color="auto"/>
                                      </w:divBdr>
                                      <w:divsChild>
                                        <w:div w:id="205408459">
                                          <w:marLeft w:val="0"/>
                                          <w:marRight w:val="0"/>
                                          <w:marTop w:val="0"/>
                                          <w:marBottom w:val="0"/>
                                          <w:divBdr>
                                            <w:top w:val="none" w:sz="0" w:space="0" w:color="auto"/>
                                            <w:left w:val="none" w:sz="0" w:space="0" w:color="auto"/>
                                            <w:bottom w:val="none" w:sz="0" w:space="0" w:color="auto"/>
                                            <w:right w:val="none" w:sz="0" w:space="0" w:color="auto"/>
                                          </w:divBdr>
                                          <w:divsChild>
                                            <w:div w:id="15307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atmus.int\apps\wg_templates\skabeloner\Nat_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Nat_Brev</Template>
  <TotalTime>173</TotalTime>
  <Pages>3</Pages>
  <Words>530</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Nationalmuseet brev</vt:lpstr>
    </vt:vector>
  </TitlesOfParts>
  <Company>HP</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Mads Hendrich</dc:creator>
  <cp:lastModifiedBy>Mads Hendrich</cp:lastModifiedBy>
  <cp:revision>10</cp:revision>
  <dcterms:created xsi:type="dcterms:W3CDTF">2016-02-08T08:55:00Z</dcterms:created>
  <dcterms:modified xsi:type="dcterms:W3CDTF">2016-02-08T12:56:00Z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ies>
</file>