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D5" w:rsidRPr="00512ED5" w:rsidRDefault="00512ED5">
      <w:pPr>
        <w:rPr>
          <w:rFonts w:ascii="Arial" w:eastAsia="Arial Unicode MS" w:hAnsi="Arial" w:cs="Arial"/>
          <w:sz w:val="20"/>
        </w:rPr>
      </w:pPr>
      <w:r w:rsidRPr="00512ED5">
        <w:rPr>
          <w:rFonts w:ascii="Arial" w:eastAsia="Arial Unicode MS" w:hAnsi="Arial" w:cs="Arial"/>
          <w:sz w:val="20"/>
        </w:rPr>
        <w:t>Pressmeddelande 2018</w:t>
      </w:r>
      <w:r w:rsidR="00FA09D9">
        <w:rPr>
          <w:rFonts w:ascii="Arial" w:eastAsia="Arial Unicode MS" w:hAnsi="Arial" w:cs="Arial"/>
          <w:sz w:val="20"/>
        </w:rPr>
        <w:t>-</w:t>
      </w:r>
      <w:r w:rsidR="00753512">
        <w:rPr>
          <w:rFonts w:ascii="Arial" w:eastAsia="Arial Unicode MS" w:hAnsi="Arial" w:cs="Arial"/>
          <w:sz w:val="20"/>
        </w:rPr>
        <w:t>10-22</w:t>
      </w:r>
    </w:p>
    <w:p w:rsidR="00512ED5" w:rsidRPr="00FC532F" w:rsidRDefault="00512ED5">
      <w:pPr>
        <w:rPr>
          <w:rFonts w:ascii="Arial" w:eastAsia="Arial Unicode MS" w:hAnsi="Arial" w:cs="Arial"/>
          <w:sz w:val="32"/>
        </w:rPr>
      </w:pPr>
    </w:p>
    <w:p w:rsidR="005054A4" w:rsidRPr="00F340C5" w:rsidRDefault="00FA09D9">
      <w:pPr>
        <w:rPr>
          <w:rFonts w:ascii="Arial" w:eastAsia="Arial Unicode MS" w:hAnsi="Arial" w:cs="Arial"/>
          <w:b/>
          <w:sz w:val="24"/>
          <w:szCs w:val="34"/>
        </w:rPr>
      </w:pPr>
      <w:r w:rsidRPr="00F340C5">
        <w:rPr>
          <w:rFonts w:ascii="Arial" w:eastAsia="Arial Unicode MS" w:hAnsi="Arial" w:cs="Arial"/>
          <w:sz w:val="48"/>
          <w:szCs w:val="80"/>
        </w:rPr>
        <w:t>Santa Maria</w:t>
      </w:r>
      <w:r w:rsidR="00753512" w:rsidRPr="00F340C5">
        <w:rPr>
          <w:rFonts w:ascii="Arial" w:eastAsia="Arial Unicode MS" w:hAnsi="Arial" w:cs="Arial"/>
          <w:sz w:val="48"/>
          <w:szCs w:val="80"/>
        </w:rPr>
        <w:t>s nya kryddförpackning godkänd av Reumatikerförbundet</w:t>
      </w:r>
      <w:r w:rsidRPr="00F340C5">
        <w:rPr>
          <w:rFonts w:ascii="Arial" w:eastAsia="Arial Unicode MS" w:hAnsi="Arial" w:cs="Arial"/>
          <w:sz w:val="48"/>
          <w:szCs w:val="80"/>
        </w:rPr>
        <w:t xml:space="preserve"> </w:t>
      </w:r>
    </w:p>
    <w:p w:rsidR="002F1493" w:rsidRPr="00F340C5" w:rsidRDefault="005D5F04" w:rsidP="00101E77">
      <w:pPr>
        <w:spacing w:before="240" w:line="312" w:lineRule="auto"/>
        <w:rPr>
          <w:rFonts w:ascii="Arial" w:eastAsia="Arial Unicode MS" w:hAnsi="Arial" w:cs="Arial"/>
          <w:sz w:val="28"/>
        </w:rPr>
      </w:pPr>
      <w:r w:rsidRPr="00F340C5">
        <w:rPr>
          <w:rFonts w:ascii="Arial" w:eastAsia="Arial Unicode MS" w:hAnsi="Arial" w:cs="Arial"/>
          <w:sz w:val="28"/>
        </w:rPr>
        <w:t xml:space="preserve">Produktförpackningar kan vara en utmaning för </w:t>
      </w:r>
      <w:r w:rsidR="001615D4" w:rsidRPr="00F340C5">
        <w:rPr>
          <w:rFonts w:ascii="Arial" w:eastAsia="Arial Unicode MS" w:hAnsi="Arial" w:cs="Arial"/>
          <w:sz w:val="28"/>
        </w:rPr>
        <w:t>många</w:t>
      </w:r>
      <w:r w:rsidRPr="00F340C5">
        <w:rPr>
          <w:rFonts w:ascii="Arial" w:eastAsia="Arial Unicode MS" w:hAnsi="Arial" w:cs="Arial"/>
          <w:sz w:val="28"/>
        </w:rPr>
        <w:t xml:space="preserve">, men för konsumenter med nedsatt </w:t>
      </w:r>
      <w:r w:rsidR="00753735" w:rsidRPr="00F340C5">
        <w:rPr>
          <w:rFonts w:ascii="Arial" w:eastAsia="Arial Unicode MS" w:hAnsi="Arial" w:cs="Arial"/>
          <w:sz w:val="28"/>
        </w:rPr>
        <w:t>ha</w:t>
      </w:r>
      <w:bookmarkStart w:id="0" w:name="_GoBack"/>
      <w:bookmarkEnd w:id="0"/>
      <w:r w:rsidR="00753735" w:rsidRPr="00F340C5">
        <w:rPr>
          <w:rFonts w:ascii="Arial" w:eastAsia="Arial Unicode MS" w:hAnsi="Arial" w:cs="Arial"/>
          <w:sz w:val="28"/>
        </w:rPr>
        <w:t>nd</w:t>
      </w:r>
      <w:r w:rsidRPr="00F340C5">
        <w:rPr>
          <w:rFonts w:ascii="Arial" w:eastAsia="Arial Unicode MS" w:hAnsi="Arial" w:cs="Arial"/>
          <w:sz w:val="28"/>
        </w:rPr>
        <w:t>funktion blir användarvänlighet</w:t>
      </w:r>
      <w:r w:rsidR="001615D4" w:rsidRPr="00F340C5">
        <w:rPr>
          <w:rFonts w:ascii="Arial" w:eastAsia="Arial Unicode MS" w:hAnsi="Arial" w:cs="Arial"/>
          <w:sz w:val="28"/>
        </w:rPr>
        <w:t>en</w:t>
      </w:r>
      <w:r w:rsidRPr="00F340C5">
        <w:rPr>
          <w:rFonts w:ascii="Arial" w:eastAsia="Arial Unicode MS" w:hAnsi="Arial" w:cs="Arial"/>
          <w:sz w:val="28"/>
        </w:rPr>
        <w:t xml:space="preserve"> extra viktig. </w:t>
      </w:r>
      <w:r w:rsidR="001F0919" w:rsidRPr="00F340C5">
        <w:rPr>
          <w:rFonts w:ascii="Arial" w:eastAsia="Arial Unicode MS" w:hAnsi="Arial" w:cs="Arial"/>
          <w:sz w:val="28"/>
        </w:rPr>
        <w:t>Det tog</w:t>
      </w:r>
      <w:r w:rsidRPr="00F340C5">
        <w:rPr>
          <w:rFonts w:ascii="Arial" w:eastAsia="Arial Unicode MS" w:hAnsi="Arial" w:cs="Arial"/>
          <w:sz w:val="28"/>
        </w:rPr>
        <w:t xml:space="preserve"> Paulig Foods, ägare av varumärket Santa Mar</w:t>
      </w:r>
      <w:r w:rsidR="001615D4" w:rsidRPr="00F340C5">
        <w:rPr>
          <w:rFonts w:ascii="Arial" w:eastAsia="Arial Unicode MS" w:hAnsi="Arial" w:cs="Arial"/>
          <w:sz w:val="28"/>
        </w:rPr>
        <w:t xml:space="preserve">ia, </w:t>
      </w:r>
      <w:r w:rsidR="001F0919" w:rsidRPr="00F340C5">
        <w:rPr>
          <w:rFonts w:ascii="Arial" w:eastAsia="Arial Unicode MS" w:hAnsi="Arial" w:cs="Arial"/>
          <w:sz w:val="28"/>
        </w:rPr>
        <w:t xml:space="preserve">fasta på när man </w:t>
      </w:r>
      <w:r w:rsidR="001615D4" w:rsidRPr="00F340C5">
        <w:rPr>
          <w:rFonts w:ascii="Arial" w:eastAsia="Arial Unicode MS" w:hAnsi="Arial" w:cs="Arial"/>
          <w:sz w:val="28"/>
        </w:rPr>
        <w:t xml:space="preserve">utvecklade </w:t>
      </w:r>
      <w:r w:rsidR="001F0919" w:rsidRPr="00F340C5">
        <w:rPr>
          <w:rFonts w:ascii="Arial" w:eastAsia="Arial Unicode MS" w:hAnsi="Arial" w:cs="Arial"/>
          <w:sz w:val="28"/>
        </w:rPr>
        <w:t>sin</w:t>
      </w:r>
      <w:r w:rsidR="001615D4" w:rsidRPr="00F340C5">
        <w:rPr>
          <w:rFonts w:ascii="Arial" w:eastAsia="Arial Unicode MS" w:hAnsi="Arial" w:cs="Arial"/>
          <w:sz w:val="28"/>
        </w:rPr>
        <w:t xml:space="preserve"> ny</w:t>
      </w:r>
      <w:r w:rsidR="002A5572" w:rsidRPr="00F340C5">
        <w:rPr>
          <w:rFonts w:ascii="Arial" w:eastAsia="Arial Unicode MS" w:hAnsi="Arial" w:cs="Arial"/>
          <w:sz w:val="28"/>
        </w:rPr>
        <w:t>a</w:t>
      </w:r>
      <w:r w:rsidR="001615D4" w:rsidRPr="00F340C5">
        <w:rPr>
          <w:rFonts w:ascii="Arial" w:eastAsia="Arial Unicode MS" w:hAnsi="Arial" w:cs="Arial"/>
          <w:sz w:val="28"/>
        </w:rPr>
        <w:t xml:space="preserve"> kryddförpackning. Arbetet gav resultat; efter tester hos </w:t>
      </w:r>
      <w:r w:rsidRPr="00F340C5">
        <w:rPr>
          <w:rFonts w:ascii="Arial" w:eastAsia="Arial Unicode MS" w:hAnsi="Arial" w:cs="Arial"/>
          <w:sz w:val="28"/>
        </w:rPr>
        <w:t>Reumatikerförbundet</w:t>
      </w:r>
      <w:r w:rsidR="001615D4" w:rsidRPr="00F340C5">
        <w:rPr>
          <w:rFonts w:ascii="Arial" w:eastAsia="Arial Unicode MS" w:hAnsi="Arial" w:cs="Arial"/>
          <w:sz w:val="28"/>
        </w:rPr>
        <w:t xml:space="preserve"> har förpackningen </w:t>
      </w:r>
      <w:r w:rsidR="001F0919" w:rsidRPr="00F340C5">
        <w:rPr>
          <w:rFonts w:ascii="Arial" w:eastAsia="Arial Unicode MS" w:hAnsi="Arial" w:cs="Arial"/>
          <w:sz w:val="28"/>
        </w:rPr>
        <w:t xml:space="preserve">nu </w:t>
      </w:r>
      <w:r w:rsidR="001615D4" w:rsidRPr="00F340C5">
        <w:rPr>
          <w:rFonts w:ascii="Arial" w:eastAsia="Arial Unicode MS" w:hAnsi="Arial" w:cs="Arial"/>
          <w:sz w:val="28"/>
        </w:rPr>
        <w:t>fått certifieringen ”Approved by Swedish Rheumatism Association”</w:t>
      </w:r>
      <w:r w:rsidR="00FA09D9" w:rsidRPr="00F340C5">
        <w:rPr>
          <w:rFonts w:ascii="Arial" w:eastAsia="Arial Unicode MS" w:hAnsi="Arial" w:cs="Arial"/>
          <w:sz w:val="28"/>
        </w:rPr>
        <w:t>.</w:t>
      </w:r>
      <w:r w:rsidR="002F1493" w:rsidRPr="00F340C5">
        <w:rPr>
          <w:rFonts w:ascii="Arial" w:eastAsia="Arial Unicode MS" w:hAnsi="Arial" w:cs="Arial"/>
          <w:sz w:val="28"/>
        </w:rPr>
        <w:t xml:space="preserve"> </w:t>
      </w:r>
    </w:p>
    <w:p w:rsidR="002F1493" w:rsidRPr="00F340C5" w:rsidRDefault="00C4387B" w:rsidP="00E862C0">
      <w:pPr>
        <w:spacing w:line="336" w:lineRule="auto"/>
        <w:rPr>
          <w:rFonts w:ascii="Arial" w:eastAsia="Arial Unicode MS" w:hAnsi="Arial" w:cs="Arial"/>
        </w:rPr>
      </w:pPr>
      <w:r w:rsidRPr="00F340C5">
        <w:rPr>
          <w:rFonts w:ascii="Arial" w:eastAsia="Arial Unicode MS" w:hAnsi="Arial" w:cs="Arial"/>
        </w:rPr>
        <w:t xml:space="preserve">I augusti började Santa Marias nya kryddburkar </w:t>
      </w:r>
      <w:r w:rsidR="007E0C0E" w:rsidRPr="00F340C5">
        <w:rPr>
          <w:rFonts w:ascii="Arial" w:eastAsia="Arial Unicode MS" w:hAnsi="Arial" w:cs="Arial"/>
        </w:rPr>
        <w:t xml:space="preserve">rulla ut i svenska matbutiker. Den största förändringen märks i locket, som har fått flera nya finesser. Snäpplocket kan till exempel öppnas med en hand och </w:t>
      </w:r>
      <w:r w:rsidR="005D5F04" w:rsidRPr="00F340C5">
        <w:rPr>
          <w:rFonts w:ascii="Arial" w:eastAsia="Arial Unicode MS" w:hAnsi="Arial" w:cs="Arial"/>
        </w:rPr>
        <w:t xml:space="preserve">innehåller ett teskedsmått för att du ska slippa rota runt i kökslådorna efter måttsatsen. Med en liten avsats vid öppningen ska du dessutom lättare kunna kontrollera och styra kryddningen. </w:t>
      </w:r>
      <w:r w:rsidR="001615D4" w:rsidRPr="00F340C5">
        <w:rPr>
          <w:rFonts w:ascii="Arial" w:eastAsia="Arial Unicode MS" w:hAnsi="Arial" w:cs="Arial"/>
        </w:rPr>
        <w:t>Att smaksätta maten ska härmed bli enklare, men av stor betydelse för företaget var också att förpackningen skulle passa så många som möjligt</w:t>
      </w:r>
      <w:r w:rsidR="001F0919" w:rsidRPr="00F340C5">
        <w:rPr>
          <w:rFonts w:ascii="Arial" w:eastAsia="Arial Unicode MS" w:hAnsi="Arial" w:cs="Arial"/>
        </w:rPr>
        <w:t>, oberoende av ålder och eventuella funktionsnedsättningar</w:t>
      </w:r>
      <w:r w:rsidR="001615D4" w:rsidRPr="00F340C5">
        <w:rPr>
          <w:rFonts w:ascii="Arial" w:eastAsia="Arial Unicode MS" w:hAnsi="Arial" w:cs="Arial"/>
        </w:rPr>
        <w:t xml:space="preserve">. </w:t>
      </w:r>
    </w:p>
    <w:p w:rsidR="007165F6" w:rsidRPr="00F340C5" w:rsidRDefault="00A306FF" w:rsidP="00E862C0">
      <w:pPr>
        <w:spacing w:line="336" w:lineRule="auto"/>
        <w:ind w:firstLine="142"/>
        <w:rPr>
          <w:rFonts w:ascii="Arial" w:eastAsia="Arial Unicode MS" w:hAnsi="Arial" w:cs="Arial"/>
        </w:rPr>
      </w:pPr>
      <w:r w:rsidRPr="00F340C5">
        <w:rPr>
          <w:rFonts w:ascii="Arial" w:eastAsia="Arial Unicode MS" w:hAnsi="Arial" w:cs="Arial"/>
        </w:rPr>
        <w:t xml:space="preserve">- </w:t>
      </w:r>
      <w:r w:rsidR="00C4387B" w:rsidRPr="00F340C5">
        <w:rPr>
          <w:rFonts w:ascii="Arial" w:eastAsia="Arial Unicode MS" w:hAnsi="Arial" w:cs="Arial"/>
        </w:rPr>
        <w:t xml:space="preserve">Kryddor är produkter som många använder dagligen och det är av yttersta vikt att våra förpackningar är användarvänliga för alla. När vi valde att göra om våra kryddburkar </w:t>
      </w:r>
      <w:r w:rsidR="002A5572" w:rsidRPr="00F340C5">
        <w:rPr>
          <w:rFonts w:ascii="Arial" w:eastAsia="Arial Unicode MS" w:hAnsi="Arial" w:cs="Arial"/>
        </w:rPr>
        <w:t xml:space="preserve">stämde vi av med </w:t>
      </w:r>
      <w:r w:rsidR="00C4387B" w:rsidRPr="00F340C5">
        <w:rPr>
          <w:rFonts w:ascii="Arial" w:eastAsia="Arial Unicode MS" w:hAnsi="Arial" w:cs="Arial"/>
        </w:rPr>
        <w:t xml:space="preserve">Reumatikerförbundet för att få förståelse för vad som är viktigt </w:t>
      </w:r>
      <w:r w:rsidR="00753735" w:rsidRPr="00F340C5">
        <w:rPr>
          <w:rFonts w:ascii="Arial" w:eastAsia="Arial Unicode MS" w:hAnsi="Arial" w:cs="Arial"/>
        </w:rPr>
        <w:t>för målgruppen</w:t>
      </w:r>
      <w:r w:rsidR="00C4387B" w:rsidRPr="00F340C5">
        <w:rPr>
          <w:rFonts w:ascii="Arial" w:eastAsia="Arial Unicode MS" w:hAnsi="Arial" w:cs="Arial"/>
        </w:rPr>
        <w:t>. Vi beslutade också att genomföra tester hos förbundet och har nu fått dess officiella godkännande i och med certifieringen av vår nya kryddburkar. Det är vi verkligen stolta över</w:t>
      </w:r>
      <w:r w:rsidR="00753512" w:rsidRPr="00F340C5">
        <w:rPr>
          <w:rFonts w:ascii="Arial" w:eastAsia="Arial Unicode MS" w:hAnsi="Arial" w:cs="Arial"/>
        </w:rPr>
        <w:t>, säger Eva </w:t>
      </w:r>
      <w:r w:rsidR="007165F6" w:rsidRPr="00F340C5">
        <w:rPr>
          <w:rFonts w:ascii="Arial" w:eastAsia="Arial Unicode MS" w:hAnsi="Arial" w:cs="Arial"/>
        </w:rPr>
        <w:t xml:space="preserve">Berglie, Kommunikationschef på Paulig Foods. </w:t>
      </w:r>
    </w:p>
    <w:p w:rsidR="001F0919" w:rsidRPr="00F340C5" w:rsidRDefault="001F0919" w:rsidP="001F0919">
      <w:pPr>
        <w:spacing w:line="336" w:lineRule="auto"/>
        <w:rPr>
          <w:rFonts w:ascii="Arial" w:eastAsia="Arial Unicode MS" w:hAnsi="Arial" w:cs="Arial"/>
        </w:rPr>
      </w:pPr>
      <w:r w:rsidRPr="00F340C5">
        <w:rPr>
          <w:rFonts w:ascii="Arial" w:eastAsia="Arial Unicode MS" w:hAnsi="Arial" w:cs="Arial"/>
        </w:rPr>
        <w:t>Från Reumatikerförbundets sida uppmuntrar man företag att rådfråga förbundet vid förpackningsutveckling.</w:t>
      </w:r>
    </w:p>
    <w:p w:rsidR="00FC532F" w:rsidRPr="00F340C5" w:rsidRDefault="00FC532F" w:rsidP="00FC532F">
      <w:pPr>
        <w:spacing w:line="336" w:lineRule="auto"/>
        <w:ind w:firstLine="142"/>
        <w:rPr>
          <w:rFonts w:ascii="Arial" w:eastAsia="Arial Unicode MS" w:hAnsi="Arial" w:cs="Arial"/>
        </w:rPr>
      </w:pPr>
      <w:r w:rsidRPr="00F340C5">
        <w:rPr>
          <w:rFonts w:ascii="Arial" w:eastAsia="Arial Unicode MS" w:hAnsi="Arial" w:cs="Arial"/>
        </w:rPr>
        <w:t xml:space="preserve">- </w:t>
      </w:r>
      <w:r w:rsidRPr="00F340C5">
        <w:rPr>
          <w:rFonts w:ascii="Arial" w:eastAsia="Arial Unicode MS" w:hAnsi="Arial" w:cs="Arial"/>
        </w:rPr>
        <w:t>Reumatikerförbundet vill se fler lättöppnade och lätthanter</w:t>
      </w:r>
      <w:r w:rsidR="00865B53" w:rsidRPr="00F340C5">
        <w:rPr>
          <w:rFonts w:ascii="Arial" w:eastAsia="Arial Unicode MS" w:hAnsi="Arial" w:cs="Arial"/>
        </w:rPr>
        <w:t xml:space="preserve">liga förpackningar i butikerna </w:t>
      </w:r>
      <w:r w:rsidRPr="00F340C5">
        <w:rPr>
          <w:rFonts w:ascii="Arial" w:eastAsia="Arial Unicode MS" w:hAnsi="Arial" w:cs="Arial"/>
        </w:rPr>
        <w:t>och välkomnar därför innovationer som underlättar för konsumenterna. Det som är bra för personer med nedsatt handfunktion är bra för alla, säger Lotta Håkansson, ordförande Reumatikerförbundet.</w:t>
      </w:r>
    </w:p>
    <w:p w:rsidR="005E34EF" w:rsidRPr="00F340C5" w:rsidRDefault="005E34EF" w:rsidP="005E34EF">
      <w:pPr>
        <w:spacing w:line="336" w:lineRule="auto"/>
        <w:rPr>
          <w:rFonts w:ascii="Arial" w:eastAsia="Arial Unicode MS" w:hAnsi="Arial" w:cs="Arial"/>
        </w:rPr>
      </w:pPr>
      <w:r w:rsidRPr="00F340C5">
        <w:rPr>
          <w:rFonts w:ascii="Arial" w:eastAsia="Arial Unicode MS" w:hAnsi="Arial" w:cs="Arial"/>
        </w:rPr>
        <w:t>Leverantör av det nya kryddlocket till Santa Marias förpackningar är Emballator Växjö</w:t>
      </w:r>
      <w:r w:rsidR="00FD2F6A" w:rsidRPr="00F340C5">
        <w:rPr>
          <w:rFonts w:ascii="Arial" w:eastAsia="Arial Unicode MS" w:hAnsi="Arial" w:cs="Arial"/>
        </w:rPr>
        <w:t>p</w:t>
      </w:r>
      <w:r w:rsidRPr="00F340C5">
        <w:rPr>
          <w:rFonts w:ascii="Arial" w:eastAsia="Arial Unicode MS" w:hAnsi="Arial" w:cs="Arial"/>
        </w:rPr>
        <w:t>last.</w:t>
      </w:r>
    </w:p>
    <w:p w:rsidR="001F0919" w:rsidRPr="00F340C5" w:rsidRDefault="001F0919" w:rsidP="001F0919">
      <w:pPr>
        <w:spacing w:after="0" w:line="336" w:lineRule="auto"/>
        <w:rPr>
          <w:rFonts w:ascii="Arial" w:eastAsia="Arial Unicode MS" w:hAnsi="Arial" w:cs="Arial"/>
          <w:sz w:val="28"/>
        </w:rPr>
      </w:pPr>
      <w:r w:rsidRPr="00F340C5">
        <w:rPr>
          <w:rFonts w:ascii="Arial" w:eastAsia="Arial Unicode MS" w:hAnsi="Arial" w:cs="Arial"/>
          <w:sz w:val="28"/>
        </w:rPr>
        <w:lastRenderedPageBreak/>
        <w:t>Om testerna</w:t>
      </w:r>
    </w:p>
    <w:p w:rsidR="00CE7F14" w:rsidRPr="00F340C5" w:rsidRDefault="00CE7F14" w:rsidP="00CE7F14">
      <w:pPr>
        <w:spacing w:line="336" w:lineRule="auto"/>
        <w:rPr>
          <w:rFonts w:ascii="Arial" w:eastAsia="Arial Unicode MS" w:hAnsi="Arial" w:cs="Arial"/>
        </w:rPr>
      </w:pPr>
      <w:r w:rsidRPr="00F340C5">
        <w:rPr>
          <w:rFonts w:ascii="Arial" w:eastAsia="Arial Unicode MS" w:hAnsi="Arial" w:cs="Arial"/>
        </w:rPr>
        <w:t>Reumatikerförbundet har tillsammans med Unicum, Nordisk Design för alla Center och Functional life (tidigare Testkonsulenterna på Spenshults reumatikersjukhus) utvecklat en metod för att med brukarpaneler testa produkters hanterbarhet. Metoden är utarbetad med stöd av myndigheter, branschorganisationer och företag. En produkt som blir godkänd får använda sig av begreppet Godkänd av Reumatikerförbundet och får marknadsföras med tillhörande logga.</w:t>
      </w:r>
    </w:p>
    <w:p w:rsidR="00753512" w:rsidRPr="00F340C5" w:rsidRDefault="00753512" w:rsidP="00753512">
      <w:pPr>
        <w:spacing w:after="0" w:line="336" w:lineRule="auto"/>
        <w:rPr>
          <w:rFonts w:ascii="Arial" w:eastAsia="Arial Unicode MS" w:hAnsi="Arial" w:cs="Arial"/>
          <w:sz w:val="28"/>
        </w:rPr>
      </w:pPr>
      <w:r w:rsidRPr="00F340C5">
        <w:rPr>
          <w:rFonts w:ascii="Arial" w:eastAsia="Arial Unicode MS" w:hAnsi="Arial" w:cs="Arial"/>
          <w:sz w:val="28"/>
        </w:rPr>
        <w:t>Deltar på ScanPack</w:t>
      </w:r>
    </w:p>
    <w:p w:rsidR="00753512" w:rsidRPr="00F340C5" w:rsidRDefault="00753512" w:rsidP="00E862C0">
      <w:pPr>
        <w:spacing w:line="336" w:lineRule="auto"/>
        <w:rPr>
          <w:rFonts w:ascii="Arial" w:eastAsia="Arial Unicode MS" w:hAnsi="Arial" w:cs="Arial"/>
        </w:rPr>
      </w:pPr>
      <w:r w:rsidRPr="00F340C5">
        <w:rPr>
          <w:rFonts w:ascii="Arial" w:eastAsia="Arial Unicode MS" w:hAnsi="Arial" w:cs="Arial"/>
        </w:rPr>
        <w:t xml:space="preserve">Reumatikerförbundet kommer under </w:t>
      </w:r>
      <w:r w:rsidR="002A5572" w:rsidRPr="00F340C5">
        <w:rPr>
          <w:rFonts w:ascii="Arial" w:eastAsia="Arial Unicode MS" w:hAnsi="Arial" w:cs="Arial"/>
        </w:rPr>
        <w:t>23-26</w:t>
      </w:r>
      <w:r w:rsidRPr="00F340C5">
        <w:rPr>
          <w:rFonts w:ascii="Arial" w:eastAsia="Arial Unicode MS" w:hAnsi="Arial" w:cs="Arial"/>
        </w:rPr>
        <w:t xml:space="preserve"> oktober att delta på förpackningsmässan ScanPack i Göteborg. I montern </w:t>
      </w:r>
      <w:r w:rsidR="002A5572" w:rsidRPr="00F340C5">
        <w:rPr>
          <w:rFonts w:ascii="Arial" w:eastAsia="Arial Unicode MS" w:hAnsi="Arial" w:cs="Arial"/>
        </w:rPr>
        <w:t>(H01:12</w:t>
      </w:r>
      <w:r w:rsidRPr="00F340C5">
        <w:rPr>
          <w:rFonts w:ascii="Arial" w:eastAsia="Arial Unicode MS" w:hAnsi="Arial" w:cs="Arial"/>
        </w:rPr>
        <w:t xml:space="preserve">) kommer bland annat Santa Marias nya kryddförpackningar att visas upp. </w:t>
      </w:r>
      <w:r w:rsidR="005E34EF" w:rsidRPr="00F340C5">
        <w:rPr>
          <w:rFonts w:ascii="Arial" w:eastAsia="Arial Unicode MS" w:hAnsi="Arial" w:cs="Arial"/>
        </w:rPr>
        <w:t>Locket visas också upp i Emballators montor (</w:t>
      </w:r>
      <w:r w:rsidR="005E34EF" w:rsidRPr="00F340C5">
        <w:rPr>
          <w:rFonts w:ascii="Arial" w:eastAsia="Arial Unicode MS" w:hAnsi="Arial" w:cs="Arial"/>
        </w:rPr>
        <w:t>E04:22</w:t>
      </w:r>
      <w:r w:rsidR="005E34EF" w:rsidRPr="00F340C5">
        <w:rPr>
          <w:rFonts w:ascii="Arial" w:eastAsia="Arial Unicode MS" w:hAnsi="Arial" w:cs="Arial"/>
        </w:rPr>
        <w:t>)</w:t>
      </w:r>
      <w:r w:rsidR="005E34EF" w:rsidRPr="00F340C5">
        <w:rPr>
          <w:rFonts w:ascii="Arial" w:eastAsia="Arial Unicode MS" w:hAnsi="Arial" w:cs="Arial"/>
        </w:rPr>
        <w:t>.</w:t>
      </w:r>
    </w:p>
    <w:p w:rsidR="001615D4" w:rsidRPr="00F340C5" w:rsidRDefault="001615D4" w:rsidP="001615D4">
      <w:pPr>
        <w:spacing w:after="0" w:line="336" w:lineRule="auto"/>
        <w:rPr>
          <w:rFonts w:ascii="Arial" w:eastAsia="Arial Unicode MS" w:hAnsi="Arial" w:cs="Arial"/>
          <w:sz w:val="28"/>
        </w:rPr>
      </w:pPr>
      <w:r w:rsidRPr="00F340C5">
        <w:rPr>
          <w:rFonts w:ascii="Arial" w:eastAsia="Arial Unicode MS" w:hAnsi="Arial" w:cs="Arial"/>
          <w:sz w:val="28"/>
        </w:rPr>
        <w:t>Reumatikerförbundet</w:t>
      </w:r>
    </w:p>
    <w:p w:rsidR="001615D4" w:rsidRPr="00F340C5" w:rsidRDefault="001615D4" w:rsidP="001615D4">
      <w:pPr>
        <w:spacing w:line="336" w:lineRule="auto"/>
        <w:rPr>
          <w:rFonts w:ascii="Arial" w:eastAsia="Arial Unicode MS" w:hAnsi="Arial" w:cs="Arial"/>
        </w:rPr>
      </w:pPr>
      <w:r w:rsidRPr="00F340C5">
        <w:rPr>
          <w:rFonts w:ascii="Arial" w:eastAsia="Arial Unicode MS" w:hAnsi="Arial" w:cs="Arial"/>
        </w:rPr>
        <w:t>Reumatikerförbundet är en oberoende sammanslutning av fysiska och juridiska personer som driver reumatikernas frågor i samhället. Förbundet informerar och ger stöd, med målet att alla ska kunna leva ett fullvärdigt liv med en reumatisk sjukdom.</w:t>
      </w:r>
    </w:p>
    <w:p w:rsidR="001615D4" w:rsidRPr="00F340C5" w:rsidRDefault="001615D4" w:rsidP="00E862C0">
      <w:pPr>
        <w:spacing w:line="336" w:lineRule="auto"/>
        <w:rPr>
          <w:rFonts w:ascii="Arial" w:eastAsia="Arial Unicode MS" w:hAnsi="Arial" w:cs="Arial"/>
        </w:rPr>
      </w:pPr>
    </w:p>
    <w:p w:rsidR="00C708AF" w:rsidRPr="00F340C5" w:rsidRDefault="00C708AF" w:rsidP="00D06958">
      <w:pPr>
        <w:spacing w:line="312" w:lineRule="auto"/>
        <w:rPr>
          <w:rFonts w:ascii="Arial" w:eastAsia="Arial Unicode MS" w:hAnsi="Arial" w:cs="Arial"/>
          <w:sz w:val="28"/>
        </w:rPr>
      </w:pPr>
      <w:r w:rsidRPr="00F340C5">
        <w:rPr>
          <w:rFonts w:ascii="Arial" w:eastAsia="Arial Unicode MS" w:hAnsi="Arial" w:cs="Arial"/>
          <w:sz w:val="28"/>
        </w:rPr>
        <w:t>KONTAKT</w:t>
      </w:r>
    </w:p>
    <w:p w:rsidR="001F0919" w:rsidRPr="00F340C5" w:rsidRDefault="00C708AF" w:rsidP="00D06958">
      <w:pPr>
        <w:spacing w:line="312" w:lineRule="auto"/>
        <w:rPr>
          <w:rFonts w:ascii="Arial" w:eastAsia="Arial Unicode MS" w:hAnsi="Arial" w:cs="Arial"/>
        </w:rPr>
      </w:pPr>
      <w:r w:rsidRPr="00F340C5">
        <w:rPr>
          <w:rFonts w:ascii="Arial" w:eastAsia="Arial Unicode MS" w:hAnsi="Arial" w:cs="Arial"/>
        </w:rPr>
        <w:t>Eva Berglie</w:t>
      </w:r>
      <w:r w:rsidRPr="00F340C5">
        <w:rPr>
          <w:rFonts w:ascii="Arial" w:eastAsia="Arial Unicode MS" w:hAnsi="Arial" w:cs="Arial"/>
        </w:rPr>
        <w:br/>
        <w:t>Kommunikationschef Paulig Foods</w:t>
      </w:r>
      <w:r w:rsidRPr="00F340C5">
        <w:rPr>
          <w:rFonts w:ascii="Arial" w:eastAsia="Arial Unicode MS" w:hAnsi="Arial" w:cs="Arial"/>
        </w:rPr>
        <w:br/>
        <w:t>0708-99 19 37</w:t>
      </w:r>
      <w:r w:rsidRPr="00F340C5">
        <w:rPr>
          <w:rFonts w:ascii="Arial" w:eastAsia="Arial Unicode MS" w:hAnsi="Arial" w:cs="Arial"/>
        </w:rPr>
        <w:br/>
        <w:t>eva.berglie@paulig.com</w:t>
      </w:r>
    </w:p>
    <w:p w:rsidR="001615D4" w:rsidRPr="001615D4" w:rsidRDefault="001F0919" w:rsidP="00D06958">
      <w:pPr>
        <w:spacing w:line="312" w:lineRule="auto"/>
        <w:rPr>
          <w:rFonts w:ascii="Arial" w:eastAsia="Arial Unicode MS" w:hAnsi="Arial" w:cs="Arial"/>
          <w:color w:val="0563C1" w:themeColor="hyperlink"/>
          <w:u w:val="single"/>
        </w:rPr>
      </w:pPr>
      <w:r w:rsidRPr="00F340C5">
        <w:rPr>
          <w:rFonts w:ascii="Arial" w:eastAsia="Arial Unicode MS" w:hAnsi="Arial" w:cs="Arial"/>
        </w:rPr>
        <w:t>Vid frågor om Reumatikerförbundet, kontakta</w:t>
      </w:r>
      <w:r w:rsidR="00091427" w:rsidRPr="00F340C5">
        <w:t>:</w:t>
      </w:r>
      <w:r w:rsidR="00091427" w:rsidRPr="00F340C5">
        <w:br/>
      </w:r>
      <w:r w:rsidR="00091427" w:rsidRPr="00F340C5">
        <w:rPr>
          <w:rFonts w:ascii="Arial" w:hAnsi="Arial" w:cs="Arial"/>
          <w:shd w:val="clear" w:color="auto" w:fill="FFFFFF"/>
        </w:rPr>
        <w:t>Nina Unesi</w:t>
      </w:r>
      <w:r w:rsidR="00091427" w:rsidRPr="00F340C5">
        <w:rPr>
          <w:rFonts w:ascii="Arial" w:hAnsi="Arial" w:cs="Arial"/>
        </w:rPr>
        <w:br/>
      </w:r>
      <w:r w:rsidR="00091427" w:rsidRPr="00F340C5">
        <w:rPr>
          <w:rFonts w:ascii="Arial" w:hAnsi="Arial" w:cs="Arial"/>
          <w:shd w:val="clear" w:color="auto" w:fill="FFFFFF"/>
        </w:rPr>
        <w:t>0701-90 35 60 </w:t>
      </w:r>
      <w:r w:rsidR="00091427" w:rsidRPr="00F340C5">
        <w:rPr>
          <w:rFonts w:ascii="Arial" w:hAnsi="Arial" w:cs="Arial"/>
        </w:rPr>
        <w:br/>
      </w:r>
      <w:hyperlink r:id="rId7" w:history="1">
        <w:r w:rsidR="00091427" w:rsidRPr="00F340C5">
          <w:rPr>
            <w:rFonts w:ascii="Arial" w:eastAsia="Arial Unicode MS" w:hAnsi="Arial" w:cs="Arial"/>
          </w:rPr>
          <w:t>nina.unesi@reumatiker.se</w:t>
        </w:r>
      </w:hyperlink>
      <w:r w:rsidR="001615D4" w:rsidRPr="00091427">
        <w:rPr>
          <w:rFonts w:ascii="Arial" w:hAnsi="Arial" w:cs="Arial"/>
        </w:rPr>
        <w:br/>
      </w:r>
    </w:p>
    <w:p w:rsidR="001615D4" w:rsidRPr="00C708AF" w:rsidRDefault="001615D4" w:rsidP="001615D4">
      <w:pPr>
        <w:spacing w:line="312" w:lineRule="auto"/>
        <w:rPr>
          <w:rFonts w:ascii="Arial" w:eastAsia="Arial Unicode MS" w:hAnsi="Arial" w:cs="Arial"/>
          <w:sz w:val="28"/>
        </w:rPr>
      </w:pPr>
      <w:r w:rsidRPr="00C708AF">
        <w:rPr>
          <w:rFonts w:ascii="Arial" w:eastAsia="Arial Unicode MS" w:hAnsi="Arial" w:cs="Arial"/>
          <w:sz w:val="28"/>
        </w:rPr>
        <w:t>BILDER</w:t>
      </w:r>
    </w:p>
    <w:p w:rsidR="001615D4" w:rsidRPr="00512ED5" w:rsidRDefault="001615D4" w:rsidP="001615D4">
      <w:pPr>
        <w:spacing w:line="312" w:lineRule="auto"/>
        <w:rPr>
          <w:rFonts w:ascii="Arial" w:eastAsia="Arial Unicode MS" w:hAnsi="Arial" w:cs="Arial"/>
        </w:rPr>
      </w:pPr>
      <w:r>
        <w:rPr>
          <w:rFonts w:ascii="Arial" w:eastAsia="Arial Unicode MS" w:hAnsi="Arial" w:cs="Arial"/>
        </w:rPr>
        <w:t>Högupplösta bilder finner du i vårt pressrum på MyNewsdesk:</w:t>
      </w:r>
      <w:r>
        <w:rPr>
          <w:rFonts w:ascii="Arial" w:eastAsia="Arial Unicode MS" w:hAnsi="Arial" w:cs="Arial"/>
        </w:rPr>
        <w:br/>
      </w:r>
      <w:hyperlink r:id="rId8" w:history="1">
        <w:r w:rsidR="002B6ECC" w:rsidRPr="00854E13">
          <w:rPr>
            <w:rStyle w:val="Hyperlink"/>
            <w:rFonts w:ascii="Arial" w:eastAsia="Arial Unicode MS" w:hAnsi="Arial" w:cs="Arial"/>
          </w:rPr>
          <w:t>http://www.mynewsdesk.com/se/santa_maria</w:t>
        </w:r>
      </w:hyperlink>
      <w:r>
        <w:rPr>
          <w:rFonts w:ascii="Arial" w:eastAsia="Arial Unicode MS" w:hAnsi="Arial" w:cs="Arial"/>
        </w:rPr>
        <w:t xml:space="preserve"> </w:t>
      </w:r>
    </w:p>
    <w:p w:rsidR="00C708AF" w:rsidRPr="00512ED5" w:rsidRDefault="00C708AF" w:rsidP="00C132AB">
      <w:pPr>
        <w:spacing w:line="312" w:lineRule="auto"/>
        <w:rPr>
          <w:rFonts w:ascii="Arial" w:eastAsia="Arial Unicode MS" w:hAnsi="Arial" w:cs="Arial"/>
        </w:rPr>
      </w:pPr>
    </w:p>
    <w:sectPr w:rsidR="00C708AF" w:rsidRPr="00512ED5">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3E" w:rsidRDefault="004F473E" w:rsidP="00512ED5">
      <w:pPr>
        <w:spacing w:after="0" w:line="240" w:lineRule="auto"/>
      </w:pPr>
      <w:r>
        <w:separator/>
      </w:r>
    </w:p>
  </w:endnote>
  <w:endnote w:type="continuationSeparator" w:id="0">
    <w:p w:rsidR="004F473E" w:rsidRDefault="004F473E" w:rsidP="00512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D5" w:rsidRPr="00512ED5" w:rsidRDefault="00512ED5" w:rsidP="00512ED5">
    <w:pPr>
      <w:pStyle w:val="Footer"/>
      <w:pBdr>
        <w:top w:val="single" w:sz="4" w:space="6" w:color="auto"/>
      </w:pBdr>
      <w:rPr>
        <w:rFonts w:ascii="Arial" w:hAnsi="Arial" w:cs="Arial"/>
        <w:sz w:val="18"/>
      </w:rPr>
    </w:pPr>
    <w:r w:rsidRPr="00512ED5">
      <w:rPr>
        <w:rStyle w:val="normaltextrun1"/>
        <w:rFonts w:ascii="Arial" w:hAnsi="Arial" w:cs="Arial"/>
        <w:sz w:val="18"/>
      </w:rPr>
      <w:t xml:space="preserve">Med 850 medarbetare i 13 länder och försäljning till 34 marknader, är Paulig Foods en internationell spelare att räkna med. </w:t>
    </w:r>
    <w:r w:rsidRPr="00512ED5">
      <w:rPr>
        <w:rStyle w:val="normaltextrun1"/>
        <w:rFonts w:ascii="Arial" w:hAnsi="Arial" w:cs="Arial"/>
        <w:sz w:val="18"/>
      </w:rPr>
      <w:t xml:space="preserve">Under </w:t>
    </w:r>
    <w:r w:rsidRPr="00512ED5">
      <w:rPr>
        <w:rStyle w:val="normaltextrun1"/>
        <w:rFonts w:ascii="Arial" w:hAnsi="Arial" w:cs="Arial"/>
        <w:sz w:val="18"/>
      </w:rPr>
      <w:t xml:space="preserve">matvarumärkena Santa Maria, </w:t>
    </w:r>
    <w:r w:rsidRPr="00512ED5">
      <w:rPr>
        <w:rStyle w:val="spellingerror"/>
        <w:rFonts w:ascii="Arial" w:hAnsi="Arial" w:cs="Arial"/>
        <w:sz w:val="18"/>
      </w:rPr>
      <w:t>Risenta</w:t>
    </w:r>
    <w:r w:rsidRPr="00512ED5">
      <w:rPr>
        <w:rStyle w:val="normaltextrun1"/>
        <w:rFonts w:ascii="Arial" w:hAnsi="Arial" w:cs="Arial"/>
        <w:sz w:val="18"/>
      </w:rPr>
      <w:t xml:space="preserve"> och </w:t>
    </w:r>
    <w:r w:rsidRPr="00512ED5">
      <w:rPr>
        <w:rStyle w:val="spellingerror"/>
        <w:rFonts w:ascii="Arial" w:hAnsi="Arial" w:cs="Arial"/>
        <w:sz w:val="18"/>
      </w:rPr>
      <w:t>Gold&amp;Green</w:t>
    </w:r>
    <w:r w:rsidRPr="00512ED5">
      <w:rPr>
        <w:rStyle w:val="normaltextrun1"/>
        <w:rFonts w:ascii="Arial" w:hAnsi="Arial" w:cs="Arial"/>
        <w:sz w:val="18"/>
      </w:rPr>
      <w:t xml:space="preserve"> erbjuder Paulig Foods internationella matkoncept, smaksättning och naturligt hälsosamma livsmedelsprodukter. Omsättningen uppgår till närmare 350 miljoner EUR (2017</w:t>
    </w:r>
    <w:r w:rsidR="00065E74">
      <w:rPr>
        <w:rStyle w:val="normaltextrun1"/>
        <w:rFonts w:ascii="Arial" w:hAnsi="Arial" w:cs="Arial"/>
        <w:sz w:val="18"/>
      </w:rPr>
      <w:t>). Paulig Foods är en del av den</w:t>
    </w:r>
    <w:r w:rsidRPr="00512ED5">
      <w:rPr>
        <w:rStyle w:val="normaltextrun1"/>
        <w:rFonts w:ascii="Arial" w:hAnsi="Arial" w:cs="Arial"/>
        <w:sz w:val="18"/>
      </w:rPr>
      <w:t xml:space="preserve"> finska koncernen Paulig.</w:t>
    </w:r>
  </w:p>
  <w:p w:rsidR="00512ED5" w:rsidRDefault="00512E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3E" w:rsidRDefault="004F473E" w:rsidP="00512ED5">
      <w:pPr>
        <w:spacing w:after="0" w:line="240" w:lineRule="auto"/>
      </w:pPr>
      <w:r>
        <w:separator/>
      </w:r>
    </w:p>
  </w:footnote>
  <w:footnote w:type="continuationSeparator" w:id="0">
    <w:p w:rsidR="004F473E" w:rsidRDefault="004F473E" w:rsidP="00512E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ED5" w:rsidRDefault="00512ED5" w:rsidP="00512ED5">
    <w:pPr>
      <w:pStyle w:val="Header"/>
      <w:jc w:val="right"/>
    </w:pPr>
    <w:r>
      <w:rPr>
        <w:noProof/>
        <w:lang w:eastAsia="sv-SE"/>
      </w:rPr>
      <w:drawing>
        <wp:inline distT="0" distB="0" distL="0" distR="0">
          <wp:extent cx="1147313" cy="6752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ulig Foods logoty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1595" cy="677796"/>
                  </a:xfrm>
                  <a:prstGeom prst="rect">
                    <a:avLst/>
                  </a:prstGeom>
                </pic:spPr>
              </pic:pic>
            </a:graphicData>
          </a:graphic>
        </wp:inline>
      </w:drawing>
    </w:r>
  </w:p>
  <w:p w:rsidR="00512ED5" w:rsidRDefault="00512E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438A8"/>
    <w:multiLevelType w:val="hybridMultilevel"/>
    <w:tmpl w:val="CAEEA6F8"/>
    <w:lvl w:ilvl="0" w:tplc="31E6B23A">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1990421"/>
    <w:multiLevelType w:val="hybridMultilevel"/>
    <w:tmpl w:val="C10EC834"/>
    <w:lvl w:ilvl="0" w:tplc="723CC824">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601682F"/>
    <w:multiLevelType w:val="hybridMultilevel"/>
    <w:tmpl w:val="500E8E78"/>
    <w:lvl w:ilvl="0" w:tplc="A7FCEDD2">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B634D30"/>
    <w:multiLevelType w:val="hybridMultilevel"/>
    <w:tmpl w:val="ACEC884A"/>
    <w:lvl w:ilvl="0" w:tplc="AD2263C4">
      <w:start w:val="7"/>
      <w:numFmt w:val="bullet"/>
      <w:lvlText w:val="-"/>
      <w:lvlJc w:val="left"/>
      <w:pPr>
        <w:ind w:left="502" w:hanging="360"/>
      </w:pPr>
      <w:rPr>
        <w:rFonts w:ascii="Georgia" w:eastAsiaTheme="minorHAnsi" w:hAnsi="Georgia" w:cstheme="minorBidi"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4" w15:restartNumberingAfterBreak="0">
    <w:nsid w:val="211F68FA"/>
    <w:multiLevelType w:val="hybridMultilevel"/>
    <w:tmpl w:val="E050FC64"/>
    <w:lvl w:ilvl="0" w:tplc="8EB8C7F0">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FC66B59"/>
    <w:multiLevelType w:val="hybridMultilevel"/>
    <w:tmpl w:val="8DCAFF94"/>
    <w:lvl w:ilvl="0" w:tplc="87EC0628">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1293B99"/>
    <w:multiLevelType w:val="hybridMultilevel"/>
    <w:tmpl w:val="0F3E292C"/>
    <w:lvl w:ilvl="0" w:tplc="243EE42C">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4991858"/>
    <w:multiLevelType w:val="hybridMultilevel"/>
    <w:tmpl w:val="1C541BB8"/>
    <w:lvl w:ilvl="0" w:tplc="C368FBD8">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5326B3F"/>
    <w:multiLevelType w:val="hybridMultilevel"/>
    <w:tmpl w:val="3BE051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60A555A"/>
    <w:multiLevelType w:val="hybridMultilevel"/>
    <w:tmpl w:val="0FE2CE1C"/>
    <w:lvl w:ilvl="0" w:tplc="BFF830BC">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BCF45D5"/>
    <w:multiLevelType w:val="hybridMultilevel"/>
    <w:tmpl w:val="A3FC795C"/>
    <w:lvl w:ilvl="0" w:tplc="E7AAE8FC">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CB643AD"/>
    <w:multiLevelType w:val="hybridMultilevel"/>
    <w:tmpl w:val="DD48CC2E"/>
    <w:lvl w:ilvl="0" w:tplc="FC2833A0">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49138BE"/>
    <w:multiLevelType w:val="hybridMultilevel"/>
    <w:tmpl w:val="13285B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48453621"/>
    <w:multiLevelType w:val="hybridMultilevel"/>
    <w:tmpl w:val="7D687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1">
      <w:start w:val="1"/>
      <w:numFmt w:val="bullet"/>
      <w:lvlText w:val=""/>
      <w:lvlJc w:val="left"/>
      <w:pPr>
        <w:ind w:left="2160" w:hanging="360"/>
      </w:pPr>
      <w:rPr>
        <w:rFonts w:ascii="Symbol" w:hAnsi="Symbol"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4E943F2E"/>
    <w:multiLevelType w:val="hybridMultilevel"/>
    <w:tmpl w:val="9C446C74"/>
    <w:lvl w:ilvl="0" w:tplc="378ECB4C">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8CB24A3"/>
    <w:multiLevelType w:val="hybridMultilevel"/>
    <w:tmpl w:val="58564A8A"/>
    <w:lvl w:ilvl="0" w:tplc="2A926DE4">
      <w:numFmt w:val="bullet"/>
      <w:lvlText w:val="-"/>
      <w:lvlJc w:val="left"/>
      <w:pPr>
        <w:ind w:left="720" w:hanging="360"/>
      </w:pPr>
      <w:rPr>
        <w:rFonts w:ascii="Arial" w:eastAsia="Arial Unicode MS"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1E960E9"/>
    <w:multiLevelType w:val="hybridMultilevel"/>
    <w:tmpl w:val="0F14B582"/>
    <w:lvl w:ilvl="0" w:tplc="532AC47A">
      <w:start w:val="7"/>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10"/>
  </w:num>
  <w:num w:numId="5">
    <w:abstractNumId w:val="5"/>
  </w:num>
  <w:num w:numId="6">
    <w:abstractNumId w:val="14"/>
  </w:num>
  <w:num w:numId="7">
    <w:abstractNumId w:val="9"/>
  </w:num>
  <w:num w:numId="8">
    <w:abstractNumId w:val="6"/>
  </w:num>
  <w:num w:numId="9">
    <w:abstractNumId w:val="16"/>
  </w:num>
  <w:num w:numId="10">
    <w:abstractNumId w:val="7"/>
  </w:num>
  <w:num w:numId="11">
    <w:abstractNumId w:val="4"/>
  </w:num>
  <w:num w:numId="12">
    <w:abstractNumId w:val="2"/>
  </w:num>
  <w:num w:numId="13">
    <w:abstractNumId w:val="12"/>
  </w:num>
  <w:num w:numId="14">
    <w:abstractNumId w:val="13"/>
  </w:num>
  <w:num w:numId="15">
    <w:abstractNumId w:val="8"/>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493"/>
    <w:rsid w:val="00041F2A"/>
    <w:rsid w:val="00065E74"/>
    <w:rsid w:val="00091427"/>
    <w:rsid w:val="00101E77"/>
    <w:rsid w:val="001615D4"/>
    <w:rsid w:val="001F0919"/>
    <w:rsid w:val="00294352"/>
    <w:rsid w:val="00295A7C"/>
    <w:rsid w:val="002A5572"/>
    <w:rsid w:val="002B6ECC"/>
    <w:rsid w:val="002F1493"/>
    <w:rsid w:val="00315684"/>
    <w:rsid w:val="00333B24"/>
    <w:rsid w:val="00342464"/>
    <w:rsid w:val="003554D0"/>
    <w:rsid w:val="0048270F"/>
    <w:rsid w:val="004A469A"/>
    <w:rsid w:val="004F473E"/>
    <w:rsid w:val="00512ED5"/>
    <w:rsid w:val="00551264"/>
    <w:rsid w:val="0055399F"/>
    <w:rsid w:val="005B6452"/>
    <w:rsid w:val="005D5F04"/>
    <w:rsid w:val="005E34EF"/>
    <w:rsid w:val="005F5590"/>
    <w:rsid w:val="00612DDE"/>
    <w:rsid w:val="00635801"/>
    <w:rsid w:val="00663850"/>
    <w:rsid w:val="006C74DA"/>
    <w:rsid w:val="006F67F8"/>
    <w:rsid w:val="007165F6"/>
    <w:rsid w:val="007251F4"/>
    <w:rsid w:val="00753512"/>
    <w:rsid w:val="00753735"/>
    <w:rsid w:val="00755F91"/>
    <w:rsid w:val="00770871"/>
    <w:rsid w:val="007926DC"/>
    <w:rsid w:val="007E0C0E"/>
    <w:rsid w:val="008208C0"/>
    <w:rsid w:val="008515F4"/>
    <w:rsid w:val="00865B53"/>
    <w:rsid w:val="008C59E8"/>
    <w:rsid w:val="00904A10"/>
    <w:rsid w:val="00913617"/>
    <w:rsid w:val="00944836"/>
    <w:rsid w:val="00971EC2"/>
    <w:rsid w:val="009935AB"/>
    <w:rsid w:val="00A00134"/>
    <w:rsid w:val="00A002B6"/>
    <w:rsid w:val="00A306FF"/>
    <w:rsid w:val="00A55931"/>
    <w:rsid w:val="00AC331D"/>
    <w:rsid w:val="00BA73B1"/>
    <w:rsid w:val="00C132AB"/>
    <w:rsid w:val="00C2524B"/>
    <w:rsid w:val="00C36665"/>
    <w:rsid w:val="00C4387B"/>
    <w:rsid w:val="00C708AF"/>
    <w:rsid w:val="00C96D5B"/>
    <w:rsid w:val="00CC5614"/>
    <w:rsid w:val="00CE5C34"/>
    <w:rsid w:val="00CE7F14"/>
    <w:rsid w:val="00CF4F85"/>
    <w:rsid w:val="00D06958"/>
    <w:rsid w:val="00D076E0"/>
    <w:rsid w:val="00D734E7"/>
    <w:rsid w:val="00D92200"/>
    <w:rsid w:val="00DD5346"/>
    <w:rsid w:val="00E21006"/>
    <w:rsid w:val="00E862C0"/>
    <w:rsid w:val="00EF4DC3"/>
    <w:rsid w:val="00F33E63"/>
    <w:rsid w:val="00F340C5"/>
    <w:rsid w:val="00FA09D9"/>
    <w:rsid w:val="00FB32EC"/>
    <w:rsid w:val="00FC4890"/>
    <w:rsid w:val="00FC532F"/>
    <w:rsid w:val="00FD2F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D921AA-A34E-4C88-BD60-2451588C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134"/>
  </w:style>
  <w:style w:type="paragraph" w:styleId="Heading1">
    <w:name w:val="heading 1"/>
    <w:basedOn w:val="Normal"/>
    <w:next w:val="Normal"/>
    <w:link w:val="Heading1Char"/>
    <w:uiPriority w:val="9"/>
    <w:qFormat/>
    <w:rsid w:val="00A00134"/>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A00134"/>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00134"/>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A00134"/>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A00134"/>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A00134"/>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A00134"/>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A00134"/>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A00134"/>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134"/>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A0013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00134"/>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A00134"/>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A00134"/>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A00134"/>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A00134"/>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A00134"/>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A00134"/>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A00134"/>
    <w:pPr>
      <w:spacing w:line="240" w:lineRule="auto"/>
    </w:pPr>
    <w:rPr>
      <w:b/>
      <w:bCs/>
      <w:smallCaps/>
      <w:color w:val="44546A" w:themeColor="text2"/>
    </w:rPr>
  </w:style>
  <w:style w:type="paragraph" w:styleId="Title">
    <w:name w:val="Title"/>
    <w:basedOn w:val="Normal"/>
    <w:next w:val="Normal"/>
    <w:link w:val="TitleChar"/>
    <w:uiPriority w:val="10"/>
    <w:qFormat/>
    <w:rsid w:val="00A0013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A0013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A00134"/>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A00134"/>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A00134"/>
    <w:rPr>
      <w:b/>
      <w:bCs/>
    </w:rPr>
  </w:style>
  <w:style w:type="character" w:styleId="Emphasis">
    <w:name w:val="Emphasis"/>
    <w:basedOn w:val="DefaultParagraphFont"/>
    <w:uiPriority w:val="20"/>
    <w:qFormat/>
    <w:rsid w:val="00A00134"/>
    <w:rPr>
      <w:i/>
      <w:iCs/>
    </w:rPr>
  </w:style>
  <w:style w:type="paragraph" w:styleId="NoSpacing">
    <w:name w:val="No Spacing"/>
    <w:uiPriority w:val="1"/>
    <w:qFormat/>
    <w:rsid w:val="00A00134"/>
    <w:pPr>
      <w:spacing w:after="0" w:line="240" w:lineRule="auto"/>
    </w:pPr>
  </w:style>
  <w:style w:type="paragraph" w:styleId="Quote">
    <w:name w:val="Quote"/>
    <w:basedOn w:val="Normal"/>
    <w:next w:val="Normal"/>
    <w:link w:val="QuoteChar"/>
    <w:uiPriority w:val="29"/>
    <w:qFormat/>
    <w:rsid w:val="00A0013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A00134"/>
    <w:rPr>
      <w:color w:val="44546A" w:themeColor="text2"/>
      <w:sz w:val="24"/>
      <w:szCs w:val="24"/>
    </w:rPr>
  </w:style>
  <w:style w:type="paragraph" w:styleId="IntenseQuote">
    <w:name w:val="Intense Quote"/>
    <w:basedOn w:val="Normal"/>
    <w:next w:val="Normal"/>
    <w:link w:val="IntenseQuoteChar"/>
    <w:uiPriority w:val="30"/>
    <w:qFormat/>
    <w:rsid w:val="00A0013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A0013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A00134"/>
    <w:rPr>
      <w:i/>
      <w:iCs/>
      <w:color w:val="595959" w:themeColor="text1" w:themeTint="A6"/>
    </w:rPr>
  </w:style>
  <w:style w:type="character" w:styleId="IntenseEmphasis">
    <w:name w:val="Intense Emphasis"/>
    <w:basedOn w:val="DefaultParagraphFont"/>
    <w:uiPriority w:val="21"/>
    <w:qFormat/>
    <w:rsid w:val="00A00134"/>
    <w:rPr>
      <w:b/>
      <w:bCs/>
      <w:i/>
      <w:iCs/>
    </w:rPr>
  </w:style>
  <w:style w:type="character" w:styleId="SubtleReference">
    <w:name w:val="Subtle Reference"/>
    <w:basedOn w:val="DefaultParagraphFont"/>
    <w:uiPriority w:val="31"/>
    <w:qFormat/>
    <w:rsid w:val="00A0013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00134"/>
    <w:rPr>
      <w:b/>
      <w:bCs/>
      <w:smallCaps/>
      <w:color w:val="44546A" w:themeColor="text2"/>
      <w:u w:val="single"/>
    </w:rPr>
  </w:style>
  <w:style w:type="character" w:styleId="BookTitle">
    <w:name w:val="Book Title"/>
    <w:basedOn w:val="DefaultParagraphFont"/>
    <w:uiPriority w:val="33"/>
    <w:qFormat/>
    <w:rsid w:val="00A00134"/>
    <w:rPr>
      <w:b/>
      <w:bCs/>
      <w:smallCaps/>
      <w:spacing w:val="10"/>
    </w:rPr>
  </w:style>
  <w:style w:type="paragraph" w:styleId="TOCHeading">
    <w:name w:val="TOC Heading"/>
    <w:basedOn w:val="Heading1"/>
    <w:next w:val="Normal"/>
    <w:uiPriority w:val="39"/>
    <w:semiHidden/>
    <w:unhideWhenUsed/>
    <w:qFormat/>
    <w:rsid w:val="00A00134"/>
    <w:pPr>
      <w:outlineLvl w:val="9"/>
    </w:pPr>
  </w:style>
  <w:style w:type="paragraph" w:styleId="ListParagraph">
    <w:name w:val="List Paragraph"/>
    <w:basedOn w:val="Normal"/>
    <w:uiPriority w:val="34"/>
    <w:qFormat/>
    <w:rsid w:val="002F1493"/>
    <w:pPr>
      <w:ind w:left="720"/>
      <w:contextualSpacing/>
    </w:pPr>
  </w:style>
  <w:style w:type="paragraph" w:styleId="Header">
    <w:name w:val="header"/>
    <w:basedOn w:val="Normal"/>
    <w:link w:val="HeaderChar"/>
    <w:uiPriority w:val="99"/>
    <w:unhideWhenUsed/>
    <w:rsid w:val="00512ED5"/>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2ED5"/>
  </w:style>
  <w:style w:type="paragraph" w:styleId="Footer">
    <w:name w:val="footer"/>
    <w:basedOn w:val="Normal"/>
    <w:link w:val="FooterChar"/>
    <w:uiPriority w:val="99"/>
    <w:unhideWhenUsed/>
    <w:rsid w:val="00512ED5"/>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2ED5"/>
  </w:style>
  <w:style w:type="character" w:customStyle="1" w:styleId="spellingerror">
    <w:name w:val="spellingerror"/>
    <w:basedOn w:val="DefaultParagraphFont"/>
    <w:rsid w:val="00512ED5"/>
  </w:style>
  <w:style w:type="character" w:customStyle="1" w:styleId="normaltextrun1">
    <w:name w:val="normaltextrun1"/>
    <w:basedOn w:val="DefaultParagraphFont"/>
    <w:rsid w:val="00512ED5"/>
  </w:style>
  <w:style w:type="character" w:styleId="Hyperlink">
    <w:name w:val="Hyperlink"/>
    <w:basedOn w:val="DefaultParagraphFont"/>
    <w:uiPriority w:val="99"/>
    <w:unhideWhenUsed/>
    <w:rsid w:val="00C708AF"/>
    <w:rPr>
      <w:color w:val="0563C1" w:themeColor="hyperlink"/>
      <w:u w:val="single"/>
    </w:rPr>
  </w:style>
  <w:style w:type="paragraph" w:styleId="BalloonText">
    <w:name w:val="Balloon Text"/>
    <w:basedOn w:val="Normal"/>
    <w:link w:val="BalloonTextChar"/>
    <w:uiPriority w:val="99"/>
    <w:semiHidden/>
    <w:unhideWhenUsed/>
    <w:rsid w:val="00CF4F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F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853533">
      <w:bodyDiv w:val="1"/>
      <w:marLeft w:val="0"/>
      <w:marRight w:val="0"/>
      <w:marTop w:val="0"/>
      <w:marBottom w:val="0"/>
      <w:divBdr>
        <w:top w:val="none" w:sz="0" w:space="0" w:color="auto"/>
        <w:left w:val="none" w:sz="0" w:space="0" w:color="auto"/>
        <w:bottom w:val="none" w:sz="0" w:space="0" w:color="auto"/>
        <w:right w:val="none" w:sz="0" w:space="0" w:color="auto"/>
      </w:divBdr>
    </w:div>
    <w:div w:id="93493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newsdesk.com/se/santa_maria" TargetMode="External"/><Relationship Id="rId3" Type="http://schemas.openxmlformats.org/officeDocument/2006/relationships/settings" Target="settings.xml"/><Relationship Id="rId7" Type="http://schemas.openxmlformats.org/officeDocument/2006/relationships/hyperlink" Target="mailto:nina.unesi@reumatiker.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549</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Berglie</dc:creator>
  <cp:keywords/>
  <dc:description/>
  <cp:lastModifiedBy>Eva Berglie</cp:lastModifiedBy>
  <cp:revision>8</cp:revision>
  <cp:lastPrinted>2018-10-19T16:22:00Z</cp:lastPrinted>
  <dcterms:created xsi:type="dcterms:W3CDTF">2018-10-19T13:15:00Z</dcterms:created>
  <dcterms:modified xsi:type="dcterms:W3CDTF">2018-10-19T16:25:00Z</dcterms:modified>
</cp:coreProperties>
</file>