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EA" w:rsidRPr="00441BEA" w:rsidRDefault="00441BEA" w:rsidP="00441BEA">
      <w:bookmarkStart w:id="0" w:name="_GoBack"/>
      <w:bookmarkEnd w:id="0"/>
    </w:p>
    <w:p w:rsidR="003C5D37" w:rsidRPr="00ED7361" w:rsidRDefault="00CE77BC" w:rsidP="006215FB">
      <w:pPr>
        <w:pStyle w:val="Rubrik1"/>
        <w:rPr>
          <w:color w:val="000000" w:themeColor="text1"/>
        </w:rPr>
      </w:pPr>
      <w:r w:rsidRPr="00ED7361">
        <w:rPr>
          <w:color w:val="000000" w:themeColor="text1"/>
        </w:rPr>
        <w:t>Pressmeddelande</w:t>
      </w:r>
    </w:p>
    <w:p w:rsidR="00ED7361" w:rsidRDefault="002A68F8" w:rsidP="00ED7361">
      <w:pPr>
        <w:pStyle w:val="Rubrik1"/>
      </w:pPr>
      <w:r>
        <w:t>Lönsamt att själv f</w:t>
      </w:r>
      <w:r w:rsidR="00ED7361">
        <w:t>ixa kraftfodret</w:t>
      </w:r>
      <w:r>
        <w:t xml:space="preserve"> </w:t>
      </w:r>
      <w:r w:rsidR="00ED7361">
        <w:t xml:space="preserve">på mjölkgården </w:t>
      </w:r>
    </w:p>
    <w:p w:rsidR="002A68F8" w:rsidRPr="00F77B37" w:rsidRDefault="002A68F8" w:rsidP="002A68F8">
      <w:pPr>
        <w:rPr>
          <w:rFonts w:cstheme="minorHAnsi"/>
          <w:b/>
          <w:i/>
          <w:sz w:val="24"/>
          <w:szCs w:val="24"/>
        </w:rPr>
      </w:pPr>
      <w:r w:rsidRPr="00F77B37">
        <w:rPr>
          <w:rFonts w:cstheme="minorHAnsi"/>
          <w:b/>
          <w:i/>
          <w:sz w:val="24"/>
          <w:szCs w:val="24"/>
        </w:rPr>
        <w:t>Att som mjölkföretagare blanda eget kraftfoder till korna kan vara riktigt lönsamt både för det egna företaget</w:t>
      </w:r>
      <w:r w:rsidR="00653B69" w:rsidRPr="00F77B37">
        <w:rPr>
          <w:rFonts w:cstheme="minorHAnsi"/>
          <w:b/>
          <w:i/>
          <w:sz w:val="24"/>
          <w:szCs w:val="24"/>
        </w:rPr>
        <w:t>s ekonomi</w:t>
      </w:r>
      <w:r w:rsidRPr="00F77B37">
        <w:rPr>
          <w:rFonts w:cstheme="minorHAnsi"/>
          <w:b/>
          <w:i/>
          <w:sz w:val="24"/>
          <w:szCs w:val="24"/>
        </w:rPr>
        <w:t xml:space="preserve"> och för klimatet.</w:t>
      </w:r>
      <w:r w:rsidR="00243315" w:rsidRPr="00F77B37">
        <w:rPr>
          <w:rFonts w:cstheme="minorHAnsi"/>
          <w:b/>
          <w:i/>
          <w:sz w:val="24"/>
          <w:szCs w:val="24"/>
        </w:rPr>
        <w:t xml:space="preserve"> Allt större gårdar gör det lättare att räkna hem den </w:t>
      </w:r>
      <w:r w:rsidR="00262B1D">
        <w:rPr>
          <w:rFonts w:cstheme="minorHAnsi"/>
          <w:b/>
          <w:i/>
          <w:sz w:val="24"/>
          <w:szCs w:val="24"/>
        </w:rPr>
        <w:t>investering</w:t>
      </w:r>
      <w:r w:rsidR="00243315" w:rsidRPr="00F77B37">
        <w:rPr>
          <w:rFonts w:cstheme="minorHAnsi"/>
          <w:b/>
          <w:i/>
          <w:sz w:val="24"/>
          <w:szCs w:val="24"/>
        </w:rPr>
        <w:t xml:space="preserve"> som krävs. I sex exempel visar forskare </w:t>
      </w:r>
      <w:r w:rsidR="00653B69" w:rsidRPr="00F77B37">
        <w:rPr>
          <w:rFonts w:cstheme="minorHAnsi"/>
          <w:b/>
          <w:i/>
          <w:sz w:val="24"/>
          <w:szCs w:val="24"/>
        </w:rPr>
        <w:t>nu på möjligheterna</w:t>
      </w:r>
      <w:r w:rsidR="00243315" w:rsidRPr="00F77B37">
        <w:rPr>
          <w:rFonts w:cstheme="minorHAnsi"/>
          <w:b/>
          <w:i/>
          <w:sz w:val="24"/>
          <w:szCs w:val="24"/>
        </w:rPr>
        <w:t xml:space="preserve">. </w:t>
      </w:r>
    </w:p>
    <w:p w:rsidR="00ED7361" w:rsidRPr="00F77B37" w:rsidRDefault="00ED7361" w:rsidP="00ED7361">
      <w:pPr>
        <w:rPr>
          <w:sz w:val="24"/>
          <w:szCs w:val="24"/>
        </w:rPr>
      </w:pPr>
    </w:p>
    <w:p w:rsidR="00243315" w:rsidRDefault="00243315" w:rsidP="00243315">
      <w:pPr>
        <w:rPr>
          <w:sz w:val="24"/>
          <w:szCs w:val="24"/>
        </w:rPr>
      </w:pPr>
      <w:r w:rsidRPr="00F77B37">
        <w:rPr>
          <w:sz w:val="24"/>
          <w:szCs w:val="24"/>
        </w:rPr>
        <w:t xml:space="preserve">När det gäller hanteringsfrågorna har förutsättningarna ändrats under de senaste åren eftersom gårdarna har blivit större (fler kor per besättning) och nu kan bära en större investering i utrustning. </w:t>
      </w:r>
    </w:p>
    <w:p w:rsidR="00441BEA" w:rsidRDefault="00441BEA" w:rsidP="00243315">
      <w:pPr>
        <w:rPr>
          <w:sz w:val="24"/>
          <w:szCs w:val="24"/>
        </w:rPr>
      </w:pPr>
    </w:p>
    <w:p w:rsidR="00441BEA" w:rsidRPr="00441BEA" w:rsidRDefault="00441BEA" w:rsidP="00441BE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 w:rsidRPr="00441BEA">
        <w:rPr>
          <w:i/>
          <w:sz w:val="24"/>
          <w:szCs w:val="24"/>
        </w:rPr>
        <w:t>En av de viktigaste orsakerna till att de inhemska proteinfodren inte slagit igenom i den utsträckning de förtjänar är troligen praktiska frågor i hanteringen på gårdarna,</w:t>
      </w:r>
      <w:r>
        <w:rPr>
          <w:sz w:val="24"/>
          <w:szCs w:val="24"/>
        </w:rPr>
        <w:t xml:space="preserve"> säger Torsten Eriksson, Universitetslektor SLU och huvudansvarig för projektet</w:t>
      </w:r>
    </w:p>
    <w:p w:rsidR="00653B69" w:rsidRPr="00F77B37" w:rsidRDefault="00653B69" w:rsidP="00243315">
      <w:pPr>
        <w:rPr>
          <w:sz w:val="24"/>
          <w:szCs w:val="24"/>
        </w:rPr>
      </w:pPr>
    </w:p>
    <w:p w:rsidR="00653B69" w:rsidRPr="008B67C7" w:rsidRDefault="00722F73" w:rsidP="00653B6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 w:rsidR="00653B69" w:rsidRPr="00722F73">
        <w:rPr>
          <w:i/>
          <w:sz w:val="24"/>
          <w:szCs w:val="24"/>
        </w:rPr>
        <w:t xml:space="preserve">Oron för att inhemska proteinfoder som raps skulle leda till sänkt mjölkproduktion jämfört med soja är obefogad enligt flera forskningsrapporter </w:t>
      </w:r>
      <w:r>
        <w:rPr>
          <w:i/>
          <w:sz w:val="24"/>
          <w:szCs w:val="24"/>
        </w:rPr>
        <w:t>publ</w:t>
      </w:r>
      <w:r w:rsidR="008B67C7">
        <w:rPr>
          <w:i/>
          <w:sz w:val="24"/>
          <w:szCs w:val="24"/>
        </w:rPr>
        <w:t xml:space="preserve">icerade de senaste åren, </w:t>
      </w:r>
      <w:r w:rsidR="008B67C7" w:rsidRPr="008B67C7">
        <w:rPr>
          <w:sz w:val="24"/>
          <w:szCs w:val="24"/>
        </w:rPr>
        <w:t>säger Anders H. Gustafsson, foderexpert Växa Sverige</w:t>
      </w:r>
    </w:p>
    <w:p w:rsidR="00653B69" w:rsidRPr="008B67C7" w:rsidRDefault="00653B69" w:rsidP="00243315">
      <w:pPr>
        <w:rPr>
          <w:sz w:val="24"/>
          <w:szCs w:val="24"/>
        </w:rPr>
      </w:pPr>
    </w:p>
    <w:p w:rsidR="00653B69" w:rsidRPr="00F77B37" w:rsidRDefault="00722F73" w:rsidP="00243315">
      <w:pPr>
        <w:rPr>
          <w:b/>
          <w:sz w:val="24"/>
          <w:szCs w:val="24"/>
        </w:rPr>
      </w:pPr>
      <w:r>
        <w:rPr>
          <w:b/>
          <w:sz w:val="24"/>
          <w:szCs w:val="24"/>
        </w:rPr>
        <w:t>Visar på möjligheterna i s</w:t>
      </w:r>
      <w:r w:rsidR="00A10494">
        <w:rPr>
          <w:b/>
          <w:sz w:val="24"/>
          <w:szCs w:val="24"/>
        </w:rPr>
        <w:t xml:space="preserve">ex </w:t>
      </w:r>
      <w:r w:rsidR="00653B69" w:rsidRPr="00F77B37">
        <w:rPr>
          <w:b/>
          <w:sz w:val="24"/>
          <w:szCs w:val="24"/>
        </w:rPr>
        <w:t xml:space="preserve">exempel </w:t>
      </w:r>
      <w:r>
        <w:rPr>
          <w:b/>
          <w:sz w:val="24"/>
          <w:szCs w:val="24"/>
        </w:rPr>
        <w:t>från olika delar av Sverige</w:t>
      </w:r>
      <w:r w:rsidR="00653B69" w:rsidRPr="00F77B37">
        <w:rPr>
          <w:b/>
          <w:sz w:val="24"/>
          <w:szCs w:val="24"/>
        </w:rPr>
        <w:t xml:space="preserve">  </w:t>
      </w:r>
    </w:p>
    <w:p w:rsidR="00ED7361" w:rsidRDefault="00653B69" w:rsidP="00BA6382">
      <w:pPr>
        <w:rPr>
          <w:rFonts w:cstheme="minorHAnsi"/>
          <w:sz w:val="24"/>
          <w:szCs w:val="24"/>
        </w:rPr>
      </w:pPr>
      <w:r w:rsidRPr="00F77B37">
        <w:rPr>
          <w:sz w:val="24"/>
          <w:szCs w:val="24"/>
        </w:rPr>
        <w:t xml:space="preserve">En grupp forskare och rådgivare från SLU, Växa Sverige </w:t>
      </w:r>
      <w:r w:rsidR="008A16E0">
        <w:rPr>
          <w:sz w:val="24"/>
          <w:szCs w:val="24"/>
        </w:rPr>
        <w:t>och a</w:t>
      </w:r>
      <w:r w:rsidRPr="00F77B37">
        <w:rPr>
          <w:sz w:val="24"/>
          <w:szCs w:val="24"/>
        </w:rPr>
        <w:t xml:space="preserve">ndra forsknings- och rådgivningsorganisationer har utarbetat underlag till rapporten om typexempel på system för konservering, lagring och beredning av kraftfoder till mjölkkobesättningar. </w:t>
      </w:r>
      <w:r w:rsidR="00ED7361" w:rsidRPr="00F77B37">
        <w:rPr>
          <w:rFonts w:cstheme="minorHAnsi"/>
          <w:sz w:val="24"/>
          <w:szCs w:val="24"/>
        </w:rPr>
        <w:t xml:space="preserve">Tips, teknik och kapaciteter för att blanda kraftfoder till mjölkkorna i egen regi på gården finns nu illustrerade i form av typexempel i </w:t>
      </w:r>
      <w:r w:rsidR="00441BEA">
        <w:rPr>
          <w:rFonts w:cstheme="minorHAnsi"/>
          <w:sz w:val="24"/>
          <w:szCs w:val="24"/>
        </w:rPr>
        <w:t xml:space="preserve">vår nyligen </w:t>
      </w:r>
      <w:r w:rsidR="00ED7361" w:rsidRPr="00F77B37">
        <w:rPr>
          <w:rFonts w:cstheme="minorHAnsi"/>
          <w:sz w:val="24"/>
          <w:szCs w:val="24"/>
        </w:rPr>
        <w:t xml:space="preserve">publicerad rapport: </w:t>
      </w:r>
    </w:p>
    <w:p w:rsidR="00BA6382" w:rsidRPr="00F77B37" w:rsidRDefault="00BA6382" w:rsidP="00BA6382">
      <w:pPr>
        <w:rPr>
          <w:rFonts w:cstheme="minorHAnsi"/>
          <w:i/>
          <w:sz w:val="24"/>
          <w:szCs w:val="24"/>
        </w:rPr>
      </w:pPr>
    </w:p>
    <w:p w:rsidR="00ED7361" w:rsidRPr="00F77B37" w:rsidRDefault="00ED7361" w:rsidP="00ED7361">
      <w:pPr>
        <w:pStyle w:val="Default"/>
        <w:rPr>
          <w:rFonts w:asciiTheme="minorHAnsi" w:hAnsiTheme="minorHAnsi" w:cstheme="minorHAnsi"/>
          <w:b/>
          <w:i/>
        </w:rPr>
      </w:pPr>
      <w:r w:rsidRPr="00F77B37">
        <w:rPr>
          <w:rFonts w:asciiTheme="minorHAnsi" w:hAnsiTheme="minorHAnsi" w:cstheme="minorHAnsi"/>
          <w:b/>
          <w:i/>
        </w:rPr>
        <w:t>”</w:t>
      </w:r>
      <w:r w:rsidRPr="00F77B37">
        <w:rPr>
          <w:rFonts w:asciiTheme="minorHAnsi" w:hAnsiTheme="minorHAnsi" w:cstheme="minorHAnsi"/>
          <w:b/>
          <w:bCs/>
          <w:i/>
        </w:rPr>
        <w:t xml:space="preserve">Tekniklösningar för egenproducerat kraftfoder i besättningar med mjölkkor </w:t>
      </w:r>
    </w:p>
    <w:p w:rsidR="008A16E0" w:rsidRPr="008A16E0" w:rsidRDefault="00ED7361" w:rsidP="008A16E0">
      <w:pPr>
        <w:rPr>
          <w:rFonts w:ascii="Calibri" w:hAnsi="Calibri"/>
          <w:sz w:val="16"/>
          <w:szCs w:val="24"/>
        </w:rPr>
      </w:pPr>
      <w:proofErr w:type="gramStart"/>
      <w:r w:rsidRPr="00F77B37">
        <w:rPr>
          <w:rFonts w:cstheme="minorHAnsi"/>
          <w:b/>
          <w:i/>
        </w:rPr>
        <w:t>-</w:t>
      </w:r>
      <w:proofErr w:type="gramEnd"/>
      <w:r w:rsidRPr="00F77B37">
        <w:rPr>
          <w:rFonts w:cstheme="minorHAnsi"/>
          <w:b/>
          <w:i/>
        </w:rPr>
        <w:t xml:space="preserve"> </w:t>
      </w:r>
      <w:r w:rsidRPr="00F77B37">
        <w:rPr>
          <w:rFonts w:cstheme="minorHAnsi"/>
          <w:b/>
          <w:bCs/>
          <w:i/>
        </w:rPr>
        <w:t>en exempelsamling”</w:t>
      </w:r>
      <w:r w:rsidRPr="00F77B37">
        <w:rPr>
          <w:rFonts w:cstheme="minorHAnsi"/>
          <w:b/>
          <w:bCs/>
        </w:rPr>
        <w:t>.</w:t>
      </w:r>
      <w:r w:rsidRPr="00F77B37">
        <w:rPr>
          <w:rFonts w:cstheme="minorHAnsi"/>
          <w:bCs/>
        </w:rPr>
        <w:t xml:space="preserve">  Sveriges l</w:t>
      </w:r>
      <w:r w:rsidR="008A16E0">
        <w:rPr>
          <w:rFonts w:cstheme="minorHAnsi"/>
          <w:bCs/>
        </w:rPr>
        <w:t xml:space="preserve">antbruksuniversitet Rapport 299. Länk till rapporten på SLUs hemsida: </w:t>
      </w:r>
      <w:hyperlink r:id="rId8" w:history="1">
        <w:r w:rsidR="008A16E0" w:rsidRPr="008A16E0">
          <w:rPr>
            <w:rStyle w:val="Hyperlnk"/>
            <w:sz w:val="16"/>
            <w:szCs w:val="24"/>
          </w:rPr>
          <w:t>https://www.slu.se/fakulteter/vh/forskning/forskningsprojekt/not/forbattrat-utnyttjande-av-regionalt-odlade-proteinfoder/</w:t>
        </w:r>
      </w:hyperlink>
    </w:p>
    <w:p w:rsidR="00ED7361" w:rsidRPr="008A16E0" w:rsidRDefault="00ED7361" w:rsidP="00ED7361">
      <w:pPr>
        <w:pStyle w:val="Default"/>
        <w:rPr>
          <w:rFonts w:asciiTheme="minorHAnsi" w:hAnsiTheme="minorHAnsi" w:cstheme="minorHAnsi"/>
          <w:bCs/>
          <w:sz w:val="16"/>
        </w:rPr>
      </w:pPr>
    </w:p>
    <w:p w:rsidR="008A16E0" w:rsidRDefault="008A16E0" w:rsidP="00ED7361">
      <w:pPr>
        <w:rPr>
          <w:b/>
          <w:color w:val="E36C0A" w:themeColor="accent6" w:themeShade="BF"/>
          <w:sz w:val="24"/>
          <w:szCs w:val="24"/>
        </w:rPr>
      </w:pPr>
    </w:p>
    <w:p w:rsidR="00653B69" w:rsidRPr="00F77B37" w:rsidRDefault="00ED7361" w:rsidP="00ED7361">
      <w:pPr>
        <w:rPr>
          <w:b/>
          <w:color w:val="E36C0A" w:themeColor="accent6" w:themeShade="BF"/>
          <w:sz w:val="24"/>
          <w:szCs w:val="24"/>
        </w:rPr>
      </w:pPr>
      <w:r w:rsidRPr="00F77B37">
        <w:rPr>
          <w:b/>
          <w:color w:val="E36C0A" w:themeColor="accent6" w:themeShade="BF"/>
          <w:sz w:val="24"/>
          <w:szCs w:val="24"/>
        </w:rPr>
        <w:t xml:space="preserve">För ytterligare information: </w:t>
      </w:r>
    </w:p>
    <w:p w:rsidR="00ED7361" w:rsidRPr="00F77B37" w:rsidRDefault="00653B69" w:rsidP="00ED7361">
      <w:pPr>
        <w:rPr>
          <w:sz w:val="24"/>
          <w:szCs w:val="24"/>
        </w:rPr>
      </w:pPr>
      <w:r w:rsidRPr="00F77B37">
        <w:rPr>
          <w:sz w:val="24"/>
          <w:szCs w:val="24"/>
        </w:rPr>
        <w:t xml:space="preserve">Torsten Eriksson, SLU, telefon: </w:t>
      </w:r>
      <w:r w:rsidR="00ED7361" w:rsidRPr="00F77B37">
        <w:rPr>
          <w:sz w:val="24"/>
          <w:szCs w:val="24"/>
        </w:rPr>
        <w:t>018-67</w:t>
      </w:r>
      <w:r w:rsidR="00F77B37">
        <w:rPr>
          <w:sz w:val="24"/>
          <w:szCs w:val="24"/>
        </w:rPr>
        <w:t xml:space="preserve"> </w:t>
      </w:r>
      <w:r w:rsidR="00ED7361" w:rsidRPr="00F77B37">
        <w:rPr>
          <w:sz w:val="24"/>
          <w:szCs w:val="24"/>
        </w:rPr>
        <w:t>16</w:t>
      </w:r>
      <w:r w:rsidR="00F77B37">
        <w:rPr>
          <w:sz w:val="24"/>
          <w:szCs w:val="24"/>
        </w:rPr>
        <w:t xml:space="preserve"> </w:t>
      </w:r>
      <w:r w:rsidR="00ED7361" w:rsidRPr="00F77B37">
        <w:rPr>
          <w:sz w:val="24"/>
          <w:szCs w:val="24"/>
        </w:rPr>
        <w:t xml:space="preserve">43 </w:t>
      </w:r>
      <w:hyperlink r:id="rId9" w:history="1">
        <w:r w:rsidR="00ED7361" w:rsidRPr="00F77B37">
          <w:rPr>
            <w:rStyle w:val="Hyperlnk"/>
            <w:sz w:val="24"/>
            <w:szCs w:val="24"/>
          </w:rPr>
          <w:t>torsten.eriksson@slu.se</w:t>
        </w:r>
      </w:hyperlink>
    </w:p>
    <w:p w:rsidR="0046003B" w:rsidRPr="000718DA" w:rsidRDefault="00ED7361" w:rsidP="00ED7361">
      <w:r w:rsidRPr="00F77B37">
        <w:rPr>
          <w:sz w:val="24"/>
          <w:szCs w:val="24"/>
        </w:rPr>
        <w:t>Anders H. Gustafsson, Väx</w:t>
      </w:r>
      <w:r w:rsidRPr="00C17B14">
        <w:rPr>
          <w:sz w:val="24"/>
          <w:szCs w:val="24"/>
        </w:rPr>
        <w:t xml:space="preserve">a Sverige, </w:t>
      </w:r>
      <w:r w:rsidR="00653B69">
        <w:rPr>
          <w:sz w:val="24"/>
          <w:szCs w:val="24"/>
        </w:rPr>
        <w:t xml:space="preserve">telefon: </w:t>
      </w:r>
      <w:r w:rsidRPr="00C17B14">
        <w:rPr>
          <w:sz w:val="24"/>
          <w:szCs w:val="24"/>
        </w:rPr>
        <w:t xml:space="preserve">010-47 10 632 </w:t>
      </w:r>
      <w:hyperlink r:id="rId10" w:history="1">
        <w:r w:rsidRPr="00C17B14">
          <w:rPr>
            <w:rStyle w:val="Hyperlnk"/>
            <w:sz w:val="24"/>
            <w:szCs w:val="24"/>
          </w:rPr>
          <w:t>anders.h.gustafsson@vxa.se</w:t>
        </w:r>
      </w:hyperlink>
    </w:p>
    <w:sectPr w:rsidR="0046003B" w:rsidRPr="000718DA" w:rsidSect="008F44F5">
      <w:head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5EF" w:rsidRDefault="00B715EF" w:rsidP="004928CD">
      <w:pPr>
        <w:pStyle w:val="Sidfot"/>
      </w:pPr>
      <w:r>
        <w:separator/>
      </w:r>
    </w:p>
  </w:endnote>
  <w:endnote w:type="continuationSeparator" w:id="0">
    <w:p w:rsidR="00B715EF" w:rsidRDefault="00B715EF" w:rsidP="004928CD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 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5EF" w:rsidRDefault="00B715EF" w:rsidP="004928CD">
      <w:pPr>
        <w:pStyle w:val="Sidfot"/>
      </w:pPr>
      <w:r>
        <w:separator/>
      </w:r>
    </w:p>
  </w:footnote>
  <w:footnote w:type="continuationSeparator" w:id="0">
    <w:p w:rsidR="00B715EF" w:rsidRDefault="00B715EF" w:rsidP="004928CD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62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185"/>
    </w:tblGrid>
    <w:tr w:rsidR="00E910BF" w:rsidRPr="00884D19" w:rsidTr="00F62DB8">
      <w:trPr>
        <w:jc w:val="center"/>
      </w:trPr>
      <w:tc>
        <w:tcPr>
          <w:tcW w:w="3085" w:type="dxa"/>
        </w:tcPr>
        <w:p w:rsidR="00E910BF" w:rsidRPr="00884D19" w:rsidRDefault="00E910BF" w:rsidP="001A0B37">
          <w:pPr>
            <w:pStyle w:val="Sidhuvud"/>
            <w:tabs>
              <w:tab w:val="clear" w:pos="4536"/>
              <w:tab w:val="clear" w:pos="9072"/>
              <w:tab w:val="center" w:pos="587"/>
            </w:tabs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3185" w:type="dxa"/>
        </w:tcPr>
        <w:p w:rsidR="00E910BF" w:rsidRPr="00884D19" w:rsidRDefault="00E910BF" w:rsidP="00F62DB8">
          <w:pPr>
            <w:pStyle w:val="Sidhuvud"/>
            <w:jc w:val="right"/>
            <w:rPr>
              <w:rFonts w:asciiTheme="minorHAnsi" w:hAnsiTheme="minorHAnsi"/>
              <w:sz w:val="18"/>
              <w:szCs w:val="18"/>
            </w:rPr>
          </w:pPr>
        </w:p>
        <w:p w:rsidR="00E910BF" w:rsidRPr="00884D19" w:rsidRDefault="00E910BF" w:rsidP="0056656C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</w:tc>
    </w:tr>
  </w:tbl>
  <w:p w:rsidR="004E1DE6" w:rsidRDefault="0083726C" w:rsidP="001A0B37">
    <w:pPr>
      <w:pStyle w:val="Sidhuvud"/>
      <w:rPr>
        <w:rFonts w:asciiTheme="minorHAnsi" w:hAnsiTheme="minorHAnsi"/>
        <w:sz w:val="20"/>
        <w:szCs w:val="20"/>
      </w:rPr>
    </w:pPr>
    <w:r w:rsidRPr="00884D19">
      <w:rPr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704984F3" wp14:editId="0B02FEC4">
          <wp:simplePos x="0" y="0"/>
          <wp:positionH relativeFrom="margin">
            <wp:align>left</wp:align>
          </wp:positionH>
          <wp:positionV relativeFrom="paragraph">
            <wp:posOffset>-78740</wp:posOffset>
          </wp:positionV>
          <wp:extent cx="1248410" cy="551180"/>
          <wp:effectExtent l="0" t="0" r="8890" b="1270"/>
          <wp:wrapThrough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xalogga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085">
      <w:rPr>
        <w:rFonts w:asciiTheme="minorHAnsi" w:hAnsiTheme="minorHAnsi"/>
        <w:sz w:val="20"/>
        <w:szCs w:val="20"/>
      </w:rPr>
      <w:tab/>
    </w:r>
    <w:r w:rsidR="00CE172F">
      <w:rPr>
        <w:rFonts w:asciiTheme="minorHAnsi" w:hAnsiTheme="minorHAnsi"/>
        <w:sz w:val="20"/>
        <w:szCs w:val="20"/>
      </w:rPr>
      <w:t>2019-02-25</w:t>
    </w:r>
  </w:p>
  <w:p w:rsidR="00535A7D" w:rsidRDefault="00535A7D" w:rsidP="001A0B37">
    <w:pPr>
      <w:pStyle w:val="Sidhuvud"/>
      <w:rPr>
        <w:rFonts w:asciiTheme="minorHAnsi" w:hAnsiTheme="minorHAnsi"/>
        <w:sz w:val="20"/>
        <w:szCs w:val="20"/>
      </w:rPr>
    </w:pPr>
  </w:p>
  <w:p w:rsidR="00535A7D" w:rsidRDefault="00535A7D" w:rsidP="001A0B37">
    <w:pPr>
      <w:pStyle w:val="Sidhuvud"/>
      <w:rPr>
        <w:rFonts w:asciiTheme="minorHAnsi" w:hAnsiTheme="minorHAnsi"/>
        <w:sz w:val="20"/>
        <w:szCs w:val="20"/>
      </w:rPr>
    </w:pPr>
  </w:p>
  <w:p w:rsidR="00535A7D" w:rsidRDefault="00535A7D" w:rsidP="001A0B37">
    <w:pPr>
      <w:pStyle w:val="Sidhuvud"/>
      <w:rPr>
        <w:rFonts w:asciiTheme="minorHAnsi" w:hAnsiTheme="minorHAnsi"/>
        <w:sz w:val="20"/>
        <w:szCs w:val="20"/>
      </w:rPr>
    </w:pPr>
  </w:p>
  <w:p w:rsidR="00535A7D" w:rsidRDefault="00535A7D" w:rsidP="001A0B37">
    <w:pPr>
      <w:pStyle w:val="Sidhuvud"/>
      <w:rPr>
        <w:rFonts w:asciiTheme="minorHAnsi" w:hAnsi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14" w:rsidRDefault="00FC7214" w:rsidP="004928CD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04B349" wp14:editId="565EC13F">
          <wp:simplePos x="0" y="0"/>
          <wp:positionH relativeFrom="column">
            <wp:posOffset>-1155065</wp:posOffset>
          </wp:positionH>
          <wp:positionV relativeFrom="paragraph">
            <wp:posOffset>67945</wp:posOffset>
          </wp:positionV>
          <wp:extent cx="1248410" cy="551180"/>
          <wp:effectExtent l="0" t="0" r="8890" b="1270"/>
          <wp:wrapThrough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xalogga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DE6" w:rsidRPr="00FC7214" w:rsidRDefault="004E1DE6" w:rsidP="004928CD">
    <w:pPr>
      <w:pStyle w:val="Sidhuvud"/>
    </w:pPr>
    <w:r>
      <w:tab/>
    </w:r>
    <w:r w:rsidR="009A651C" w:rsidRPr="00FC7214">
      <w:fldChar w:fldCharType="begin"/>
    </w:r>
    <w:r w:rsidR="009A651C" w:rsidRPr="00FC7214">
      <w:instrText xml:space="preserve"> TIME \@ "yyyy-MM-dd" </w:instrText>
    </w:r>
    <w:r w:rsidR="009A651C" w:rsidRPr="00FC7214">
      <w:fldChar w:fldCharType="separate"/>
    </w:r>
    <w:r w:rsidR="00CE172F">
      <w:rPr>
        <w:noProof/>
      </w:rPr>
      <w:t>2019-02-25</w:t>
    </w:r>
    <w:r w:rsidR="009A651C" w:rsidRPr="00FC7214">
      <w:rPr>
        <w:noProof/>
      </w:rPr>
      <w:fldChar w:fldCharType="end"/>
    </w:r>
    <w:r w:rsidR="00FC7214">
      <w:rPr>
        <w:noProof/>
      </w:rPr>
      <w:tab/>
    </w:r>
    <w:r w:rsidR="009A651C" w:rsidRPr="00FC7214">
      <w:fldChar w:fldCharType="begin"/>
    </w:r>
    <w:r w:rsidR="009A651C" w:rsidRPr="00FC7214">
      <w:instrText xml:space="preserve"> PAGE </w:instrText>
    </w:r>
    <w:r w:rsidR="009A651C" w:rsidRPr="00FC7214">
      <w:fldChar w:fldCharType="separate"/>
    </w:r>
    <w:r w:rsidR="004928CD">
      <w:rPr>
        <w:noProof/>
      </w:rPr>
      <w:t>1</w:t>
    </w:r>
    <w:r w:rsidR="009A651C" w:rsidRPr="00FC7214">
      <w:rPr>
        <w:noProof/>
      </w:rPr>
      <w:fldChar w:fldCharType="end"/>
    </w:r>
    <w:r w:rsidR="00202411" w:rsidRPr="00FC7214">
      <w:t xml:space="preserve"> (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begin"/>
    </w:r>
    <w:r w:rsidR="00202411" w:rsidRPr="00FC7214">
      <w:rPr>
        <w:rStyle w:val="Sidnummer"/>
        <w:rFonts w:asciiTheme="minorHAnsi" w:hAnsiTheme="minorHAnsi"/>
        <w:sz w:val="20"/>
        <w:szCs w:val="20"/>
      </w:rPr>
      <w:instrText xml:space="preserve"> PAGE </w:instrTex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separate"/>
    </w:r>
    <w:r w:rsidR="004928CD">
      <w:rPr>
        <w:rStyle w:val="Sidnummer"/>
        <w:rFonts w:asciiTheme="minorHAnsi" w:hAnsiTheme="minorHAnsi"/>
        <w:noProof/>
        <w:sz w:val="20"/>
        <w:szCs w:val="20"/>
      </w:rPr>
      <w:t>1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end"/>
    </w:r>
    <w:r w:rsidR="00202411" w:rsidRPr="00FC7214">
      <w:rPr>
        <w:rStyle w:val="Sidnummer"/>
        <w:rFonts w:asciiTheme="minorHAnsi" w:hAnsiTheme="minorHAnsi"/>
        <w:sz w:val="20"/>
        <w:szCs w:val="20"/>
      </w:rPr>
      <w:t>)</w:t>
    </w:r>
    <w:r w:rsidRPr="00FC7214">
      <w:rPr>
        <w:rStyle w:val="SMBrdtextChar"/>
        <w:rFonts w:asciiTheme="minorHAnsi" w:hAnsi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2AD22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9066A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212D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2AB23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69E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FEF03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848B3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768CC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6C55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28D3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76419"/>
    <w:multiLevelType w:val="hybridMultilevel"/>
    <w:tmpl w:val="FC80674C"/>
    <w:lvl w:ilvl="0" w:tplc="2F2ABF4A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41FE5"/>
    <w:multiLevelType w:val="hybridMultilevel"/>
    <w:tmpl w:val="174AB1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056DE"/>
    <w:multiLevelType w:val="hybridMultilevel"/>
    <w:tmpl w:val="92987156"/>
    <w:lvl w:ilvl="0" w:tplc="13701248">
      <w:start w:val="2019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A6F59"/>
    <w:multiLevelType w:val="hybridMultilevel"/>
    <w:tmpl w:val="157CA2E0"/>
    <w:lvl w:ilvl="0" w:tplc="DAA21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B2F0B"/>
    <w:multiLevelType w:val="hybridMultilevel"/>
    <w:tmpl w:val="484C1D34"/>
    <w:lvl w:ilvl="0" w:tplc="65E21CEE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408D0"/>
    <w:multiLevelType w:val="hybridMultilevel"/>
    <w:tmpl w:val="6EEA635C"/>
    <w:lvl w:ilvl="0" w:tplc="13701248">
      <w:start w:val="2019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F5E34"/>
    <w:multiLevelType w:val="hybridMultilevel"/>
    <w:tmpl w:val="34B69358"/>
    <w:lvl w:ilvl="0" w:tplc="59046F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54A30"/>
    <w:multiLevelType w:val="hybridMultilevel"/>
    <w:tmpl w:val="C09001DC"/>
    <w:lvl w:ilvl="0" w:tplc="415A7D92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D4323"/>
    <w:multiLevelType w:val="hybridMultilevel"/>
    <w:tmpl w:val="6E38B5D0"/>
    <w:lvl w:ilvl="0" w:tplc="7BFAC1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3183"/>
    <w:multiLevelType w:val="hybridMultilevel"/>
    <w:tmpl w:val="E6E2FD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33ADA"/>
    <w:multiLevelType w:val="hybridMultilevel"/>
    <w:tmpl w:val="D65AC07C"/>
    <w:lvl w:ilvl="0" w:tplc="D192750C">
      <w:start w:val="1000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9B7FA6"/>
    <w:multiLevelType w:val="hybridMultilevel"/>
    <w:tmpl w:val="DE9C870E"/>
    <w:lvl w:ilvl="0" w:tplc="A38CAD54">
      <w:start w:val="2017"/>
      <w:numFmt w:val="bullet"/>
      <w:lvlText w:val="-"/>
      <w:lvlJc w:val="left"/>
      <w:pPr>
        <w:ind w:left="360" w:hanging="360"/>
      </w:pPr>
      <w:rPr>
        <w:rFonts w:ascii="Calibri" w:eastAsia="Times New Roman" w:hAnsi="Calibri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435D25"/>
    <w:multiLevelType w:val="hybridMultilevel"/>
    <w:tmpl w:val="B1DA666C"/>
    <w:lvl w:ilvl="0" w:tplc="D3FE4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81BED"/>
    <w:multiLevelType w:val="hybridMultilevel"/>
    <w:tmpl w:val="4300B5B0"/>
    <w:lvl w:ilvl="0" w:tplc="6974DFF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B42FB"/>
    <w:multiLevelType w:val="hybridMultilevel"/>
    <w:tmpl w:val="1F66E3F4"/>
    <w:lvl w:ilvl="0" w:tplc="98BE3686">
      <w:numFmt w:val="bullet"/>
      <w:pStyle w:val="SMPuntlist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9D0DA2"/>
    <w:multiLevelType w:val="multilevel"/>
    <w:tmpl w:val="6C1E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E4A33"/>
    <w:multiLevelType w:val="hybridMultilevel"/>
    <w:tmpl w:val="4DDC8810"/>
    <w:lvl w:ilvl="0" w:tplc="6154635C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F412D"/>
    <w:multiLevelType w:val="hybridMultilevel"/>
    <w:tmpl w:val="5E74E67E"/>
    <w:lvl w:ilvl="0" w:tplc="61D6B60C">
      <w:start w:val="201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1F497D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BD41EC"/>
    <w:multiLevelType w:val="hybridMultilevel"/>
    <w:tmpl w:val="92B81D82"/>
    <w:lvl w:ilvl="0" w:tplc="4080D2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10D4F"/>
    <w:multiLevelType w:val="multilevel"/>
    <w:tmpl w:val="9096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8"/>
  </w:num>
  <w:num w:numId="16">
    <w:abstractNumId w:val="28"/>
  </w:num>
  <w:num w:numId="17">
    <w:abstractNumId w:val="22"/>
  </w:num>
  <w:num w:numId="18">
    <w:abstractNumId w:val="13"/>
  </w:num>
  <w:num w:numId="19">
    <w:abstractNumId w:val="27"/>
  </w:num>
  <w:num w:numId="20">
    <w:abstractNumId w:val="21"/>
  </w:num>
  <w:num w:numId="21">
    <w:abstractNumId w:val="11"/>
  </w:num>
  <w:num w:numId="22">
    <w:abstractNumId w:val="29"/>
  </w:num>
  <w:num w:numId="23">
    <w:abstractNumId w:val="10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2"/>
  </w:num>
  <w:num w:numId="29">
    <w:abstractNumId w:val="19"/>
  </w:num>
  <w:num w:numId="30">
    <w:abstractNumId w:val="1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8433">
      <o:colormru v:ext="edit" colors="#5d76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E9"/>
    <w:rsid w:val="00007037"/>
    <w:rsid w:val="000223FA"/>
    <w:rsid w:val="000350A7"/>
    <w:rsid w:val="00041C77"/>
    <w:rsid w:val="00042424"/>
    <w:rsid w:val="00042A1D"/>
    <w:rsid w:val="00045E3E"/>
    <w:rsid w:val="000515DC"/>
    <w:rsid w:val="000523C7"/>
    <w:rsid w:val="00053E4E"/>
    <w:rsid w:val="00062A92"/>
    <w:rsid w:val="000718DA"/>
    <w:rsid w:val="00073A07"/>
    <w:rsid w:val="00081F3B"/>
    <w:rsid w:val="000972FD"/>
    <w:rsid w:val="000A1414"/>
    <w:rsid w:val="000A17FA"/>
    <w:rsid w:val="000A1C72"/>
    <w:rsid w:val="000A3D09"/>
    <w:rsid w:val="000A7067"/>
    <w:rsid w:val="000B1AD9"/>
    <w:rsid w:val="000B7316"/>
    <w:rsid w:val="000D2A1C"/>
    <w:rsid w:val="000E55DF"/>
    <w:rsid w:val="000E5895"/>
    <w:rsid w:val="000E72D1"/>
    <w:rsid w:val="000F35EF"/>
    <w:rsid w:val="00102937"/>
    <w:rsid w:val="00112159"/>
    <w:rsid w:val="00113AF9"/>
    <w:rsid w:val="00114B7A"/>
    <w:rsid w:val="00130322"/>
    <w:rsid w:val="001401E2"/>
    <w:rsid w:val="00140711"/>
    <w:rsid w:val="00161F9C"/>
    <w:rsid w:val="00163352"/>
    <w:rsid w:val="001663B3"/>
    <w:rsid w:val="00170076"/>
    <w:rsid w:val="00170CFC"/>
    <w:rsid w:val="00172495"/>
    <w:rsid w:val="0017333B"/>
    <w:rsid w:val="00181FF2"/>
    <w:rsid w:val="00184C15"/>
    <w:rsid w:val="00192AAC"/>
    <w:rsid w:val="001A0B37"/>
    <w:rsid w:val="001A1806"/>
    <w:rsid w:val="001A42D4"/>
    <w:rsid w:val="001B5CD9"/>
    <w:rsid w:val="001C178E"/>
    <w:rsid w:val="001C6B45"/>
    <w:rsid w:val="001C6D02"/>
    <w:rsid w:val="001D61A5"/>
    <w:rsid w:val="001F0561"/>
    <w:rsid w:val="001F1950"/>
    <w:rsid w:val="001F5BD1"/>
    <w:rsid w:val="00202411"/>
    <w:rsid w:val="00210069"/>
    <w:rsid w:val="00211E22"/>
    <w:rsid w:val="00217C60"/>
    <w:rsid w:val="00221132"/>
    <w:rsid w:val="00222DD8"/>
    <w:rsid w:val="00225A08"/>
    <w:rsid w:val="002315CB"/>
    <w:rsid w:val="002318A7"/>
    <w:rsid w:val="002414AC"/>
    <w:rsid w:val="00243315"/>
    <w:rsid w:val="002467C1"/>
    <w:rsid w:val="0025246A"/>
    <w:rsid w:val="00252790"/>
    <w:rsid w:val="00256A97"/>
    <w:rsid w:val="00256BC5"/>
    <w:rsid w:val="002577BA"/>
    <w:rsid w:val="00262B1D"/>
    <w:rsid w:val="00274BC2"/>
    <w:rsid w:val="00277777"/>
    <w:rsid w:val="00285AB7"/>
    <w:rsid w:val="00285D7A"/>
    <w:rsid w:val="002870DF"/>
    <w:rsid w:val="0029337A"/>
    <w:rsid w:val="0029672D"/>
    <w:rsid w:val="00297CC6"/>
    <w:rsid w:val="002A1763"/>
    <w:rsid w:val="002A26B9"/>
    <w:rsid w:val="002A459A"/>
    <w:rsid w:val="002A68F8"/>
    <w:rsid w:val="002A79A4"/>
    <w:rsid w:val="002A7E8F"/>
    <w:rsid w:val="002B29DA"/>
    <w:rsid w:val="002B4273"/>
    <w:rsid w:val="002B4846"/>
    <w:rsid w:val="002C53DF"/>
    <w:rsid w:val="002C7DD3"/>
    <w:rsid w:val="002D30A1"/>
    <w:rsid w:val="002D336B"/>
    <w:rsid w:val="002D359D"/>
    <w:rsid w:val="002D4B7C"/>
    <w:rsid w:val="002E43A1"/>
    <w:rsid w:val="002F7D92"/>
    <w:rsid w:val="00300E55"/>
    <w:rsid w:val="0030169E"/>
    <w:rsid w:val="00301DD4"/>
    <w:rsid w:val="003130C8"/>
    <w:rsid w:val="00322282"/>
    <w:rsid w:val="003229C3"/>
    <w:rsid w:val="00326583"/>
    <w:rsid w:val="00327465"/>
    <w:rsid w:val="003277BB"/>
    <w:rsid w:val="00331414"/>
    <w:rsid w:val="00345393"/>
    <w:rsid w:val="003471ED"/>
    <w:rsid w:val="00362DD9"/>
    <w:rsid w:val="0036441C"/>
    <w:rsid w:val="00365E3D"/>
    <w:rsid w:val="00370B35"/>
    <w:rsid w:val="003738EF"/>
    <w:rsid w:val="0037776A"/>
    <w:rsid w:val="003805CD"/>
    <w:rsid w:val="0038451F"/>
    <w:rsid w:val="00385439"/>
    <w:rsid w:val="0039297B"/>
    <w:rsid w:val="003A110C"/>
    <w:rsid w:val="003A1179"/>
    <w:rsid w:val="003A1BBA"/>
    <w:rsid w:val="003B2360"/>
    <w:rsid w:val="003B700B"/>
    <w:rsid w:val="003C3A45"/>
    <w:rsid w:val="003C5D37"/>
    <w:rsid w:val="003D48BC"/>
    <w:rsid w:val="003E1F78"/>
    <w:rsid w:val="003E4BBB"/>
    <w:rsid w:val="003F0131"/>
    <w:rsid w:val="003F3433"/>
    <w:rsid w:val="003F5A4D"/>
    <w:rsid w:val="003F5DF9"/>
    <w:rsid w:val="004033FC"/>
    <w:rsid w:val="0041276B"/>
    <w:rsid w:val="00414361"/>
    <w:rsid w:val="004248C8"/>
    <w:rsid w:val="0042679F"/>
    <w:rsid w:val="00427254"/>
    <w:rsid w:val="00427F03"/>
    <w:rsid w:val="00437C55"/>
    <w:rsid w:val="00441BEA"/>
    <w:rsid w:val="00444439"/>
    <w:rsid w:val="00444A0A"/>
    <w:rsid w:val="00444D9C"/>
    <w:rsid w:val="0044674B"/>
    <w:rsid w:val="0045260B"/>
    <w:rsid w:val="00457EE2"/>
    <w:rsid w:val="0046003B"/>
    <w:rsid w:val="0046060F"/>
    <w:rsid w:val="00461451"/>
    <w:rsid w:val="0046361A"/>
    <w:rsid w:val="00487E75"/>
    <w:rsid w:val="00490355"/>
    <w:rsid w:val="00492567"/>
    <w:rsid w:val="004928CD"/>
    <w:rsid w:val="004962C5"/>
    <w:rsid w:val="00496E0A"/>
    <w:rsid w:val="00497028"/>
    <w:rsid w:val="004A26BF"/>
    <w:rsid w:val="004A671E"/>
    <w:rsid w:val="004A68C2"/>
    <w:rsid w:val="004B2928"/>
    <w:rsid w:val="004B2C07"/>
    <w:rsid w:val="004C0453"/>
    <w:rsid w:val="004C5DF9"/>
    <w:rsid w:val="004D30C4"/>
    <w:rsid w:val="004D7496"/>
    <w:rsid w:val="004E0B1C"/>
    <w:rsid w:val="004E1DE6"/>
    <w:rsid w:val="004E3247"/>
    <w:rsid w:val="004E5B68"/>
    <w:rsid w:val="004F01D1"/>
    <w:rsid w:val="004F1ABE"/>
    <w:rsid w:val="004F1F98"/>
    <w:rsid w:val="004F3D23"/>
    <w:rsid w:val="004F7605"/>
    <w:rsid w:val="00500698"/>
    <w:rsid w:val="005034AC"/>
    <w:rsid w:val="00510976"/>
    <w:rsid w:val="005120D1"/>
    <w:rsid w:val="0051303D"/>
    <w:rsid w:val="00517C80"/>
    <w:rsid w:val="00532688"/>
    <w:rsid w:val="005331ED"/>
    <w:rsid w:val="00533B2D"/>
    <w:rsid w:val="00535A7D"/>
    <w:rsid w:val="00535EC1"/>
    <w:rsid w:val="00536608"/>
    <w:rsid w:val="00536F25"/>
    <w:rsid w:val="00543453"/>
    <w:rsid w:val="005444C0"/>
    <w:rsid w:val="00544F8B"/>
    <w:rsid w:val="0055082C"/>
    <w:rsid w:val="00550FB3"/>
    <w:rsid w:val="00556F61"/>
    <w:rsid w:val="00561398"/>
    <w:rsid w:val="0056656C"/>
    <w:rsid w:val="00566BC1"/>
    <w:rsid w:val="005824DD"/>
    <w:rsid w:val="005A43CD"/>
    <w:rsid w:val="005C0746"/>
    <w:rsid w:val="005C52AE"/>
    <w:rsid w:val="005D1B26"/>
    <w:rsid w:val="005D2858"/>
    <w:rsid w:val="005E1319"/>
    <w:rsid w:val="005E5B18"/>
    <w:rsid w:val="005E7300"/>
    <w:rsid w:val="005F074A"/>
    <w:rsid w:val="005F4115"/>
    <w:rsid w:val="005F6E89"/>
    <w:rsid w:val="006101F0"/>
    <w:rsid w:val="0061556F"/>
    <w:rsid w:val="006215FB"/>
    <w:rsid w:val="00626168"/>
    <w:rsid w:val="0062660E"/>
    <w:rsid w:val="00630C3E"/>
    <w:rsid w:val="00640DAB"/>
    <w:rsid w:val="00640DFA"/>
    <w:rsid w:val="00644EE7"/>
    <w:rsid w:val="00653B69"/>
    <w:rsid w:val="00657D40"/>
    <w:rsid w:val="006602C8"/>
    <w:rsid w:val="0067255E"/>
    <w:rsid w:val="006747FA"/>
    <w:rsid w:val="00686FAB"/>
    <w:rsid w:val="0069223D"/>
    <w:rsid w:val="00692F6B"/>
    <w:rsid w:val="0069364A"/>
    <w:rsid w:val="00695E5F"/>
    <w:rsid w:val="006A0515"/>
    <w:rsid w:val="006A0B6D"/>
    <w:rsid w:val="006A3706"/>
    <w:rsid w:val="006B09EF"/>
    <w:rsid w:val="006B1F5E"/>
    <w:rsid w:val="006C4668"/>
    <w:rsid w:val="006C47D4"/>
    <w:rsid w:val="006D51BC"/>
    <w:rsid w:val="006D72D3"/>
    <w:rsid w:val="006E0202"/>
    <w:rsid w:val="006E140A"/>
    <w:rsid w:val="006E145C"/>
    <w:rsid w:val="006E36C9"/>
    <w:rsid w:val="006F0847"/>
    <w:rsid w:val="006F12C0"/>
    <w:rsid w:val="007002B7"/>
    <w:rsid w:val="007008A4"/>
    <w:rsid w:val="00700918"/>
    <w:rsid w:val="00704ECD"/>
    <w:rsid w:val="00705E04"/>
    <w:rsid w:val="007069C9"/>
    <w:rsid w:val="007113EA"/>
    <w:rsid w:val="00711C9F"/>
    <w:rsid w:val="00720A52"/>
    <w:rsid w:val="00722080"/>
    <w:rsid w:val="00722F73"/>
    <w:rsid w:val="00723984"/>
    <w:rsid w:val="0072465A"/>
    <w:rsid w:val="00726637"/>
    <w:rsid w:val="00735BEC"/>
    <w:rsid w:val="00736D35"/>
    <w:rsid w:val="00740D1A"/>
    <w:rsid w:val="00753A65"/>
    <w:rsid w:val="0076054F"/>
    <w:rsid w:val="00765CD2"/>
    <w:rsid w:val="00785854"/>
    <w:rsid w:val="0078682D"/>
    <w:rsid w:val="007A0AC8"/>
    <w:rsid w:val="007A1F7F"/>
    <w:rsid w:val="007A501C"/>
    <w:rsid w:val="007A6A4D"/>
    <w:rsid w:val="007B4EE9"/>
    <w:rsid w:val="007B52A6"/>
    <w:rsid w:val="007C4A92"/>
    <w:rsid w:val="007C4D45"/>
    <w:rsid w:val="007C7671"/>
    <w:rsid w:val="007D7E04"/>
    <w:rsid w:val="007E385A"/>
    <w:rsid w:val="007E4C65"/>
    <w:rsid w:val="007E6C24"/>
    <w:rsid w:val="007F5923"/>
    <w:rsid w:val="00811658"/>
    <w:rsid w:val="00816C68"/>
    <w:rsid w:val="0082068E"/>
    <w:rsid w:val="008253A5"/>
    <w:rsid w:val="00826124"/>
    <w:rsid w:val="00826F2D"/>
    <w:rsid w:val="00831A01"/>
    <w:rsid w:val="00836267"/>
    <w:rsid w:val="0083726C"/>
    <w:rsid w:val="00837CD5"/>
    <w:rsid w:val="00844739"/>
    <w:rsid w:val="0084626E"/>
    <w:rsid w:val="00852974"/>
    <w:rsid w:val="008605B2"/>
    <w:rsid w:val="00861A38"/>
    <w:rsid w:val="00865860"/>
    <w:rsid w:val="00866E5B"/>
    <w:rsid w:val="0087045A"/>
    <w:rsid w:val="00872356"/>
    <w:rsid w:val="00872483"/>
    <w:rsid w:val="00880A3D"/>
    <w:rsid w:val="00883D22"/>
    <w:rsid w:val="00884D19"/>
    <w:rsid w:val="00891B52"/>
    <w:rsid w:val="008955D4"/>
    <w:rsid w:val="008955D6"/>
    <w:rsid w:val="008A16E0"/>
    <w:rsid w:val="008A1BE9"/>
    <w:rsid w:val="008A3445"/>
    <w:rsid w:val="008A4A2F"/>
    <w:rsid w:val="008A69C3"/>
    <w:rsid w:val="008B531B"/>
    <w:rsid w:val="008B67C7"/>
    <w:rsid w:val="008B7EE9"/>
    <w:rsid w:val="008C029E"/>
    <w:rsid w:val="008C2C82"/>
    <w:rsid w:val="008C7339"/>
    <w:rsid w:val="008D624E"/>
    <w:rsid w:val="008E3C08"/>
    <w:rsid w:val="008E7C7B"/>
    <w:rsid w:val="008F144E"/>
    <w:rsid w:val="008F44F5"/>
    <w:rsid w:val="008F478D"/>
    <w:rsid w:val="00906B7E"/>
    <w:rsid w:val="00911FBA"/>
    <w:rsid w:val="00912243"/>
    <w:rsid w:val="009132DC"/>
    <w:rsid w:val="00916058"/>
    <w:rsid w:val="009164F6"/>
    <w:rsid w:val="0091710D"/>
    <w:rsid w:val="0092494C"/>
    <w:rsid w:val="0093042B"/>
    <w:rsid w:val="00930647"/>
    <w:rsid w:val="00933271"/>
    <w:rsid w:val="00940974"/>
    <w:rsid w:val="00944463"/>
    <w:rsid w:val="00944A04"/>
    <w:rsid w:val="009459BD"/>
    <w:rsid w:val="00950CAE"/>
    <w:rsid w:val="009523F0"/>
    <w:rsid w:val="009563B1"/>
    <w:rsid w:val="00960C5A"/>
    <w:rsid w:val="00963130"/>
    <w:rsid w:val="0097430E"/>
    <w:rsid w:val="009744B3"/>
    <w:rsid w:val="00981A4C"/>
    <w:rsid w:val="00987B42"/>
    <w:rsid w:val="00991C7F"/>
    <w:rsid w:val="00991CB0"/>
    <w:rsid w:val="00994B73"/>
    <w:rsid w:val="0099730F"/>
    <w:rsid w:val="009A0588"/>
    <w:rsid w:val="009A4692"/>
    <w:rsid w:val="009A651C"/>
    <w:rsid w:val="009B325C"/>
    <w:rsid w:val="009B411A"/>
    <w:rsid w:val="009B5102"/>
    <w:rsid w:val="009C364D"/>
    <w:rsid w:val="009C640D"/>
    <w:rsid w:val="009D5E44"/>
    <w:rsid w:val="009E0C45"/>
    <w:rsid w:val="009E2BE4"/>
    <w:rsid w:val="009F5A75"/>
    <w:rsid w:val="009F6E85"/>
    <w:rsid w:val="00A04D74"/>
    <w:rsid w:val="00A068BD"/>
    <w:rsid w:val="00A07510"/>
    <w:rsid w:val="00A10494"/>
    <w:rsid w:val="00A24E92"/>
    <w:rsid w:val="00A30939"/>
    <w:rsid w:val="00A34BBB"/>
    <w:rsid w:val="00A363F7"/>
    <w:rsid w:val="00A37FE4"/>
    <w:rsid w:val="00A57E79"/>
    <w:rsid w:val="00A6593D"/>
    <w:rsid w:val="00A72F50"/>
    <w:rsid w:val="00A91DC5"/>
    <w:rsid w:val="00A92D0E"/>
    <w:rsid w:val="00AA1BA4"/>
    <w:rsid w:val="00AA449F"/>
    <w:rsid w:val="00AB7201"/>
    <w:rsid w:val="00AB7FDA"/>
    <w:rsid w:val="00AC58B2"/>
    <w:rsid w:val="00AC6BAA"/>
    <w:rsid w:val="00AD27EA"/>
    <w:rsid w:val="00AD7018"/>
    <w:rsid w:val="00AE078E"/>
    <w:rsid w:val="00AE4268"/>
    <w:rsid w:val="00AF63EA"/>
    <w:rsid w:val="00B00529"/>
    <w:rsid w:val="00B12D6A"/>
    <w:rsid w:val="00B13545"/>
    <w:rsid w:val="00B1618C"/>
    <w:rsid w:val="00B1698E"/>
    <w:rsid w:val="00B21762"/>
    <w:rsid w:val="00B33482"/>
    <w:rsid w:val="00B40DD1"/>
    <w:rsid w:val="00B55400"/>
    <w:rsid w:val="00B56FE5"/>
    <w:rsid w:val="00B62E35"/>
    <w:rsid w:val="00B64DF2"/>
    <w:rsid w:val="00B715EF"/>
    <w:rsid w:val="00B74006"/>
    <w:rsid w:val="00B74087"/>
    <w:rsid w:val="00B770CD"/>
    <w:rsid w:val="00B80C87"/>
    <w:rsid w:val="00B859F5"/>
    <w:rsid w:val="00B85B60"/>
    <w:rsid w:val="00BA4CA2"/>
    <w:rsid w:val="00BA6382"/>
    <w:rsid w:val="00BE1621"/>
    <w:rsid w:val="00BE513A"/>
    <w:rsid w:val="00BE6511"/>
    <w:rsid w:val="00BF337B"/>
    <w:rsid w:val="00C118D2"/>
    <w:rsid w:val="00C15D26"/>
    <w:rsid w:val="00C17480"/>
    <w:rsid w:val="00C21209"/>
    <w:rsid w:val="00C2507D"/>
    <w:rsid w:val="00C26F9A"/>
    <w:rsid w:val="00C27B9C"/>
    <w:rsid w:val="00C333F2"/>
    <w:rsid w:val="00C37E1B"/>
    <w:rsid w:val="00C420E9"/>
    <w:rsid w:val="00C4587E"/>
    <w:rsid w:val="00C539C0"/>
    <w:rsid w:val="00C549F6"/>
    <w:rsid w:val="00C56C03"/>
    <w:rsid w:val="00C61FC5"/>
    <w:rsid w:val="00C62028"/>
    <w:rsid w:val="00C6578D"/>
    <w:rsid w:val="00C66A12"/>
    <w:rsid w:val="00C77367"/>
    <w:rsid w:val="00C775D0"/>
    <w:rsid w:val="00C822D8"/>
    <w:rsid w:val="00C85A7B"/>
    <w:rsid w:val="00C90C24"/>
    <w:rsid w:val="00C9208C"/>
    <w:rsid w:val="00CA1FBC"/>
    <w:rsid w:val="00CA2699"/>
    <w:rsid w:val="00CA4905"/>
    <w:rsid w:val="00CA49E4"/>
    <w:rsid w:val="00CA5A28"/>
    <w:rsid w:val="00CA5F11"/>
    <w:rsid w:val="00CB096D"/>
    <w:rsid w:val="00CB69E1"/>
    <w:rsid w:val="00CC5072"/>
    <w:rsid w:val="00CD1DF8"/>
    <w:rsid w:val="00CD6DDA"/>
    <w:rsid w:val="00CE172F"/>
    <w:rsid w:val="00CE178C"/>
    <w:rsid w:val="00CE1B40"/>
    <w:rsid w:val="00CE218B"/>
    <w:rsid w:val="00CE2433"/>
    <w:rsid w:val="00CE74C4"/>
    <w:rsid w:val="00CE77BC"/>
    <w:rsid w:val="00CF199D"/>
    <w:rsid w:val="00CF5AB0"/>
    <w:rsid w:val="00CF5C09"/>
    <w:rsid w:val="00D02FA1"/>
    <w:rsid w:val="00D102E0"/>
    <w:rsid w:val="00D1095E"/>
    <w:rsid w:val="00D13A00"/>
    <w:rsid w:val="00D1571A"/>
    <w:rsid w:val="00D17FBF"/>
    <w:rsid w:val="00D208E2"/>
    <w:rsid w:val="00D221F4"/>
    <w:rsid w:val="00D2275F"/>
    <w:rsid w:val="00D2576F"/>
    <w:rsid w:val="00D3151E"/>
    <w:rsid w:val="00D31DFF"/>
    <w:rsid w:val="00D4054A"/>
    <w:rsid w:val="00D45796"/>
    <w:rsid w:val="00D46249"/>
    <w:rsid w:val="00D479A8"/>
    <w:rsid w:val="00D53CA4"/>
    <w:rsid w:val="00D6550E"/>
    <w:rsid w:val="00D659D8"/>
    <w:rsid w:val="00D66B8B"/>
    <w:rsid w:val="00D710CC"/>
    <w:rsid w:val="00D73F7B"/>
    <w:rsid w:val="00D74E6A"/>
    <w:rsid w:val="00D77C29"/>
    <w:rsid w:val="00D80D77"/>
    <w:rsid w:val="00D87EA3"/>
    <w:rsid w:val="00D9019E"/>
    <w:rsid w:val="00D95514"/>
    <w:rsid w:val="00D96A15"/>
    <w:rsid w:val="00DA1B86"/>
    <w:rsid w:val="00DA49BE"/>
    <w:rsid w:val="00DA5432"/>
    <w:rsid w:val="00DC1A34"/>
    <w:rsid w:val="00DC5395"/>
    <w:rsid w:val="00DC7131"/>
    <w:rsid w:val="00DD06FD"/>
    <w:rsid w:val="00DD1D2B"/>
    <w:rsid w:val="00DD263E"/>
    <w:rsid w:val="00DD7570"/>
    <w:rsid w:val="00DE590D"/>
    <w:rsid w:val="00DE7F84"/>
    <w:rsid w:val="00DF1ACD"/>
    <w:rsid w:val="00DF74E8"/>
    <w:rsid w:val="00E023D1"/>
    <w:rsid w:val="00E14D99"/>
    <w:rsid w:val="00E2549A"/>
    <w:rsid w:val="00E36824"/>
    <w:rsid w:val="00E37459"/>
    <w:rsid w:val="00E4044D"/>
    <w:rsid w:val="00E40557"/>
    <w:rsid w:val="00E43587"/>
    <w:rsid w:val="00E4484D"/>
    <w:rsid w:val="00E50641"/>
    <w:rsid w:val="00E50D08"/>
    <w:rsid w:val="00E52018"/>
    <w:rsid w:val="00E52E38"/>
    <w:rsid w:val="00E530A5"/>
    <w:rsid w:val="00E55B98"/>
    <w:rsid w:val="00E64081"/>
    <w:rsid w:val="00E70FDD"/>
    <w:rsid w:val="00E73EA2"/>
    <w:rsid w:val="00E74B40"/>
    <w:rsid w:val="00E75124"/>
    <w:rsid w:val="00E82C13"/>
    <w:rsid w:val="00E82FF6"/>
    <w:rsid w:val="00E90031"/>
    <w:rsid w:val="00E910BF"/>
    <w:rsid w:val="00EA31D9"/>
    <w:rsid w:val="00EB4A98"/>
    <w:rsid w:val="00EB7F33"/>
    <w:rsid w:val="00ED4840"/>
    <w:rsid w:val="00ED7361"/>
    <w:rsid w:val="00EF1A1A"/>
    <w:rsid w:val="00EF4DD7"/>
    <w:rsid w:val="00EF54CF"/>
    <w:rsid w:val="00EF789A"/>
    <w:rsid w:val="00F02976"/>
    <w:rsid w:val="00F07085"/>
    <w:rsid w:val="00F1433F"/>
    <w:rsid w:val="00F14DE0"/>
    <w:rsid w:val="00F16DA6"/>
    <w:rsid w:val="00F22396"/>
    <w:rsid w:val="00F24C80"/>
    <w:rsid w:val="00F362A1"/>
    <w:rsid w:val="00F43A0E"/>
    <w:rsid w:val="00F5085A"/>
    <w:rsid w:val="00F563F6"/>
    <w:rsid w:val="00F5658F"/>
    <w:rsid w:val="00F56A33"/>
    <w:rsid w:val="00F56A85"/>
    <w:rsid w:val="00F62DB8"/>
    <w:rsid w:val="00F64830"/>
    <w:rsid w:val="00F65553"/>
    <w:rsid w:val="00F732A7"/>
    <w:rsid w:val="00F73D88"/>
    <w:rsid w:val="00F748B2"/>
    <w:rsid w:val="00F7781F"/>
    <w:rsid w:val="00F77B37"/>
    <w:rsid w:val="00F821E0"/>
    <w:rsid w:val="00F90D4F"/>
    <w:rsid w:val="00F91539"/>
    <w:rsid w:val="00F92590"/>
    <w:rsid w:val="00F96ACE"/>
    <w:rsid w:val="00FA663B"/>
    <w:rsid w:val="00FA6935"/>
    <w:rsid w:val="00FB2709"/>
    <w:rsid w:val="00FB6445"/>
    <w:rsid w:val="00FB6E5F"/>
    <w:rsid w:val="00FC3843"/>
    <w:rsid w:val="00FC6956"/>
    <w:rsid w:val="00FC7214"/>
    <w:rsid w:val="00FE15A2"/>
    <w:rsid w:val="00FF1349"/>
    <w:rsid w:val="00FF3158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5d76b8"/>
    </o:shapedefaults>
    <o:shapelayout v:ext="edit">
      <o:idmap v:ext="edit" data="1"/>
    </o:shapelayout>
  </w:shapeDefaults>
  <w:decimalSymbol w:val=","/>
  <w:listSeparator w:val=";"/>
  <w15:docId w15:val="{6525E667-C95B-4F3A-8F23-2F4A1B57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D6"/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4928CD"/>
    <w:pPr>
      <w:keepNext/>
      <w:spacing w:before="240" w:after="60"/>
      <w:outlineLvl w:val="0"/>
    </w:pPr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paragraph" w:styleId="Rubrik2">
    <w:name w:val="heading 2"/>
    <w:basedOn w:val="Normal"/>
    <w:next w:val="Normal"/>
    <w:qFormat/>
    <w:rsid w:val="00C56C03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C56C03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16D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1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16DA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Rubrik7">
    <w:name w:val="heading 7"/>
    <w:basedOn w:val="Normal"/>
    <w:next w:val="Normal"/>
    <w:qFormat/>
    <w:rsid w:val="00F16D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F16D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F16DA6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E1B4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link w:val="SidfotChar"/>
    <w:uiPriority w:val="99"/>
    <w:rsid w:val="00E90031"/>
    <w:pPr>
      <w:tabs>
        <w:tab w:val="center" w:pos="4536"/>
        <w:tab w:val="right" w:pos="9072"/>
      </w:tabs>
      <w:spacing w:line="190" w:lineRule="exact"/>
    </w:pPr>
    <w:rPr>
      <w:rFonts w:ascii="Verdana" w:hAnsi="Verdana"/>
      <w:sz w:val="14"/>
    </w:rPr>
  </w:style>
  <w:style w:type="table" w:styleId="Tabellrutnt">
    <w:name w:val="Table Grid"/>
    <w:basedOn w:val="Normaltabell"/>
    <w:semiHidden/>
    <w:rsid w:val="000F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itenRubrik">
    <w:name w:val="SM LitenRubrik"/>
    <w:basedOn w:val="Normal"/>
    <w:next w:val="Normal"/>
    <w:rsid w:val="00D77C29"/>
    <w:rPr>
      <w:sz w:val="10"/>
    </w:rPr>
  </w:style>
  <w:style w:type="paragraph" w:customStyle="1" w:styleId="SMRubrik1">
    <w:name w:val="SM Rubrik 1"/>
    <w:basedOn w:val="Normal"/>
    <w:next w:val="SMBrdtext"/>
    <w:rsid w:val="00F563F6"/>
    <w:pPr>
      <w:keepNext/>
      <w:keepLines/>
      <w:spacing w:before="240" w:after="40"/>
      <w:outlineLvl w:val="0"/>
    </w:pPr>
    <w:rPr>
      <w:rFonts w:ascii="Verdana" w:hAnsi="Verdana"/>
      <w:b/>
      <w:sz w:val="23"/>
    </w:rPr>
  </w:style>
  <w:style w:type="paragraph" w:customStyle="1" w:styleId="SMRubrik2">
    <w:name w:val="SM Rubrik 2"/>
    <w:basedOn w:val="Normal"/>
    <w:next w:val="SMBrdtext"/>
    <w:rsid w:val="0082068E"/>
    <w:pPr>
      <w:keepNext/>
      <w:keepLines/>
      <w:spacing w:before="220" w:after="40"/>
      <w:outlineLvl w:val="1"/>
    </w:pPr>
    <w:rPr>
      <w:rFonts w:ascii="Verdana" w:hAnsi="Verdana"/>
      <w:b/>
      <w:sz w:val="20"/>
    </w:rPr>
  </w:style>
  <w:style w:type="paragraph" w:customStyle="1" w:styleId="SMRubrik3">
    <w:name w:val="SM Rubrik 3"/>
    <w:basedOn w:val="Normal"/>
    <w:next w:val="SMBrdtext"/>
    <w:rsid w:val="0082068E"/>
    <w:pPr>
      <w:keepNext/>
      <w:keepLines/>
      <w:spacing w:before="220" w:after="40"/>
      <w:outlineLvl w:val="2"/>
    </w:pPr>
    <w:rPr>
      <w:rFonts w:ascii="Verdana" w:hAnsi="Verdana"/>
      <w:sz w:val="20"/>
    </w:rPr>
  </w:style>
  <w:style w:type="paragraph" w:styleId="Ballongtext">
    <w:name w:val="Balloon Text"/>
    <w:basedOn w:val="Normal"/>
    <w:semiHidden/>
    <w:rsid w:val="007C4A92"/>
    <w:rPr>
      <w:rFonts w:ascii="Tahoma" w:hAnsi="Tahoma" w:cs="Tahoma"/>
      <w:sz w:val="16"/>
      <w:szCs w:val="16"/>
    </w:rPr>
  </w:style>
  <w:style w:type="paragraph" w:customStyle="1" w:styleId="SMBrdtext">
    <w:name w:val="SM Brödtext"/>
    <w:basedOn w:val="Normal"/>
    <w:link w:val="SMBrdtextChar"/>
    <w:rsid w:val="008955D4"/>
    <w:pPr>
      <w:spacing w:after="100" w:line="250" w:lineRule="atLeast"/>
    </w:pPr>
  </w:style>
  <w:style w:type="paragraph" w:customStyle="1" w:styleId="SMReferens">
    <w:name w:val="SM Referens"/>
    <w:basedOn w:val="Normal"/>
    <w:next w:val="SMBrdtext"/>
    <w:rsid w:val="001A1806"/>
  </w:style>
  <w:style w:type="character" w:styleId="Sidnummer">
    <w:name w:val="page number"/>
    <w:basedOn w:val="Standardstycketeckensnitt"/>
    <w:semiHidden/>
    <w:rsid w:val="00D74E6A"/>
  </w:style>
  <w:style w:type="paragraph" w:customStyle="1" w:styleId="SMHuvudrubrik">
    <w:name w:val="SM Huvudrubrik"/>
    <w:basedOn w:val="SMRubrik1"/>
    <w:rsid w:val="007A501C"/>
    <w:pPr>
      <w:spacing w:after="60"/>
      <w:outlineLvl w:val="9"/>
    </w:pPr>
    <w:rPr>
      <w:sz w:val="26"/>
    </w:rPr>
  </w:style>
  <w:style w:type="paragraph" w:styleId="Adress-brev">
    <w:name w:val="envelope address"/>
    <w:basedOn w:val="Normal"/>
    <w:semiHidden/>
    <w:rsid w:val="00F16DA6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semiHidden/>
    <w:rsid w:val="00F16DA6"/>
  </w:style>
  <w:style w:type="paragraph" w:styleId="Avslutandetext">
    <w:name w:val="Closing"/>
    <w:basedOn w:val="Normal"/>
    <w:semiHidden/>
    <w:rsid w:val="00F16DA6"/>
    <w:pPr>
      <w:ind w:left="4252"/>
    </w:pPr>
  </w:style>
  <w:style w:type="paragraph" w:styleId="Avsndaradress-brev">
    <w:name w:val="envelope return"/>
    <w:basedOn w:val="Normal"/>
    <w:semiHidden/>
    <w:rsid w:val="00F16DA6"/>
    <w:rPr>
      <w:rFonts w:ascii="Arial" w:hAnsi="Arial" w:cs="Arial"/>
      <w:sz w:val="20"/>
      <w:szCs w:val="20"/>
    </w:rPr>
  </w:style>
  <w:style w:type="paragraph" w:styleId="Beskrivning">
    <w:name w:val="caption"/>
    <w:basedOn w:val="Normal"/>
    <w:next w:val="Normal"/>
    <w:qFormat/>
    <w:rsid w:val="00F16DA6"/>
    <w:rPr>
      <w:b/>
      <w:bCs/>
      <w:sz w:val="20"/>
      <w:szCs w:val="20"/>
    </w:rPr>
  </w:style>
  <w:style w:type="paragraph" w:styleId="Brdtext">
    <w:name w:val="Body Text"/>
    <w:basedOn w:val="Normal"/>
    <w:semiHidden/>
    <w:rsid w:val="00F16DA6"/>
    <w:pPr>
      <w:spacing w:after="120"/>
    </w:pPr>
  </w:style>
  <w:style w:type="paragraph" w:styleId="Brdtext2">
    <w:name w:val="Body Text 2"/>
    <w:basedOn w:val="Normal"/>
    <w:semiHidden/>
    <w:rsid w:val="00F16DA6"/>
    <w:pPr>
      <w:spacing w:after="120" w:line="480" w:lineRule="auto"/>
    </w:pPr>
  </w:style>
  <w:style w:type="paragraph" w:styleId="Brdtext3">
    <w:name w:val="Body Text 3"/>
    <w:basedOn w:val="Normal"/>
    <w:semiHidden/>
    <w:rsid w:val="00F16DA6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F16DA6"/>
    <w:pPr>
      <w:ind w:firstLine="210"/>
    </w:pPr>
  </w:style>
  <w:style w:type="paragraph" w:styleId="Brdtextmedindrag">
    <w:name w:val="Body Text Indent"/>
    <w:basedOn w:val="Normal"/>
    <w:semiHidden/>
    <w:rsid w:val="00F16DA6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F16DA6"/>
    <w:pPr>
      <w:ind w:firstLine="210"/>
    </w:pPr>
  </w:style>
  <w:style w:type="paragraph" w:styleId="Brdtextmedindrag2">
    <w:name w:val="Body Text Indent 2"/>
    <w:basedOn w:val="Normal"/>
    <w:semiHidden/>
    <w:rsid w:val="00F16DA6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F16DA6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F16DA6"/>
    <w:pPr>
      <w:ind w:left="210" w:hanging="210"/>
    </w:pPr>
  </w:style>
  <w:style w:type="paragraph" w:styleId="Citatfrteckningsrubrik">
    <w:name w:val="toa heading"/>
    <w:basedOn w:val="Normal"/>
    <w:next w:val="Normal"/>
    <w:semiHidden/>
    <w:rsid w:val="00F16DA6"/>
    <w:pPr>
      <w:spacing w:before="120"/>
    </w:pPr>
    <w:rPr>
      <w:rFonts w:ascii="Arial" w:hAnsi="Arial" w:cs="Arial"/>
      <w:b/>
      <w:bCs/>
      <w:sz w:val="24"/>
    </w:rPr>
  </w:style>
  <w:style w:type="paragraph" w:styleId="Datum">
    <w:name w:val="Date"/>
    <w:basedOn w:val="Normal"/>
    <w:next w:val="Normal"/>
    <w:semiHidden/>
    <w:rsid w:val="00F16DA6"/>
  </w:style>
  <w:style w:type="paragraph" w:styleId="Dokumentversikt">
    <w:name w:val="Document Map"/>
    <w:basedOn w:val="Normal"/>
    <w:semiHidden/>
    <w:rsid w:val="00F16D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F16DA6"/>
  </w:style>
  <w:style w:type="paragraph" w:styleId="Figurfrteckning">
    <w:name w:val="table of figures"/>
    <w:basedOn w:val="Normal"/>
    <w:next w:val="Normal"/>
    <w:semiHidden/>
    <w:rsid w:val="00F16DA6"/>
  </w:style>
  <w:style w:type="paragraph" w:styleId="Fotnotstext">
    <w:name w:val="footnote text"/>
    <w:basedOn w:val="Normal"/>
    <w:semiHidden/>
    <w:rsid w:val="00F16DA6"/>
    <w:rPr>
      <w:sz w:val="20"/>
      <w:szCs w:val="20"/>
    </w:rPr>
  </w:style>
  <w:style w:type="paragraph" w:styleId="HTML-adress">
    <w:name w:val="HTML Address"/>
    <w:basedOn w:val="Normal"/>
    <w:semiHidden/>
    <w:rsid w:val="00F16DA6"/>
    <w:rPr>
      <w:i/>
      <w:iCs/>
    </w:rPr>
  </w:style>
  <w:style w:type="paragraph" w:styleId="HTML-frformaterad">
    <w:name w:val="HTML Preformatted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16DA6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F16DA6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F16DA6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F16DA6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F16DA6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F16DA6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F16DA6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F16DA6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F16DA6"/>
    <w:pPr>
      <w:ind w:left="1890" w:hanging="210"/>
    </w:pPr>
  </w:style>
  <w:style w:type="paragraph" w:styleId="Indexrubrik">
    <w:name w:val="index heading"/>
    <w:basedOn w:val="Normal"/>
    <w:next w:val="Index1"/>
    <w:semiHidden/>
    <w:rsid w:val="00F16DA6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F16DA6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F16DA6"/>
  </w:style>
  <w:style w:type="paragraph" w:styleId="Innehll1">
    <w:name w:val="toc 1"/>
    <w:basedOn w:val="Normal"/>
    <w:next w:val="Normal"/>
    <w:autoRedefine/>
    <w:semiHidden/>
    <w:rsid w:val="00F16DA6"/>
  </w:style>
  <w:style w:type="paragraph" w:styleId="Innehll2">
    <w:name w:val="toc 2"/>
    <w:basedOn w:val="Normal"/>
    <w:next w:val="Normal"/>
    <w:autoRedefine/>
    <w:semiHidden/>
    <w:rsid w:val="00F16DA6"/>
    <w:pPr>
      <w:ind w:left="210"/>
    </w:pPr>
  </w:style>
  <w:style w:type="paragraph" w:styleId="Innehll3">
    <w:name w:val="toc 3"/>
    <w:basedOn w:val="Normal"/>
    <w:next w:val="Normal"/>
    <w:autoRedefine/>
    <w:semiHidden/>
    <w:rsid w:val="00F16DA6"/>
    <w:pPr>
      <w:ind w:left="420"/>
    </w:pPr>
  </w:style>
  <w:style w:type="paragraph" w:styleId="Innehll4">
    <w:name w:val="toc 4"/>
    <w:basedOn w:val="Normal"/>
    <w:next w:val="Normal"/>
    <w:autoRedefine/>
    <w:semiHidden/>
    <w:rsid w:val="00F16DA6"/>
    <w:pPr>
      <w:ind w:left="630"/>
    </w:pPr>
  </w:style>
  <w:style w:type="paragraph" w:styleId="Innehll5">
    <w:name w:val="toc 5"/>
    <w:basedOn w:val="Normal"/>
    <w:next w:val="Normal"/>
    <w:autoRedefine/>
    <w:semiHidden/>
    <w:rsid w:val="00F16DA6"/>
    <w:pPr>
      <w:ind w:left="840"/>
    </w:pPr>
  </w:style>
  <w:style w:type="paragraph" w:styleId="Innehll6">
    <w:name w:val="toc 6"/>
    <w:basedOn w:val="Normal"/>
    <w:next w:val="Normal"/>
    <w:autoRedefine/>
    <w:semiHidden/>
    <w:rsid w:val="00F16DA6"/>
    <w:pPr>
      <w:ind w:left="1050"/>
    </w:pPr>
  </w:style>
  <w:style w:type="paragraph" w:styleId="Innehll7">
    <w:name w:val="toc 7"/>
    <w:basedOn w:val="Normal"/>
    <w:next w:val="Normal"/>
    <w:autoRedefine/>
    <w:semiHidden/>
    <w:rsid w:val="00F16DA6"/>
    <w:pPr>
      <w:ind w:left="1260"/>
    </w:pPr>
  </w:style>
  <w:style w:type="paragraph" w:styleId="Innehll8">
    <w:name w:val="toc 8"/>
    <w:basedOn w:val="Normal"/>
    <w:next w:val="Normal"/>
    <w:autoRedefine/>
    <w:semiHidden/>
    <w:rsid w:val="00F16DA6"/>
    <w:pPr>
      <w:ind w:left="1470"/>
    </w:pPr>
  </w:style>
  <w:style w:type="paragraph" w:styleId="Innehll9">
    <w:name w:val="toc 9"/>
    <w:basedOn w:val="Normal"/>
    <w:next w:val="Normal"/>
    <w:autoRedefine/>
    <w:semiHidden/>
    <w:rsid w:val="00F16DA6"/>
    <w:pPr>
      <w:ind w:left="1680"/>
    </w:pPr>
  </w:style>
  <w:style w:type="paragraph" w:styleId="Kommentarer">
    <w:name w:val="annotation text"/>
    <w:basedOn w:val="Normal"/>
    <w:semiHidden/>
    <w:rsid w:val="00F16DA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16DA6"/>
    <w:rPr>
      <w:b/>
      <w:bCs/>
    </w:rPr>
  </w:style>
  <w:style w:type="paragraph" w:styleId="Lista">
    <w:name w:val="List"/>
    <w:basedOn w:val="Normal"/>
    <w:semiHidden/>
    <w:rsid w:val="00F16DA6"/>
    <w:pPr>
      <w:ind w:left="283" w:hanging="283"/>
    </w:pPr>
  </w:style>
  <w:style w:type="paragraph" w:styleId="Lista2">
    <w:name w:val="List 2"/>
    <w:basedOn w:val="Normal"/>
    <w:semiHidden/>
    <w:rsid w:val="00F16DA6"/>
    <w:pPr>
      <w:ind w:left="566" w:hanging="283"/>
    </w:pPr>
  </w:style>
  <w:style w:type="paragraph" w:styleId="Lista3">
    <w:name w:val="List 3"/>
    <w:basedOn w:val="Normal"/>
    <w:semiHidden/>
    <w:rsid w:val="00F16DA6"/>
    <w:pPr>
      <w:ind w:left="849" w:hanging="283"/>
    </w:pPr>
  </w:style>
  <w:style w:type="paragraph" w:styleId="Lista4">
    <w:name w:val="List 4"/>
    <w:basedOn w:val="Normal"/>
    <w:semiHidden/>
    <w:rsid w:val="00F16DA6"/>
    <w:pPr>
      <w:ind w:left="1132" w:hanging="283"/>
    </w:pPr>
  </w:style>
  <w:style w:type="paragraph" w:styleId="Lista5">
    <w:name w:val="List 5"/>
    <w:basedOn w:val="Normal"/>
    <w:semiHidden/>
    <w:rsid w:val="00F16DA6"/>
    <w:pPr>
      <w:ind w:left="1415" w:hanging="283"/>
    </w:pPr>
  </w:style>
  <w:style w:type="paragraph" w:styleId="Listafortstt">
    <w:name w:val="List Continue"/>
    <w:basedOn w:val="Normal"/>
    <w:semiHidden/>
    <w:rsid w:val="00F16DA6"/>
    <w:pPr>
      <w:spacing w:after="120"/>
      <w:ind w:left="283"/>
    </w:pPr>
  </w:style>
  <w:style w:type="paragraph" w:styleId="Listafortstt2">
    <w:name w:val="List Continue 2"/>
    <w:basedOn w:val="Normal"/>
    <w:semiHidden/>
    <w:rsid w:val="00F16DA6"/>
    <w:pPr>
      <w:spacing w:after="120"/>
      <w:ind w:left="566"/>
    </w:pPr>
  </w:style>
  <w:style w:type="paragraph" w:styleId="Listafortstt3">
    <w:name w:val="List Continue 3"/>
    <w:basedOn w:val="Normal"/>
    <w:semiHidden/>
    <w:rsid w:val="00F16DA6"/>
    <w:pPr>
      <w:spacing w:after="120"/>
      <w:ind w:left="849"/>
    </w:pPr>
  </w:style>
  <w:style w:type="paragraph" w:styleId="Listafortstt4">
    <w:name w:val="List Continue 4"/>
    <w:basedOn w:val="Normal"/>
    <w:semiHidden/>
    <w:rsid w:val="00F16DA6"/>
    <w:pPr>
      <w:spacing w:after="120"/>
      <w:ind w:left="1132"/>
    </w:pPr>
  </w:style>
  <w:style w:type="paragraph" w:styleId="Listafortstt5">
    <w:name w:val="List Continue 5"/>
    <w:basedOn w:val="Normal"/>
    <w:semiHidden/>
    <w:rsid w:val="00F16DA6"/>
    <w:pPr>
      <w:spacing w:after="120"/>
      <w:ind w:left="1415"/>
    </w:pPr>
  </w:style>
  <w:style w:type="paragraph" w:styleId="Makrotext">
    <w:name w:val="macro"/>
    <w:semiHidden/>
    <w:rsid w:val="00F16D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F16D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b">
    <w:name w:val="Normal (Web)"/>
    <w:basedOn w:val="Normal"/>
    <w:uiPriority w:val="99"/>
    <w:semiHidden/>
    <w:rsid w:val="00F16DA6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F16DA6"/>
    <w:pPr>
      <w:ind w:left="1304"/>
    </w:pPr>
  </w:style>
  <w:style w:type="paragraph" w:styleId="Numreradlista">
    <w:name w:val="List Number"/>
    <w:basedOn w:val="Normal"/>
    <w:semiHidden/>
    <w:rsid w:val="00F16DA6"/>
    <w:pPr>
      <w:numPr>
        <w:numId w:val="2"/>
      </w:numPr>
    </w:pPr>
  </w:style>
  <w:style w:type="paragraph" w:styleId="Numreradlista2">
    <w:name w:val="List Number 2"/>
    <w:basedOn w:val="Normal"/>
    <w:semiHidden/>
    <w:rsid w:val="00F16DA6"/>
    <w:pPr>
      <w:numPr>
        <w:numId w:val="3"/>
      </w:numPr>
    </w:pPr>
  </w:style>
  <w:style w:type="paragraph" w:styleId="Numreradlista3">
    <w:name w:val="List Number 3"/>
    <w:basedOn w:val="Normal"/>
    <w:semiHidden/>
    <w:rsid w:val="00F16DA6"/>
    <w:pPr>
      <w:numPr>
        <w:numId w:val="4"/>
      </w:numPr>
    </w:pPr>
  </w:style>
  <w:style w:type="paragraph" w:styleId="Numreradlista4">
    <w:name w:val="List Number 4"/>
    <w:basedOn w:val="Normal"/>
    <w:semiHidden/>
    <w:rsid w:val="00F16DA6"/>
    <w:pPr>
      <w:numPr>
        <w:numId w:val="5"/>
      </w:numPr>
    </w:pPr>
  </w:style>
  <w:style w:type="paragraph" w:styleId="Numreradlista5">
    <w:name w:val="List Number 5"/>
    <w:basedOn w:val="Normal"/>
    <w:semiHidden/>
    <w:rsid w:val="00F16DA6"/>
    <w:pPr>
      <w:numPr>
        <w:numId w:val="6"/>
      </w:numPr>
    </w:pPr>
  </w:style>
  <w:style w:type="paragraph" w:styleId="Oformateradtext">
    <w:name w:val="Plain Text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semiHidden/>
    <w:rsid w:val="00F16DA6"/>
    <w:pPr>
      <w:numPr>
        <w:numId w:val="7"/>
      </w:numPr>
    </w:pPr>
  </w:style>
  <w:style w:type="paragraph" w:styleId="Punktlista2">
    <w:name w:val="List Bullet 2"/>
    <w:basedOn w:val="Normal"/>
    <w:semiHidden/>
    <w:rsid w:val="00F16DA6"/>
    <w:pPr>
      <w:numPr>
        <w:numId w:val="8"/>
      </w:numPr>
    </w:pPr>
  </w:style>
  <w:style w:type="paragraph" w:styleId="Punktlista3">
    <w:name w:val="List Bullet 3"/>
    <w:basedOn w:val="Normal"/>
    <w:semiHidden/>
    <w:rsid w:val="00F16DA6"/>
    <w:pPr>
      <w:numPr>
        <w:numId w:val="9"/>
      </w:numPr>
    </w:pPr>
  </w:style>
  <w:style w:type="paragraph" w:styleId="Punktlista4">
    <w:name w:val="List Bullet 4"/>
    <w:basedOn w:val="Normal"/>
    <w:semiHidden/>
    <w:rsid w:val="00F16DA6"/>
    <w:pPr>
      <w:numPr>
        <w:numId w:val="10"/>
      </w:numPr>
    </w:pPr>
  </w:style>
  <w:style w:type="paragraph" w:styleId="Punktlista5">
    <w:name w:val="List Bullet 5"/>
    <w:basedOn w:val="Normal"/>
    <w:semiHidden/>
    <w:rsid w:val="00F16DA6"/>
    <w:pPr>
      <w:numPr>
        <w:numId w:val="11"/>
      </w:numPr>
    </w:pPr>
  </w:style>
  <w:style w:type="paragraph" w:styleId="Rubrik">
    <w:name w:val="Title"/>
    <w:basedOn w:val="Normal"/>
    <w:qFormat/>
    <w:rsid w:val="00F16D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F16DA6"/>
    <w:pPr>
      <w:ind w:left="4252"/>
    </w:pPr>
  </w:style>
  <w:style w:type="paragraph" w:styleId="Slutkommentar">
    <w:name w:val="endnote text"/>
    <w:basedOn w:val="Normal"/>
    <w:semiHidden/>
    <w:rsid w:val="00F16DA6"/>
    <w:rPr>
      <w:sz w:val="20"/>
      <w:szCs w:val="20"/>
    </w:rPr>
  </w:style>
  <w:style w:type="paragraph" w:styleId="Underrubrik">
    <w:name w:val="Subtitle"/>
    <w:basedOn w:val="Normal"/>
    <w:qFormat/>
    <w:rsid w:val="00F16DA6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SMPuntlista">
    <w:name w:val="SM Puntlista"/>
    <w:basedOn w:val="SMBrdtext"/>
    <w:rsid w:val="00CE1B40"/>
    <w:pPr>
      <w:numPr>
        <w:numId w:val="1"/>
      </w:numPr>
      <w:spacing w:after="0"/>
      <w:ind w:left="357" w:hanging="357"/>
    </w:pPr>
  </w:style>
  <w:style w:type="paragraph" w:customStyle="1" w:styleId="SMHalsning">
    <w:name w:val="SM Halsning"/>
    <w:basedOn w:val="Normal"/>
    <w:next w:val="SMReferens"/>
    <w:rsid w:val="00A57E79"/>
    <w:pPr>
      <w:keepNext/>
      <w:spacing w:before="400" w:after="100" w:line="250" w:lineRule="exact"/>
    </w:pPr>
  </w:style>
  <w:style w:type="character" w:customStyle="1" w:styleId="SMBrdtextChar">
    <w:name w:val="SM Brödtext Char"/>
    <w:basedOn w:val="Standardstycketeckensnitt"/>
    <w:link w:val="SMBrdtext"/>
    <w:rsid w:val="00FC6956"/>
    <w:rPr>
      <w:rFonts w:ascii="Georgia" w:hAnsi="Georgia"/>
      <w:sz w:val="21"/>
      <w:szCs w:val="24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1A0B37"/>
    <w:rPr>
      <w:rFonts w:ascii="Verdana" w:hAnsi="Verdana"/>
      <w:sz w:val="16"/>
      <w:szCs w:val="22"/>
    </w:rPr>
  </w:style>
  <w:style w:type="character" w:styleId="Betoning">
    <w:name w:val="Emphasis"/>
    <w:basedOn w:val="Standardstycketeckensnitt"/>
    <w:qFormat/>
    <w:rsid w:val="002D4B7C"/>
    <w:rPr>
      <w:i/>
      <w:iCs/>
    </w:rPr>
  </w:style>
  <w:style w:type="paragraph" w:styleId="Liststycke">
    <w:name w:val="List Paragraph"/>
    <w:basedOn w:val="Normal"/>
    <w:uiPriority w:val="34"/>
    <w:qFormat/>
    <w:rsid w:val="00DF1AC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B69E1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8955D6"/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character" w:styleId="AnvndHyperlnk">
    <w:name w:val="FollowedHyperlink"/>
    <w:basedOn w:val="Standardstycketeckensnitt"/>
    <w:semiHidden/>
    <w:unhideWhenUsed/>
    <w:rsid w:val="002414AC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semiHidden/>
    <w:unhideWhenUsed/>
    <w:rsid w:val="00700918"/>
    <w:rPr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AC6BAA"/>
    <w:rPr>
      <w:rFonts w:ascii="Verdana" w:hAnsi="Verdana"/>
      <w:sz w:val="14"/>
      <w:szCs w:val="22"/>
    </w:rPr>
  </w:style>
  <w:style w:type="character" w:styleId="Stark">
    <w:name w:val="Strong"/>
    <w:basedOn w:val="Standardstycketeckensnitt"/>
    <w:uiPriority w:val="22"/>
    <w:qFormat/>
    <w:rsid w:val="002B4846"/>
    <w:rPr>
      <w:b/>
      <w:bCs/>
    </w:rPr>
  </w:style>
  <w:style w:type="paragraph" w:customStyle="1" w:styleId="lead">
    <w:name w:val="lead"/>
    <w:basedOn w:val="Normal"/>
    <w:rsid w:val="00DC1A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D73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770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67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8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7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2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74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57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40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10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a01.safelinks.protection.outlook.com/?url=https%3A%2F%2Fwww.slu.se%2Ffakulteter%2Fvh%2Fforskning%2Fforskningsprojekt%2Fnot%2Fforbattrat-utnyttjande-av-regionalt-odlade-proteinfoder%2F&amp;data=01%7C01%7Canders.h.gustafsson%40vxa.se%7Cb2867929bba94523919d08d685dc6667%7C455da063c8ea45af8957df39aad63a39%7C0&amp;sdata=472CyKMVD%2BG%2Fdf3O5K1sZvdLb1r2eJvOsFEQbOjovi4%3D&amp;reserved=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ders.h.gustafsson@vxa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sten.eriksson@slu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&#228;xa%20Sverige\Enkel_med_logotyp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DF63F-EC14-4CFA-B6B2-52B92551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Enkel_med_logotype</Template>
  <TotalTime>0</TotalTime>
  <Pages>1</Pages>
  <Words>258</Words>
  <Characters>2230</Characters>
  <Application>Microsoft Office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Niklas Kjellberg</dc:creator>
  <cp:lastModifiedBy>Mette Rehnström</cp:lastModifiedBy>
  <cp:revision>3</cp:revision>
  <cp:lastPrinted>2019-02-25T07:30:00Z</cp:lastPrinted>
  <dcterms:created xsi:type="dcterms:W3CDTF">2019-02-22T06:54:00Z</dcterms:created>
  <dcterms:modified xsi:type="dcterms:W3CDTF">2019-02-25T07:30:00Z</dcterms:modified>
</cp:coreProperties>
</file>