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C5" w:rsidRPr="00C23AED" w:rsidRDefault="00B16DC5" w:rsidP="00B16DC5">
      <w:pPr>
        <w:rPr>
          <w:b/>
          <w:sz w:val="28"/>
        </w:rPr>
      </w:pPr>
      <w:r w:rsidRPr="00C531B7">
        <w:rPr>
          <w:b/>
          <w:sz w:val="28"/>
        </w:rPr>
        <w:t>Varning för bedragare</w:t>
      </w:r>
    </w:p>
    <w:p w:rsidR="00B16DC5" w:rsidRDefault="00C531B7" w:rsidP="00B16DC5">
      <w:r>
        <w:t>Ett antal</w:t>
      </w:r>
      <w:r w:rsidR="00B16DC5">
        <w:t xml:space="preserve"> </w:t>
      </w:r>
      <w:r w:rsidR="00A534EF">
        <w:t xml:space="preserve">av Bergslagens Sparbanks </w:t>
      </w:r>
      <w:r w:rsidR="00B16DC5">
        <w:t>kunder har under de</w:t>
      </w:r>
      <w:r w:rsidR="00A534EF">
        <w:t>n</w:t>
      </w:r>
      <w:r w:rsidR="00B16DC5">
        <w:t xml:space="preserve"> senaste </w:t>
      </w:r>
      <w:r>
        <w:t>tiden</w:t>
      </w:r>
      <w:r w:rsidR="00B16DC5">
        <w:t xml:space="preserve"> blivit utsatta för bedrägerier. Bedragarna har ringt upp och påstår att </w:t>
      </w:r>
      <w:r w:rsidR="00A534EF">
        <w:t xml:space="preserve">de ringer </w:t>
      </w:r>
      <w:r w:rsidR="00B16DC5">
        <w:t>från bankens</w:t>
      </w:r>
      <w:r w:rsidR="00A534EF">
        <w:t xml:space="preserve"> säkerhetsavdelning eller </w:t>
      </w:r>
      <w:r>
        <w:t>från</w:t>
      </w:r>
      <w:r w:rsidR="00A534EF">
        <w:t xml:space="preserve"> P</w:t>
      </w:r>
      <w:r w:rsidR="00B16DC5">
        <w:t>olisen. – Om du får du den här typen av samtal, lägg genast på, uppmanar VD Cecilia Jeffner på Bergslagens Sparbank.</w:t>
      </w:r>
    </w:p>
    <w:p w:rsidR="00B16DC5" w:rsidRDefault="00B16DC5" w:rsidP="00B16DC5">
      <w:r>
        <w:t xml:space="preserve">Telefonnumret som bedragarna </w:t>
      </w:r>
      <w:r w:rsidR="00A534EF">
        <w:t xml:space="preserve">har </w:t>
      </w:r>
      <w:r>
        <w:t xml:space="preserve">ringt ifrån har sett ut </w:t>
      </w:r>
      <w:r w:rsidR="006E212C">
        <w:t>att komma från banken eller från</w:t>
      </w:r>
      <w:r>
        <w:t xml:space="preserve"> polisen och man har utgett sig för att vilja hjälpa kunden att stoppa ett pågående bedrägeri. </w:t>
      </w:r>
      <w:r w:rsidR="00A534EF">
        <w:t xml:space="preserve">Bedragaren påstår ofta att det är bråttom och vill att kunden ska använda sitt </w:t>
      </w:r>
      <w:proofErr w:type="spellStart"/>
      <w:r w:rsidR="00A534EF">
        <w:t>BankID</w:t>
      </w:r>
      <w:proofErr w:type="spellEnd"/>
      <w:r w:rsidR="00A534EF">
        <w:t>, säkerhetsdosa eller koder för att logga in på Internetbanken. Det ger bedragaren tillgång till Internetbanken i samma ögonblick.</w:t>
      </w:r>
    </w:p>
    <w:p w:rsidR="00B16DC5" w:rsidRDefault="00B16DC5" w:rsidP="00B16DC5">
      <w:r>
        <w:t xml:space="preserve">– Man kan konstatera att de som utsatt våra kunder för detta har agerat på ett sätt som varit så förtroendeingivande att man lyckats lura </w:t>
      </w:r>
      <w:r w:rsidR="00A534EF">
        <w:t>kunder</w:t>
      </w:r>
      <w:r>
        <w:t xml:space="preserve"> att lämna ifrån sig sina koder eller genomföra inloggningar åt bedragarna, säger Cecilia.</w:t>
      </w:r>
    </w:p>
    <w:p w:rsidR="00C531B7" w:rsidRDefault="00B16DC5" w:rsidP="00B16DC5">
      <w:r>
        <w:t xml:space="preserve"> – Vi ringer aldrig upp våra kunder och ber om den sortens uppgifter. </w:t>
      </w:r>
      <w:r w:rsidR="00C531B7">
        <w:t>Det är inte ett arbetssätt som banker använder sig av</w:t>
      </w:r>
      <w:r w:rsidR="00A534EF">
        <w:t>, betonar Cecilia.</w:t>
      </w:r>
    </w:p>
    <w:p w:rsidR="00C531B7" w:rsidRDefault="00C531B7" w:rsidP="00B16DC5">
      <w:r>
        <w:t>Bedragna kunder</w:t>
      </w:r>
      <w:r w:rsidR="00B16DC5">
        <w:t xml:space="preserve"> är med rätta förkrossade när de först kommer i kontakt med oss efter att ha blivit utsatta för detta. </w:t>
      </w:r>
      <w:r>
        <w:t>Det kan handla om stora belopp som bedragarana lycka</w:t>
      </w:r>
      <w:r w:rsidR="005A7A06">
        <w:t>t</w:t>
      </w:r>
      <w:r>
        <w:t>s tillförskansa sig</w:t>
      </w:r>
      <w:r w:rsidR="00B16DC5">
        <w:t xml:space="preserve">, </w:t>
      </w:r>
      <w:r>
        <w:t>säger</w:t>
      </w:r>
      <w:r w:rsidR="00B16DC5">
        <w:t xml:space="preserve"> Cecilia</w:t>
      </w:r>
      <w:r>
        <w:t xml:space="preserve"> och fortsätter, det är viktigt att påpeka att det inte är något i den tekniska säkerheten som brister utan att </w:t>
      </w:r>
      <w:r w:rsidR="005A7A06">
        <w:t>kunder</w:t>
      </w:r>
      <w:r>
        <w:t xml:space="preserve"> luras att lämna ut sina koder och på så sätt får bedragarna tillgång till kundens konton.</w:t>
      </w:r>
    </w:p>
    <w:p w:rsidR="00C531B7" w:rsidRDefault="00C531B7" w:rsidP="00C531B7">
      <w:r w:rsidRPr="00C531B7">
        <w:rPr>
          <w:b/>
        </w:rPr>
        <w:t>Så skyddar du dig</w:t>
      </w:r>
    </w:p>
    <w:p w:rsidR="00C531B7" w:rsidRDefault="00C531B7" w:rsidP="00C531B7">
      <w:pPr>
        <w:pStyle w:val="Liststycke"/>
        <w:numPr>
          <w:ilvl w:val="0"/>
          <w:numId w:val="1"/>
        </w:numPr>
      </w:pPr>
      <w:r>
        <w:t>Lämna aldrig ut dina personliga koder eller kontouppgifter</w:t>
      </w:r>
    </w:p>
    <w:p w:rsidR="00C531B7" w:rsidRDefault="00C531B7" w:rsidP="00C531B7">
      <w:pPr>
        <w:pStyle w:val="Liststycke"/>
        <w:numPr>
          <w:ilvl w:val="0"/>
          <w:numId w:val="1"/>
        </w:numPr>
      </w:pPr>
      <w:r>
        <w:t xml:space="preserve">Använd aldrig </w:t>
      </w:r>
      <w:proofErr w:type="spellStart"/>
      <w:r>
        <w:t>BankID</w:t>
      </w:r>
      <w:proofErr w:type="spellEnd"/>
      <w:r>
        <w:t xml:space="preserve"> på uppmaning av någon som kontaktar dig</w:t>
      </w:r>
    </w:p>
    <w:p w:rsidR="00C531B7" w:rsidRDefault="00C531B7" w:rsidP="00C531B7">
      <w:pPr>
        <w:pStyle w:val="Liststycke"/>
        <w:numPr>
          <w:ilvl w:val="0"/>
          <w:numId w:val="1"/>
        </w:numPr>
      </w:pPr>
      <w:r>
        <w:t>Om du blir misstänksam, lägg på luren och slå själv in numret till bankens kundtjänst 0581-88 000 för att kontrollringa.</w:t>
      </w:r>
    </w:p>
    <w:p w:rsidR="00C531B7" w:rsidRDefault="00C531B7" w:rsidP="00C531B7">
      <w:pPr>
        <w:rPr>
          <w:b/>
        </w:rPr>
      </w:pPr>
      <w:r w:rsidRPr="00C531B7">
        <w:rPr>
          <w:b/>
        </w:rPr>
        <w:t>För mer information</w:t>
      </w:r>
    </w:p>
    <w:p w:rsidR="0037550F" w:rsidRDefault="0037550F" w:rsidP="00C531B7">
      <w:hyperlink r:id="rId8" w:history="1">
        <w:r w:rsidRPr="00F10695">
          <w:rPr>
            <w:rStyle w:val="Hyperlnk"/>
          </w:rPr>
          <w:t>https://bergslagenssparbank.se/om-banken/sakerhet/sakerhet-och-vanliga-bedragerier/bedragerier.html</w:t>
        </w:r>
      </w:hyperlink>
    </w:p>
    <w:p w:rsidR="00C531B7" w:rsidRDefault="00C23AED" w:rsidP="00C531B7">
      <w:hyperlink r:id="rId9" w:history="1">
        <w:r w:rsidR="00C531B7" w:rsidRPr="00ED190A">
          <w:rPr>
            <w:rStyle w:val="Hyperlnk"/>
          </w:rPr>
          <w:t>https://polisen.se/aktuellt/nyheter/2018/maj/polisen-varnar-for-telefonbedragerier/</w:t>
        </w:r>
      </w:hyperlink>
      <w:bookmarkStart w:id="0" w:name="_GoBack"/>
      <w:bookmarkEnd w:id="0"/>
    </w:p>
    <w:sectPr w:rsidR="00C531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2C" w:rsidRDefault="006E212C" w:rsidP="006E212C">
      <w:pPr>
        <w:spacing w:after="0" w:line="240" w:lineRule="auto"/>
      </w:pPr>
      <w:r>
        <w:separator/>
      </w:r>
    </w:p>
  </w:endnote>
  <w:endnote w:type="continuationSeparator" w:id="0">
    <w:p w:rsidR="006E212C" w:rsidRDefault="006E212C" w:rsidP="006E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2C" w:rsidRDefault="006E212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2C" w:rsidRPr="006E212C" w:rsidRDefault="006E212C" w:rsidP="006E212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2C" w:rsidRDefault="006E212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2C" w:rsidRDefault="006E212C" w:rsidP="006E212C">
      <w:pPr>
        <w:spacing w:after="0" w:line="240" w:lineRule="auto"/>
      </w:pPr>
      <w:r>
        <w:separator/>
      </w:r>
    </w:p>
  </w:footnote>
  <w:footnote w:type="continuationSeparator" w:id="0">
    <w:p w:rsidR="006E212C" w:rsidRDefault="006E212C" w:rsidP="006E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2C" w:rsidRDefault="006E212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2C" w:rsidRDefault="006E212C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2C" w:rsidRDefault="006E212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95771"/>
    <w:multiLevelType w:val="hybridMultilevel"/>
    <w:tmpl w:val="E91A3084"/>
    <w:lvl w:ilvl="0" w:tplc="0F2C475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C5"/>
    <w:rsid w:val="0037550F"/>
    <w:rsid w:val="005A7A06"/>
    <w:rsid w:val="006E212C"/>
    <w:rsid w:val="009B452A"/>
    <w:rsid w:val="00A534EF"/>
    <w:rsid w:val="00B16DC5"/>
    <w:rsid w:val="00C23AED"/>
    <w:rsid w:val="00C531B7"/>
    <w:rsid w:val="00C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1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DC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531B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531B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E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212C"/>
  </w:style>
  <w:style w:type="paragraph" w:styleId="Sidfot">
    <w:name w:val="footer"/>
    <w:basedOn w:val="Normal"/>
    <w:link w:val="SidfotChar"/>
    <w:uiPriority w:val="99"/>
    <w:unhideWhenUsed/>
    <w:rsid w:val="006E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2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1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DC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531B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531B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E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212C"/>
  </w:style>
  <w:style w:type="paragraph" w:styleId="Sidfot">
    <w:name w:val="footer"/>
    <w:basedOn w:val="Normal"/>
    <w:link w:val="SidfotChar"/>
    <w:uiPriority w:val="99"/>
    <w:unhideWhenUsed/>
    <w:rsid w:val="006E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gslagenssparbank.se/om-banken/sakerhet/sakerhet-och-vanliga-bedragerier/bedragerier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lisen.se/aktuellt/nyheter/2018/maj/polisen-varnar-for-telefonbedragerie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Swedbank AB (publ)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Auer</dc:creator>
  <cp:lastModifiedBy>Ylva Edbohm</cp:lastModifiedBy>
  <cp:revision>4</cp:revision>
  <cp:lastPrinted>2018-06-07T06:13:00Z</cp:lastPrinted>
  <dcterms:created xsi:type="dcterms:W3CDTF">2018-06-08T06:25:00Z</dcterms:created>
  <dcterms:modified xsi:type="dcterms:W3CDTF">2018-06-08T06:30:00Z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Class">
    <vt:lpwstr>Öppen</vt:lpwstr>
  </property>
  <property fmtid="{D5CDD505-2E9C-101B-9397-08002B2CF9AE}" pid="3" name="RestrictedAccess">
    <vt:lpwstr/>
  </property>
</Properties>
</file>