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D80CC5" w:rsidRDefault="00354DE5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 w:eastAsia="en-US"/>
        </w:rPr>
      </w:pPr>
      <w:r w:rsidRPr="00D80CC5">
        <w:rPr>
          <w:rFonts w:ascii="Helvetica" w:hAnsi="Helvetica" w:cs="Helvetica"/>
          <w:b/>
          <w:lang w:val="da-DK" w:eastAsia="en-US"/>
        </w:rPr>
        <w:t xml:space="preserve"> </w:t>
      </w:r>
    </w:p>
    <w:p w:rsidR="00830769" w:rsidRPr="00D80CC5" w:rsidRDefault="00907ACF" w:rsidP="00580A53">
      <w:pPr>
        <w:keepNext/>
        <w:spacing w:line="360" w:lineRule="auto"/>
        <w:ind w:right="1418"/>
        <w:outlineLvl w:val="1"/>
        <w:rPr>
          <w:lang w:val="da-DK"/>
        </w:rPr>
      </w:pPr>
      <w:r w:rsidRPr="00D80CC5">
        <w:rPr>
          <w:rFonts w:ascii="Helvetica" w:hAnsi="Helvetica" w:cs="Arial"/>
          <w:b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3889666D" wp14:editId="0A2B37D2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830769" w:rsidRPr="00D80CC5">
        <w:rPr>
          <w:lang w:val="da-DK"/>
        </w:rPr>
        <w:t xml:space="preserve"> </w:t>
      </w:r>
    </w:p>
    <w:p w:rsidR="00AA3140" w:rsidRPr="00D80CC5" w:rsidRDefault="00667FC5" w:rsidP="00AA3140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141"/>
        <w:textAlignment w:val="auto"/>
        <w:rPr>
          <w:rFonts w:ascii="Helvetica" w:eastAsia="Batang" w:hAnsi="Helvetica" w:cs="Arial"/>
          <w:b/>
          <w:sz w:val="22"/>
          <w:szCs w:val="22"/>
          <w:lang w:val="da-DK" w:eastAsia="ja-JP"/>
        </w:rPr>
      </w:pPr>
      <w:r>
        <w:rPr>
          <w:rFonts w:ascii="Helvetica" w:eastAsia="Batang" w:hAnsi="Helvetica" w:cs="Arial"/>
          <w:b/>
          <w:sz w:val="22"/>
          <w:szCs w:val="22"/>
          <w:lang w:val="da-DK" w:eastAsia="ja-JP"/>
        </w:rPr>
        <w:t xml:space="preserve">HI-messe 2017: </w:t>
      </w:r>
      <w:r w:rsidR="00AA3140" w:rsidRPr="00D80CC5">
        <w:rPr>
          <w:rFonts w:ascii="Helvetica" w:eastAsia="Batang" w:hAnsi="Helvetica" w:cs="Arial"/>
          <w:b/>
          <w:sz w:val="22"/>
          <w:szCs w:val="22"/>
          <w:lang w:val="da-DK" w:eastAsia="ja-JP"/>
        </w:rPr>
        <w:t>WLAN løsning til maskinbygning</w:t>
      </w:r>
    </w:p>
    <w:p w:rsidR="00C82A71" w:rsidRPr="00D80CC5" w:rsidRDefault="00C82A71" w:rsidP="00AA3140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141"/>
        <w:textAlignment w:val="auto"/>
        <w:rPr>
          <w:rFonts w:ascii="Helvetica" w:eastAsia="Batang" w:hAnsi="Helvetica" w:cs="Arial"/>
          <w:lang w:val="da-DK" w:eastAsia="ja-JP"/>
        </w:rPr>
      </w:pPr>
    </w:p>
    <w:p w:rsidR="00AA3140" w:rsidRPr="00D80CC5" w:rsidRDefault="00AA3140" w:rsidP="00AA3140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141"/>
        <w:textAlignment w:val="auto"/>
        <w:rPr>
          <w:rFonts w:ascii="Helvetica" w:eastAsia="Batang" w:hAnsi="Helvetica" w:cs="Arial"/>
          <w:lang w:val="da-DK" w:eastAsia="ja-JP"/>
        </w:rPr>
      </w:pPr>
      <w:r w:rsidRPr="00D80CC5">
        <w:rPr>
          <w:rFonts w:ascii="Helvetica" w:eastAsia="Batang" w:hAnsi="Helvetica" w:cs="Arial"/>
          <w:lang w:val="da-DK" w:eastAsia="ja-JP"/>
        </w:rPr>
        <w:t xml:space="preserve">De nye trådløse WLAN 1100 moduler fra Phoenix Contact kombinerer access point og antenneteknologi i en </w:t>
      </w:r>
      <w:r w:rsidR="00754579">
        <w:rPr>
          <w:rFonts w:ascii="Helvetica" w:eastAsia="Batang" w:hAnsi="Helvetica" w:cs="Arial"/>
          <w:lang w:val="da-DK" w:eastAsia="ja-JP"/>
        </w:rPr>
        <w:t xml:space="preserve">samlet </w:t>
      </w:r>
      <w:r w:rsidRPr="00D80CC5">
        <w:rPr>
          <w:rFonts w:ascii="Helvetica" w:eastAsia="Batang" w:hAnsi="Helvetica" w:cs="Arial"/>
          <w:lang w:val="da-DK" w:eastAsia="ja-JP"/>
        </w:rPr>
        <w:t>enhed. I modsætning til klassiske koncepter installeres de</w:t>
      </w:r>
      <w:r w:rsidR="00754579">
        <w:rPr>
          <w:rFonts w:ascii="Helvetica" w:eastAsia="Batang" w:hAnsi="Helvetica" w:cs="Arial"/>
          <w:lang w:val="da-DK" w:eastAsia="ja-JP"/>
        </w:rPr>
        <w:t>t</w:t>
      </w:r>
      <w:r w:rsidRPr="00D80CC5">
        <w:rPr>
          <w:rFonts w:ascii="Helvetica" w:eastAsia="Batang" w:hAnsi="Helvetica" w:cs="Arial"/>
          <w:lang w:val="da-DK" w:eastAsia="ja-JP"/>
        </w:rPr>
        <w:t xml:space="preserve"> direkte ovenpå maskinen, køretøjet eller styretavlen i stedet for inde i styretavlen. </w:t>
      </w:r>
    </w:p>
    <w:p w:rsidR="00AA3140" w:rsidRPr="00D80CC5" w:rsidRDefault="00AA3140" w:rsidP="00AA3140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141"/>
        <w:textAlignment w:val="auto"/>
        <w:rPr>
          <w:rFonts w:ascii="Helvetica" w:eastAsia="Batang" w:hAnsi="Helvetica" w:cs="Arial"/>
          <w:lang w:val="da-DK" w:eastAsia="ja-JP"/>
        </w:rPr>
      </w:pPr>
    </w:p>
    <w:p w:rsidR="00AA3140" w:rsidRPr="00D80CC5" w:rsidRDefault="00AA3140" w:rsidP="00AA3140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141"/>
        <w:textAlignment w:val="auto"/>
        <w:rPr>
          <w:rFonts w:ascii="Helvetica" w:eastAsia="Batang" w:hAnsi="Helvetica" w:cs="Arial"/>
          <w:lang w:val="da-DK" w:eastAsia="ja-JP"/>
        </w:rPr>
      </w:pPr>
      <w:r w:rsidRPr="00D80CC5">
        <w:rPr>
          <w:rFonts w:ascii="Helvetica" w:eastAsia="Batang" w:hAnsi="Helvetica" w:cs="Arial"/>
          <w:lang w:val="da-DK" w:eastAsia="ja-JP"/>
        </w:rPr>
        <w:t xml:space="preserve">To integrerede high performance antenner med MIMO teknologi sikrer </w:t>
      </w:r>
      <w:r w:rsidR="00754579">
        <w:rPr>
          <w:rFonts w:ascii="Helvetica" w:eastAsia="Batang" w:hAnsi="Helvetica" w:cs="Arial"/>
          <w:lang w:val="da-DK" w:eastAsia="ja-JP"/>
        </w:rPr>
        <w:t>en god signal</w:t>
      </w:r>
      <w:r w:rsidRPr="00D80CC5">
        <w:rPr>
          <w:rFonts w:ascii="Helvetica" w:eastAsia="Batang" w:hAnsi="Helvetica" w:cs="Arial"/>
          <w:lang w:val="da-DK" w:eastAsia="ja-JP"/>
        </w:rPr>
        <w:t xml:space="preserve">modtagelse lige der, hvor det er påkrævet. Dette koncept tilbyder ikke kun brugeren en økonomisk men også </w:t>
      </w:r>
      <w:r w:rsidR="009A0667">
        <w:rPr>
          <w:rFonts w:ascii="Helvetica" w:eastAsia="Batang" w:hAnsi="Helvetica" w:cs="Arial"/>
          <w:lang w:val="da-DK" w:eastAsia="ja-JP"/>
        </w:rPr>
        <w:t xml:space="preserve">en </w:t>
      </w:r>
      <w:r w:rsidRPr="00D80CC5">
        <w:rPr>
          <w:rFonts w:ascii="Helvetica" w:eastAsia="Batang" w:hAnsi="Helvetica" w:cs="Arial"/>
          <w:lang w:val="da-DK" w:eastAsia="ja-JP"/>
        </w:rPr>
        <w:t xml:space="preserve">ekstremt enkel WLAN tilslutning. </w:t>
      </w:r>
      <w:r w:rsidR="00754579">
        <w:rPr>
          <w:rFonts w:ascii="Helvetica" w:eastAsia="Batang" w:hAnsi="Helvetica" w:cs="Arial"/>
          <w:lang w:val="da-DK" w:eastAsia="ja-JP"/>
        </w:rPr>
        <w:t>Da det er en lille samlet enhed</w:t>
      </w:r>
      <w:r w:rsidR="009A0667">
        <w:rPr>
          <w:rFonts w:ascii="Helvetica" w:eastAsia="Batang" w:hAnsi="Helvetica" w:cs="Arial"/>
          <w:lang w:val="da-DK" w:eastAsia="ja-JP"/>
        </w:rPr>
        <w:t>,</w:t>
      </w:r>
      <w:r w:rsidR="00754579">
        <w:rPr>
          <w:rFonts w:ascii="Helvetica" w:eastAsia="Batang" w:hAnsi="Helvetica" w:cs="Arial"/>
          <w:lang w:val="da-DK" w:eastAsia="ja-JP"/>
        </w:rPr>
        <w:t xml:space="preserve"> er der ikke brug for dyr antenneinstallation</w:t>
      </w:r>
      <w:r w:rsidRPr="00D80CC5">
        <w:rPr>
          <w:rFonts w:ascii="Helvetica" w:eastAsia="Batang" w:hAnsi="Helvetica" w:cs="Arial"/>
          <w:lang w:val="da-DK" w:eastAsia="ja-JP"/>
        </w:rPr>
        <w:t xml:space="preserve">. </w:t>
      </w:r>
    </w:p>
    <w:p w:rsidR="00AA3140" w:rsidRPr="00D80CC5" w:rsidRDefault="00AA3140" w:rsidP="00AA3140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141"/>
        <w:textAlignment w:val="auto"/>
        <w:rPr>
          <w:rFonts w:ascii="Helvetica" w:eastAsia="Batang" w:hAnsi="Helvetica" w:cs="Arial"/>
          <w:lang w:val="da-DK" w:eastAsia="ja-JP"/>
        </w:rPr>
      </w:pPr>
    </w:p>
    <w:p w:rsidR="00C82A71" w:rsidRDefault="00D80CC5" w:rsidP="00AA3140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141"/>
        <w:textAlignment w:val="auto"/>
        <w:rPr>
          <w:rFonts w:ascii="Helvetica" w:eastAsia="Batang" w:hAnsi="Helvetica" w:cs="Arial"/>
          <w:lang w:val="da-DK" w:eastAsia="ja-JP"/>
        </w:rPr>
      </w:pPr>
      <w:r w:rsidRPr="00D80CC5">
        <w:rPr>
          <w:rFonts w:ascii="Helvetica" w:eastAsia="Batang" w:hAnsi="Helvetica" w:cs="Arial"/>
          <w:lang w:val="da-DK" w:eastAsia="ja-JP"/>
        </w:rPr>
        <w:t xml:space="preserve">Da det trådløse modul ikke kræver plads i styretavlen, er det nemt at </w:t>
      </w:r>
      <w:proofErr w:type="spellStart"/>
      <w:r w:rsidRPr="00D80CC5">
        <w:rPr>
          <w:rFonts w:ascii="Helvetica" w:eastAsia="Batang" w:hAnsi="Helvetica" w:cs="Arial"/>
          <w:lang w:val="da-DK" w:eastAsia="ja-JP"/>
        </w:rPr>
        <w:t>re</w:t>
      </w:r>
      <w:r w:rsidR="009A0667">
        <w:rPr>
          <w:rFonts w:ascii="Helvetica" w:eastAsia="Batang" w:hAnsi="Helvetica" w:cs="Arial"/>
          <w:lang w:val="da-DK" w:eastAsia="ja-JP"/>
        </w:rPr>
        <w:t>t</w:t>
      </w:r>
      <w:r w:rsidRPr="00D80CC5">
        <w:rPr>
          <w:rFonts w:ascii="Helvetica" w:eastAsia="Batang" w:hAnsi="Helvetica" w:cs="Arial"/>
          <w:lang w:val="da-DK" w:eastAsia="ja-JP"/>
        </w:rPr>
        <w:t>rofitte</w:t>
      </w:r>
      <w:proofErr w:type="spellEnd"/>
      <w:r w:rsidRPr="00D80CC5">
        <w:rPr>
          <w:rFonts w:ascii="Helvetica" w:eastAsia="Batang" w:hAnsi="Helvetica" w:cs="Arial"/>
          <w:lang w:val="da-DK" w:eastAsia="ja-JP"/>
        </w:rPr>
        <w:t>. Det monteres ved ethulsmontage og forbindes via et Combicon og et RJ45 Ethernet stik. Det trådløse modul er også egnet til barske industrielle miljøer. Det er bestandigt overfor stød i overensstemmelse med IK08 og kan derfor modstå store mekaniske belastninger.</w:t>
      </w:r>
    </w:p>
    <w:p w:rsidR="00667FC5" w:rsidRDefault="00667FC5" w:rsidP="00AA3140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141"/>
        <w:textAlignment w:val="auto"/>
        <w:rPr>
          <w:rFonts w:ascii="Helvetica" w:eastAsia="Batang" w:hAnsi="Helvetica" w:cs="Arial"/>
          <w:lang w:val="da-DK" w:eastAsia="ja-JP"/>
        </w:rPr>
      </w:pPr>
    </w:p>
    <w:p w:rsidR="00667FC5" w:rsidRPr="00EF4AB5" w:rsidRDefault="00667FC5" w:rsidP="00AA3140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141"/>
        <w:textAlignment w:val="auto"/>
        <w:rPr>
          <w:rFonts w:ascii="Helvetica" w:eastAsia="Batang" w:hAnsi="Helvetica" w:cs="Arial"/>
          <w:color w:val="FF0000"/>
          <w:lang w:val="da-DK" w:eastAsia="ja-JP"/>
        </w:rPr>
      </w:pPr>
      <w:bookmarkStart w:id="1" w:name="_GoBack"/>
      <w:r w:rsidRPr="00EF4AB5">
        <w:rPr>
          <w:rFonts w:ascii="Helvetica" w:eastAsia="Batang" w:hAnsi="Helvetica" w:cs="Arial"/>
          <w:color w:val="FF0000"/>
          <w:lang w:val="da-DK" w:eastAsia="ja-JP"/>
        </w:rPr>
        <w:t>Find os på HI-messen, stand E4040.</w:t>
      </w:r>
    </w:p>
    <w:bookmarkEnd w:id="1"/>
    <w:p w:rsidR="00D80CC5" w:rsidRPr="00D80CC5" w:rsidRDefault="00D80CC5" w:rsidP="00AA3140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141"/>
        <w:textAlignment w:val="auto"/>
        <w:rPr>
          <w:rFonts w:ascii="Helvetica" w:eastAsia="Batang" w:hAnsi="Helvetica" w:cs="Arial"/>
          <w:lang w:val="da-DK" w:eastAsia="ja-JP"/>
        </w:rPr>
      </w:pPr>
    </w:p>
    <w:p w:rsidR="00D80CC5" w:rsidRPr="00D80CC5" w:rsidRDefault="00D80CC5" w:rsidP="00AA3140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141"/>
        <w:textAlignment w:val="auto"/>
        <w:rPr>
          <w:rFonts w:ascii="Helvetica" w:eastAsia="Batang" w:hAnsi="Helvetica" w:cs="Arial"/>
          <w:lang w:val="da-DK" w:eastAsia="ja-JP"/>
        </w:rPr>
      </w:pPr>
      <w:r w:rsidRPr="00D80CC5">
        <w:rPr>
          <w:rFonts w:ascii="Helvetica" w:eastAsia="Batang" w:hAnsi="Helvetica" w:cs="Arial"/>
          <w:lang w:val="da-DK" w:eastAsia="ja-JP"/>
        </w:rPr>
        <w:t xml:space="preserve">For yderligere information kontakt Product Manager Per Andersen, </w:t>
      </w:r>
      <w:hyperlink r:id="rId10" w:history="1">
        <w:r w:rsidRPr="00D80CC5">
          <w:rPr>
            <w:rStyle w:val="Hyperlink"/>
            <w:rFonts w:ascii="Helvetica" w:eastAsia="Batang" w:hAnsi="Helvetica" w:cs="Arial"/>
            <w:lang w:val="da-DK" w:eastAsia="ja-JP"/>
          </w:rPr>
          <w:t>pandersen@phoenixcontact.dk</w:t>
        </w:r>
      </w:hyperlink>
      <w:r w:rsidRPr="00D80CC5">
        <w:rPr>
          <w:rFonts w:ascii="Helvetica" w:eastAsia="Batang" w:hAnsi="Helvetica" w:cs="Arial"/>
          <w:lang w:val="da-DK" w:eastAsia="ja-JP"/>
        </w:rPr>
        <w:t xml:space="preserve"> eller vores kundeservice på telefon 36 77 44 11. </w:t>
      </w:r>
    </w:p>
    <w:p w:rsidR="00C82A71" w:rsidRPr="00D80CC5" w:rsidRDefault="00C82A71" w:rsidP="00AA3140">
      <w:pPr>
        <w:widowControl w:val="0"/>
        <w:tabs>
          <w:tab w:val="left" w:pos="283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</w:tabs>
        <w:overflowPunct/>
        <w:spacing w:line="360" w:lineRule="auto"/>
        <w:ind w:right="141"/>
        <w:textAlignment w:val="auto"/>
        <w:rPr>
          <w:rFonts w:ascii="Helvetica" w:eastAsia="Batang" w:hAnsi="Helvetica" w:cs="Arial"/>
          <w:lang w:val="da-DK" w:eastAsia="ja-JP"/>
        </w:rPr>
      </w:pPr>
    </w:p>
    <w:sectPr w:rsidR="00C82A71" w:rsidRPr="00D80CC5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B9" w:rsidRDefault="00352FB9" w:rsidP="00352FB9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</w:t>
    </w:r>
    <w:proofErr w:type="spellStart"/>
    <w:r>
      <w:rPr>
        <w:rFonts w:ascii="Arial" w:hAnsi="Arial" w:cs="Arial"/>
        <w:b/>
        <w:lang w:val="fr-FR"/>
      </w:rPr>
      <w:t>Marketingkoordinator</w:t>
    </w:r>
    <w:proofErr w:type="spellEnd"/>
    <w:r>
      <w:rPr>
        <w:rFonts w:ascii="Arial" w:hAnsi="Arial" w:cs="Arial"/>
        <w:b/>
        <w:lang w:val="fr-FR"/>
      </w:rPr>
      <w:t xml:space="preserve"> Mette Gross</w:t>
    </w:r>
  </w:p>
  <w:p w:rsidR="00352FB9" w:rsidRPr="001B1F71" w:rsidRDefault="00352FB9" w:rsidP="00352FB9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</w:t>
    </w:r>
    <w:proofErr w:type="spellStart"/>
    <w:r>
      <w:rPr>
        <w:rFonts w:ascii="Arial" w:hAnsi="Arial" w:cs="Arial"/>
        <w:b/>
        <w:lang w:val="fr-FR"/>
      </w:rPr>
      <w:t>telefon</w:t>
    </w:r>
    <w:proofErr w:type="spellEnd"/>
    <w:r>
      <w:rPr>
        <w:rFonts w:ascii="Arial" w:hAnsi="Arial" w:cs="Arial"/>
        <w:b/>
        <w:lang w:val="fr-FR"/>
      </w:rPr>
      <w:t xml:space="preserve"> 36 39 40 35</w:t>
    </w:r>
  </w:p>
  <w:p w:rsidR="001778E4" w:rsidRPr="00352FB9" w:rsidRDefault="001778E4" w:rsidP="00352FB9">
    <w:pPr>
      <w:pStyle w:val="Sidefod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352FB9">
      <w:rPr>
        <w:rFonts w:ascii="Helvetica" w:hAnsi="Helvetica"/>
        <w:b/>
        <w:i/>
        <w:spacing w:val="80"/>
        <w:sz w:val="40"/>
      </w:rPr>
      <w:t>emeddelelse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26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5FE"/>
    <w:rsid w:val="000403F4"/>
    <w:rsid w:val="00040B3B"/>
    <w:rsid w:val="00042406"/>
    <w:rsid w:val="000433B0"/>
    <w:rsid w:val="000444EE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A0A"/>
    <w:rsid w:val="000B0938"/>
    <w:rsid w:val="000B159C"/>
    <w:rsid w:val="000B1A7A"/>
    <w:rsid w:val="000B1DD6"/>
    <w:rsid w:val="000B2D73"/>
    <w:rsid w:val="000B46F4"/>
    <w:rsid w:val="000B5774"/>
    <w:rsid w:val="000B5D22"/>
    <w:rsid w:val="000B776F"/>
    <w:rsid w:val="000C20FC"/>
    <w:rsid w:val="000C51B2"/>
    <w:rsid w:val="000C52FF"/>
    <w:rsid w:val="000C601A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54E"/>
    <w:rsid w:val="00126AFD"/>
    <w:rsid w:val="00126E77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5C85"/>
    <w:rsid w:val="00166208"/>
    <w:rsid w:val="001662FA"/>
    <w:rsid w:val="001665F7"/>
    <w:rsid w:val="001672D0"/>
    <w:rsid w:val="00167628"/>
    <w:rsid w:val="001705C7"/>
    <w:rsid w:val="001731FD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6D19"/>
    <w:rsid w:val="001A706D"/>
    <w:rsid w:val="001A7A07"/>
    <w:rsid w:val="001B02BB"/>
    <w:rsid w:val="001B0817"/>
    <w:rsid w:val="001B283D"/>
    <w:rsid w:val="001B3B27"/>
    <w:rsid w:val="001B4E24"/>
    <w:rsid w:val="001B4F01"/>
    <w:rsid w:val="001B7214"/>
    <w:rsid w:val="001C3A65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71"/>
    <w:rsid w:val="001D2FDB"/>
    <w:rsid w:val="001D3EFB"/>
    <w:rsid w:val="001D527D"/>
    <w:rsid w:val="001E27A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2F9E"/>
    <w:rsid w:val="00205D82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5040E"/>
    <w:rsid w:val="00350FA3"/>
    <w:rsid w:val="00352FB9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60EE"/>
    <w:rsid w:val="003A747D"/>
    <w:rsid w:val="003B05D2"/>
    <w:rsid w:val="003B0FE2"/>
    <w:rsid w:val="003B1B27"/>
    <w:rsid w:val="003B2237"/>
    <w:rsid w:val="003B3825"/>
    <w:rsid w:val="003B4CE7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1A42"/>
    <w:rsid w:val="004223DB"/>
    <w:rsid w:val="00422E49"/>
    <w:rsid w:val="00422FDE"/>
    <w:rsid w:val="00423811"/>
    <w:rsid w:val="00427817"/>
    <w:rsid w:val="00430973"/>
    <w:rsid w:val="0043134B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37CF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7159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B01"/>
    <w:rsid w:val="00512D90"/>
    <w:rsid w:val="00514066"/>
    <w:rsid w:val="00515D8D"/>
    <w:rsid w:val="00516496"/>
    <w:rsid w:val="00516BE2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7268"/>
    <w:rsid w:val="00560EF1"/>
    <w:rsid w:val="00561DCD"/>
    <w:rsid w:val="00564AE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A53"/>
    <w:rsid w:val="00581568"/>
    <w:rsid w:val="00581E37"/>
    <w:rsid w:val="00583F0A"/>
    <w:rsid w:val="0058469E"/>
    <w:rsid w:val="0058625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430F"/>
    <w:rsid w:val="005A5A79"/>
    <w:rsid w:val="005A5E5F"/>
    <w:rsid w:val="005A7488"/>
    <w:rsid w:val="005B0B63"/>
    <w:rsid w:val="005B0C06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5531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67FC5"/>
    <w:rsid w:val="00675A5A"/>
    <w:rsid w:val="00676D08"/>
    <w:rsid w:val="0068212E"/>
    <w:rsid w:val="006825D5"/>
    <w:rsid w:val="006850CB"/>
    <w:rsid w:val="006853B0"/>
    <w:rsid w:val="00687A1B"/>
    <w:rsid w:val="00690E77"/>
    <w:rsid w:val="00691451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C0B61"/>
    <w:rsid w:val="006C43CE"/>
    <w:rsid w:val="006C4FFD"/>
    <w:rsid w:val="006C51C0"/>
    <w:rsid w:val="006C72CD"/>
    <w:rsid w:val="006C7DB1"/>
    <w:rsid w:val="006D09FD"/>
    <w:rsid w:val="006D1DAE"/>
    <w:rsid w:val="006D2D8A"/>
    <w:rsid w:val="006D2DD6"/>
    <w:rsid w:val="006D2F7F"/>
    <w:rsid w:val="006D4C8A"/>
    <w:rsid w:val="006E142C"/>
    <w:rsid w:val="006E1A55"/>
    <w:rsid w:val="006E1A7E"/>
    <w:rsid w:val="006E21C4"/>
    <w:rsid w:val="006E6C79"/>
    <w:rsid w:val="006F1C97"/>
    <w:rsid w:val="006F224F"/>
    <w:rsid w:val="006F2D9B"/>
    <w:rsid w:val="006F5926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998"/>
    <w:rsid w:val="00726405"/>
    <w:rsid w:val="00727A37"/>
    <w:rsid w:val="00730A6E"/>
    <w:rsid w:val="0073150A"/>
    <w:rsid w:val="00732356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47CA4"/>
    <w:rsid w:val="00754579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79B7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976"/>
    <w:rsid w:val="00815D48"/>
    <w:rsid w:val="00817849"/>
    <w:rsid w:val="00823CF8"/>
    <w:rsid w:val="0082464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2DA0"/>
    <w:rsid w:val="00954AAA"/>
    <w:rsid w:val="00955870"/>
    <w:rsid w:val="0095593B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18D"/>
    <w:rsid w:val="009914CE"/>
    <w:rsid w:val="00991952"/>
    <w:rsid w:val="00993818"/>
    <w:rsid w:val="00997854"/>
    <w:rsid w:val="009A0667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AB6"/>
    <w:rsid w:val="00A7731F"/>
    <w:rsid w:val="00A80EEA"/>
    <w:rsid w:val="00A84D61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3140"/>
    <w:rsid w:val="00AA5F29"/>
    <w:rsid w:val="00AA634B"/>
    <w:rsid w:val="00AA6F04"/>
    <w:rsid w:val="00AB0327"/>
    <w:rsid w:val="00AB18AE"/>
    <w:rsid w:val="00AB1A7F"/>
    <w:rsid w:val="00AB2493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F82"/>
    <w:rsid w:val="00B13AA5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425A"/>
    <w:rsid w:val="00B661BC"/>
    <w:rsid w:val="00B667F7"/>
    <w:rsid w:val="00B71261"/>
    <w:rsid w:val="00B71B14"/>
    <w:rsid w:val="00B73180"/>
    <w:rsid w:val="00B766CD"/>
    <w:rsid w:val="00B77A3D"/>
    <w:rsid w:val="00B807FA"/>
    <w:rsid w:val="00B81AE9"/>
    <w:rsid w:val="00B8344F"/>
    <w:rsid w:val="00B8409D"/>
    <w:rsid w:val="00B87EEA"/>
    <w:rsid w:val="00B9031C"/>
    <w:rsid w:val="00B90CD1"/>
    <w:rsid w:val="00B9188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7D53"/>
    <w:rsid w:val="00C8125F"/>
    <w:rsid w:val="00C81C5C"/>
    <w:rsid w:val="00C81E77"/>
    <w:rsid w:val="00C82243"/>
    <w:rsid w:val="00C82A71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745F"/>
    <w:rsid w:val="00CA0287"/>
    <w:rsid w:val="00CA0317"/>
    <w:rsid w:val="00CA17D5"/>
    <w:rsid w:val="00CA5607"/>
    <w:rsid w:val="00CB00F5"/>
    <w:rsid w:val="00CB0CE3"/>
    <w:rsid w:val="00CB56A9"/>
    <w:rsid w:val="00CB69B9"/>
    <w:rsid w:val="00CC2813"/>
    <w:rsid w:val="00CC289F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0CC5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7668"/>
    <w:rsid w:val="00DD799D"/>
    <w:rsid w:val="00DD79D3"/>
    <w:rsid w:val="00DE0285"/>
    <w:rsid w:val="00DE18CB"/>
    <w:rsid w:val="00DE2263"/>
    <w:rsid w:val="00DE2493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E43"/>
    <w:rsid w:val="00E079E3"/>
    <w:rsid w:val="00E12217"/>
    <w:rsid w:val="00E1323E"/>
    <w:rsid w:val="00E13C52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6F51"/>
    <w:rsid w:val="00E276CF"/>
    <w:rsid w:val="00E27C73"/>
    <w:rsid w:val="00E3159B"/>
    <w:rsid w:val="00E351B0"/>
    <w:rsid w:val="00E37064"/>
    <w:rsid w:val="00E4106C"/>
    <w:rsid w:val="00E4115E"/>
    <w:rsid w:val="00E42CF9"/>
    <w:rsid w:val="00E4592C"/>
    <w:rsid w:val="00E45E06"/>
    <w:rsid w:val="00E46CBB"/>
    <w:rsid w:val="00E46E08"/>
    <w:rsid w:val="00E472C2"/>
    <w:rsid w:val="00E47BF9"/>
    <w:rsid w:val="00E50433"/>
    <w:rsid w:val="00E51591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273D"/>
    <w:rsid w:val="00EF3F6D"/>
    <w:rsid w:val="00EF4407"/>
    <w:rsid w:val="00EF4AB5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67C7"/>
    <w:rsid w:val="00F3091B"/>
    <w:rsid w:val="00F309EB"/>
    <w:rsid w:val="00F330F7"/>
    <w:rsid w:val="00F3330A"/>
    <w:rsid w:val="00F338BB"/>
    <w:rsid w:val="00F342CA"/>
    <w:rsid w:val="00F344C8"/>
    <w:rsid w:val="00F34546"/>
    <w:rsid w:val="00F369F7"/>
    <w:rsid w:val="00F373D4"/>
    <w:rsid w:val="00F414C3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759B"/>
    <w:rsid w:val="00FC7E17"/>
    <w:rsid w:val="00FD13B6"/>
    <w:rsid w:val="00FD59CF"/>
    <w:rsid w:val="00FD6E57"/>
    <w:rsid w:val="00FD784B"/>
    <w:rsid w:val="00FD7D63"/>
    <w:rsid w:val="00FE0E7C"/>
    <w:rsid w:val="00FE225F"/>
    <w:rsid w:val="00FE27EA"/>
    <w:rsid w:val="00FE2E65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6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352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352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andersen@phoenixcontact.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4F618-79F7-43B1-B002-F3A9510E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WLAN solution for machine building</vt:lpstr>
      <vt:lpstr>WLAN solution for machine building</vt:lpstr>
    </vt:vector>
  </TitlesOfParts>
  <Company>Phoenix Contact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WLAN solution for machine building</dc:title>
  <dc:subject>WLAN solution for machine building</dc:subject>
  <dc:creator>PHOENIX CONTACT GmbH &amp; Co. KG</dc:creator>
  <cp:lastModifiedBy>Mette S. Gross</cp:lastModifiedBy>
  <cp:revision>4</cp:revision>
  <cp:lastPrinted>2017-04-13T05:52:00Z</cp:lastPrinted>
  <dcterms:created xsi:type="dcterms:W3CDTF">2017-05-22T08:40:00Z</dcterms:created>
  <dcterms:modified xsi:type="dcterms:W3CDTF">2017-07-05T06:49:00Z</dcterms:modified>
</cp:coreProperties>
</file>