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F8F" w:rsidRPr="00603F8F" w:rsidRDefault="00603F8F" w:rsidP="00603F8F">
      <w:pPr>
        <w:ind w:firstLine="3"/>
        <w:rPr>
          <w:rFonts w:ascii="Calibri" w:eastAsia="Times New Roman" w:hAnsi="Calibri" w:cs="Times New Roman"/>
          <w:color w:val="000000"/>
        </w:rPr>
      </w:pPr>
      <w:r w:rsidRPr="00603F8F">
        <w:rPr>
          <w:rFonts w:ascii="Calibri" w:eastAsia="Times New Roman" w:hAnsi="Calibri" w:cs="Times New Roman"/>
          <w:color w:val="000000"/>
        </w:rPr>
        <w:tab/>
      </w:r>
      <w:r w:rsidRPr="00603F8F">
        <w:rPr>
          <w:rFonts w:ascii="Calibri" w:eastAsia="Times New Roman" w:hAnsi="Calibri" w:cs="Times New Roman"/>
          <w:color w:val="000000"/>
        </w:rPr>
        <w:tab/>
      </w:r>
      <w:r w:rsidRPr="00603F8F">
        <w:rPr>
          <w:rFonts w:ascii="Calibri" w:eastAsia="Times New Roman" w:hAnsi="Calibri" w:cs="Times New Roman"/>
          <w:color w:val="000000"/>
        </w:rPr>
        <w:tab/>
      </w:r>
      <w:r w:rsidRPr="00603F8F">
        <w:rPr>
          <w:rFonts w:ascii="Calibri" w:eastAsia="Times New Roman" w:hAnsi="Calibri" w:cs="Times New Roman"/>
          <w:color w:val="000000"/>
        </w:rPr>
        <w:tab/>
      </w:r>
      <w:r w:rsidRPr="00603F8F">
        <w:rPr>
          <w:rFonts w:ascii="Calibri" w:eastAsia="Times New Roman" w:hAnsi="Calibri" w:cs="Times New Roman"/>
          <w:color w:val="000000"/>
        </w:rPr>
        <w:tab/>
      </w:r>
      <w:r w:rsidRPr="00603F8F">
        <w:rPr>
          <w:rFonts w:ascii="Calibri" w:eastAsia="Times New Roman" w:hAnsi="Calibri" w:cs="Times New Roman"/>
          <w:color w:val="000000"/>
        </w:rPr>
        <w:tab/>
      </w:r>
      <w:r w:rsidRPr="00603F8F">
        <w:rPr>
          <w:rFonts w:ascii="Calibri" w:eastAsia="Times New Roman" w:hAnsi="Calibri" w:cs="Times New Roman"/>
          <w:color w:val="000000"/>
        </w:rPr>
        <w:tab/>
        <w:t>               </w:t>
      </w:r>
      <w:r>
        <w:rPr>
          <w:rFonts w:ascii="Calibri" w:eastAsia="Times New Roman" w:hAnsi="Calibri" w:cs="Times New Roman"/>
          <w:color w:val="000000"/>
        </w:rPr>
        <w:tab/>
      </w:r>
      <w:r>
        <w:rPr>
          <w:rFonts w:ascii="Calibri" w:eastAsia="Times New Roman" w:hAnsi="Calibri" w:cs="Times New Roman"/>
          <w:color w:val="000000"/>
        </w:rPr>
        <w:tab/>
      </w:r>
      <w:r>
        <w:rPr>
          <w:rFonts w:ascii="Calibri" w:eastAsia="Times New Roman" w:hAnsi="Calibri" w:cs="Times New Roman"/>
          <w:color w:val="000000"/>
        </w:rPr>
        <w:tab/>
      </w:r>
      <w:bookmarkStart w:id="0" w:name="_GoBack"/>
      <w:bookmarkEnd w:id="0"/>
      <w:r w:rsidRPr="00603F8F">
        <w:rPr>
          <w:rFonts w:ascii="Calibri" w:eastAsia="Times New Roman" w:hAnsi="Calibri" w:cs="Times New Roman"/>
          <w:color w:val="000000"/>
        </w:rPr>
        <w:t> Pressmeddelande 2012-12-05</w:t>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Region Värmland och Länsstyrelsen Värmland uppmanar nu regeringen att omgående ansöka om ett stöd på 10 miljoner euro från Europeiska globaliseringsfonden. Dessutom ansöker vi tillsammans med Säffle kommun om stöd för ett pilotprojekt, för att stödja de arbetssökande och uppmuntra till företagande.</w:t>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 xml:space="preserve">Vi ansöker också om att Värmland utses till </w:t>
      </w:r>
      <w:proofErr w:type="spellStart"/>
      <w:r w:rsidRPr="00603F8F">
        <w:rPr>
          <w:rFonts w:ascii="Calibri" w:eastAsia="Times New Roman" w:hAnsi="Calibri" w:cs="Times New Roman"/>
          <w:b/>
          <w:bCs/>
          <w:color w:val="000000"/>
          <w:sz w:val="23"/>
          <w:szCs w:val="23"/>
        </w:rPr>
        <w:t>försökslän</w:t>
      </w:r>
      <w:proofErr w:type="spellEnd"/>
      <w:r w:rsidRPr="00603F8F">
        <w:rPr>
          <w:rFonts w:ascii="Calibri" w:eastAsia="Times New Roman" w:hAnsi="Calibri" w:cs="Times New Roman"/>
          <w:b/>
          <w:bCs/>
          <w:color w:val="000000"/>
          <w:sz w:val="23"/>
          <w:szCs w:val="23"/>
        </w:rPr>
        <w:t xml:space="preserve"> och att vi får upphandla 2 350 nya, köpta utbildningsplatser per år. </w:t>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 xml:space="preserve">Det här några av de åtgärder som Länsstyrelsen Värmland och Region Värmland idag föreslår i ett brev till regeringen. </w:t>
      </w:r>
      <w:r w:rsidRPr="00603F8F">
        <w:rPr>
          <w:rFonts w:ascii="Calibri" w:eastAsia="Times New Roman" w:hAnsi="Calibri" w:cs="Times New Roman"/>
          <w:color w:val="000000"/>
        </w:rPr>
        <w:br/>
      </w:r>
      <w:r w:rsidRPr="00603F8F">
        <w:rPr>
          <w:rFonts w:ascii="Calibri" w:eastAsia="Times New Roman" w:hAnsi="Calibri" w:cs="Times New Roman"/>
          <w:color w:val="000000"/>
        </w:rPr>
        <w:br/>
      </w:r>
      <w:r w:rsidRPr="00603F8F">
        <w:rPr>
          <w:rFonts w:ascii="Calibri" w:eastAsia="Times New Roman" w:hAnsi="Calibri" w:cs="Times New Roman"/>
          <w:color w:val="000000"/>
          <w:sz w:val="23"/>
          <w:szCs w:val="23"/>
        </w:rPr>
        <w:t xml:space="preserve">I Värmland finns det idag 12 000 arbetslösa. Både Säffle och Arvika drabbades nyligen av stora varsel. </w:t>
      </w:r>
      <w:r w:rsidRPr="00603F8F">
        <w:rPr>
          <w:rFonts w:ascii="Calibri" w:eastAsia="Times New Roman" w:hAnsi="Calibri" w:cs="Times New Roman"/>
          <w:color w:val="000000"/>
        </w:rPr>
        <w:br/>
      </w:r>
      <w:r w:rsidRPr="00603F8F">
        <w:rPr>
          <w:rFonts w:ascii="Calibri" w:eastAsia="Times New Roman" w:hAnsi="Calibri" w:cs="Times New Roman"/>
          <w:color w:val="000000"/>
          <w:sz w:val="23"/>
          <w:szCs w:val="23"/>
        </w:rPr>
        <w:t>Med anledning av det har Länsstyrelsen Värmland och Region Värmland tagit ett gemensamt grepp och samordnat kommuner, arbetsförmedlingar och andra aktörer, men för att få ytterligare kraft i arbetet föreslår vi nu även nationella satsningar och några av våra förslag är;  </w:t>
      </w:r>
      <w:r w:rsidRPr="00603F8F">
        <w:rPr>
          <w:rFonts w:ascii="Calibri" w:eastAsia="Times New Roman" w:hAnsi="Calibri" w:cs="Times New Roman"/>
          <w:color w:val="000000"/>
        </w:rPr>
        <w:br/>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1. Ansökan till Europeiska Globaliseringsfonden</w:t>
      </w:r>
      <w:r w:rsidRPr="00603F8F">
        <w:rPr>
          <w:rFonts w:ascii="Calibri" w:eastAsia="Times New Roman" w:hAnsi="Calibri" w:cs="Times New Roman"/>
          <w:color w:val="000000"/>
        </w:rPr>
        <w:br/>
      </w:r>
      <w:r w:rsidRPr="00603F8F">
        <w:rPr>
          <w:rFonts w:ascii="Calibri" w:eastAsia="Times New Roman" w:hAnsi="Calibri" w:cs="Times New Roman"/>
          <w:color w:val="000000"/>
          <w:sz w:val="23"/>
          <w:szCs w:val="23"/>
        </w:rPr>
        <w:t>Regeringen bör omgående ansöka till Europeiska globaliseringsfonden om ett stöd till regionen på 10 miljoner euro. Ansökan tar sin utgångspunkt i Volvokoncernens varsel i Säffle och Arvika, men bör också omfatta andra företag inom samma branschområde som varslat under hösten 2012.</w:t>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2. Näringspolitiska insatser</w:t>
      </w:r>
    </w:p>
    <w:p w:rsidR="00603F8F" w:rsidRPr="00603F8F" w:rsidRDefault="00603F8F" w:rsidP="00603F8F">
      <w:pPr>
        <w:numPr>
          <w:ilvl w:val="0"/>
          <w:numId w:val="1"/>
        </w:numPr>
        <w:spacing w:before="100" w:beforeAutospacing="1" w:after="100" w:afterAutospacing="1"/>
        <w:textAlignment w:val="baseline"/>
        <w:rPr>
          <w:rFonts w:ascii="Arial" w:eastAsia="Times New Roman" w:hAnsi="Arial" w:cs="Arial"/>
          <w:color w:val="000000"/>
          <w:sz w:val="23"/>
          <w:szCs w:val="23"/>
        </w:rPr>
      </w:pPr>
      <w:r w:rsidRPr="00603F8F">
        <w:rPr>
          <w:rFonts w:ascii="Calibri" w:eastAsia="Times New Roman" w:hAnsi="Calibri" w:cs="Arial"/>
          <w:color w:val="000000"/>
          <w:sz w:val="23"/>
          <w:szCs w:val="23"/>
        </w:rPr>
        <w:t xml:space="preserve">Vi ansöker om ett omställningsstöd från regeringen för att bygga upp en nationell pilotverksamhet i Säffle, med kommunen som huvudman. I pilotverksamheten ska en ny arbetsmodell prövas, och vi planerar ett etableringscentra (för företagen) och ett omställningskontor (för de arbetslösa och varslade). </w:t>
      </w:r>
    </w:p>
    <w:p w:rsidR="00603F8F" w:rsidRPr="00603F8F" w:rsidRDefault="00603F8F" w:rsidP="00603F8F">
      <w:pPr>
        <w:numPr>
          <w:ilvl w:val="0"/>
          <w:numId w:val="1"/>
        </w:numPr>
        <w:spacing w:before="100" w:beforeAutospacing="1" w:after="100" w:afterAutospacing="1"/>
        <w:textAlignment w:val="baseline"/>
        <w:rPr>
          <w:rFonts w:ascii="Arial" w:eastAsia="Times New Roman" w:hAnsi="Arial" w:cs="Arial"/>
          <w:color w:val="000000"/>
          <w:sz w:val="23"/>
          <w:szCs w:val="23"/>
        </w:rPr>
      </w:pPr>
      <w:r w:rsidRPr="00603F8F">
        <w:rPr>
          <w:rFonts w:ascii="Calibri" w:eastAsia="Times New Roman" w:hAnsi="Calibri" w:cs="Arial"/>
          <w:color w:val="000000"/>
          <w:sz w:val="23"/>
          <w:szCs w:val="23"/>
        </w:rPr>
        <w:t xml:space="preserve">Vi föreslår satsningar på järnvägen för att öka arbetspendlingen. Åtgärderna som ska öka kapaciteten på Värmlandsbanan och Karlstad C bör göras tidigare än </w:t>
      </w:r>
      <w:proofErr w:type="gramStart"/>
      <w:r w:rsidRPr="00603F8F">
        <w:rPr>
          <w:rFonts w:ascii="Calibri" w:eastAsia="Times New Roman" w:hAnsi="Calibri" w:cs="Arial"/>
          <w:color w:val="000000"/>
          <w:sz w:val="23"/>
          <w:szCs w:val="23"/>
        </w:rPr>
        <w:t>planerat .</w:t>
      </w:r>
      <w:proofErr w:type="gramEnd"/>
    </w:p>
    <w:p w:rsidR="00603F8F" w:rsidRPr="00603F8F" w:rsidRDefault="00603F8F" w:rsidP="00603F8F">
      <w:pPr>
        <w:numPr>
          <w:ilvl w:val="0"/>
          <w:numId w:val="1"/>
        </w:numPr>
        <w:spacing w:before="100" w:beforeAutospacing="1" w:after="100" w:afterAutospacing="1"/>
        <w:textAlignment w:val="baseline"/>
        <w:rPr>
          <w:rFonts w:ascii="Arial" w:eastAsia="Times New Roman" w:hAnsi="Arial" w:cs="Arial"/>
          <w:color w:val="000000"/>
          <w:sz w:val="23"/>
          <w:szCs w:val="23"/>
        </w:rPr>
      </w:pPr>
      <w:r w:rsidRPr="00603F8F">
        <w:rPr>
          <w:rFonts w:ascii="Calibri" w:eastAsia="Times New Roman" w:hAnsi="Calibri" w:cs="Arial"/>
          <w:color w:val="000000"/>
          <w:sz w:val="23"/>
          <w:szCs w:val="23"/>
        </w:rPr>
        <w:t>Statens uppdrag till Riskkapitalbolaget Inlandsinnovation bör utvidgas så att de kan göra investeringar i fler delar av Värmland än idag.  </w:t>
      </w:r>
    </w:p>
    <w:p w:rsidR="00603F8F" w:rsidRPr="00603F8F" w:rsidRDefault="00603F8F" w:rsidP="00603F8F">
      <w:pPr>
        <w:numPr>
          <w:ilvl w:val="0"/>
          <w:numId w:val="1"/>
        </w:numPr>
        <w:spacing w:before="100" w:beforeAutospacing="1" w:after="100" w:afterAutospacing="1"/>
        <w:textAlignment w:val="baseline"/>
        <w:rPr>
          <w:rFonts w:ascii="Arial" w:eastAsia="Times New Roman" w:hAnsi="Arial" w:cs="Arial"/>
          <w:color w:val="000000"/>
          <w:sz w:val="23"/>
          <w:szCs w:val="23"/>
        </w:rPr>
      </w:pPr>
      <w:r w:rsidRPr="00603F8F">
        <w:rPr>
          <w:rFonts w:ascii="Calibri" w:eastAsia="Times New Roman" w:hAnsi="Calibri" w:cs="Arial"/>
          <w:color w:val="000000"/>
          <w:sz w:val="23"/>
          <w:szCs w:val="23"/>
        </w:rPr>
        <w:t>Vi föreslår också att regeringen anslår medel via Exportrådet för insatser som stärker företagens exportmöjligheter.</w:t>
      </w:r>
    </w:p>
    <w:p w:rsidR="00603F8F" w:rsidRPr="00603F8F" w:rsidRDefault="00603F8F" w:rsidP="00603F8F">
      <w:pPr>
        <w:rPr>
          <w:rFonts w:ascii="Times" w:eastAsia="Times New Roman" w:hAnsi="Times" w:cs="Times New Roman"/>
          <w:sz w:val="20"/>
          <w:szCs w:val="20"/>
        </w:rPr>
      </w:pPr>
      <w:r w:rsidRPr="00603F8F">
        <w:rPr>
          <w:rFonts w:ascii="Calibri" w:eastAsia="Times New Roman" w:hAnsi="Calibri" w:cs="Times New Roman"/>
          <w:b/>
          <w:bCs/>
          <w:color w:val="000000"/>
          <w:sz w:val="23"/>
          <w:szCs w:val="23"/>
        </w:rPr>
        <w:t>3. Arbetsmarknadspolitiska insatser</w:t>
      </w:r>
      <w:r w:rsidRPr="00603F8F">
        <w:rPr>
          <w:rFonts w:ascii="Calibri" w:eastAsia="Times New Roman" w:hAnsi="Calibri" w:cs="Times New Roman"/>
          <w:color w:val="000000"/>
        </w:rPr>
        <w:br/>
      </w:r>
      <w:r w:rsidRPr="00603F8F">
        <w:rPr>
          <w:rFonts w:ascii="Calibri" w:eastAsia="Times New Roman" w:hAnsi="Calibri" w:cs="Times New Roman"/>
          <w:color w:val="000000"/>
          <w:sz w:val="23"/>
          <w:szCs w:val="23"/>
        </w:rPr>
        <w:t xml:space="preserve">Vi ansöker om att Värmland utses till </w:t>
      </w:r>
      <w:proofErr w:type="spellStart"/>
      <w:r w:rsidRPr="00603F8F">
        <w:rPr>
          <w:rFonts w:ascii="Calibri" w:eastAsia="Times New Roman" w:hAnsi="Calibri" w:cs="Times New Roman"/>
          <w:color w:val="000000"/>
          <w:sz w:val="23"/>
          <w:szCs w:val="23"/>
        </w:rPr>
        <w:t>försökslän</w:t>
      </w:r>
      <w:proofErr w:type="spellEnd"/>
      <w:r w:rsidRPr="00603F8F">
        <w:rPr>
          <w:rFonts w:ascii="Calibri" w:eastAsia="Times New Roman" w:hAnsi="Calibri" w:cs="Times New Roman"/>
          <w:color w:val="000000"/>
          <w:sz w:val="23"/>
          <w:szCs w:val="23"/>
        </w:rPr>
        <w:t xml:space="preserve"> och att vi får upphandla 2 350 nya, köpta utbildningsplatser per år under 2013-2015. Upphandlingen bör omfatta </w:t>
      </w:r>
      <w:proofErr w:type="spellStart"/>
      <w:r w:rsidRPr="00603F8F">
        <w:rPr>
          <w:rFonts w:ascii="Calibri" w:eastAsia="Times New Roman" w:hAnsi="Calibri" w:cs="Times New Roman"/>
          <w:color w:val="000000"/>
          <w:sz w:val="23"/>
          <w:szCs w:val="23"/>
        </w:rPr>
        <w:t>yrkesvuxplatser</w:t>
      </w:r>
      <w:proofErr w:type="spellEnd"/>
      <w:r w:rsidRPr="00603F8F">
        <w:rPr>
          <w:rFonts w:ascii="Calibri" w:eastAsia="Times New Roman" w:hAnsi="Calibri" w:cs="Times New Roman"/>
          <w:color w:val="000000"/>
          <w:sz w:val="23"/>
          <w:szCs w:val="23"/>
        </w:rPr>
        <w:t>, folkhögskoleplatser och arbetsmarknadsutbildning utifrån regionens behov.</w:t>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4. Utbildningspolitiska insatser</w:t>
      </w:r>
      <w:r w:rsidRPr="00603F8F">
        <w:rPr>
          <w:rFonts w:ascii="Calibri" w:eastAsia="Times New Roman" w:hAnsi="Calibri" w:cs="Times New Roman"/>
          <w:color w:val="000000"/>
        </w:rPr>
        <w:br/>
      </w:r>
      <w:r w:rsidRPr="00603F8F">
        <w:rPr>
          <w:rFonts w:ascii="Calibri" w:eastAsia="Times New Roman" w:hAnsi="Calibri" w:cs="Times New Roman"/>
          <w:color w:val="000000"/>
          <w:sz w:val="23"/>
          <w:szCs w:val="23"/>
        </w:rPr>
        <w:t>Vi ansöker om att tilldelas 100 nya, permanenta yrkeshögskoleplatser på befintliga utbildningar, samt 100 nya, permanenta högskoleplatser till Karlstads universitet.</w:t>
      </w:r>
      <w:r w:rsidRPr="00603F8F">
        <w:rPr>
          <w:rFonts w:ascii="Calibri" w:eastAsia="Times New Roman" w:hAnsi="Calibri" w:cs="Times New Roman"/>
          <w:color w:val="000000"/>
        </w:rPr>
        <w:br/>
      </w:r>
      <w:r w:rsidRPr="00603F8F">
        <w:rPr>
          <w:rFonts w:ascii="Calibri" w:eastAsia="Times New Roman" w:hAnsi="Calibri" w:cs="Times New Roman"/>
          <w:color w:val="000000"/>
        </w:rPr>
        <w:br/>
      </w:r>
      <w:r w:rsidRPr="00603F8F">
        <w:rPr>
          <w:rFonts w:ascii="Calibri" w:eastAsia="Times New Roman" w:hAnsi="Calibri" w:cs="Times New Roman"/>
          <w:color w:val="000000"/>
          <w:sz w:val="23"/>
          <w:szCs w:val="23"/>
        </w:rPr>
        <w:t xml:space="preserve">Kontakt: </w:t>
      </w:r>
      <w:r w:rsidRPr="00603F8F">
        <w:rPr>
          <w:rFonts w:ascii="Calibri" w:eastAsia="Times New Roman" w:hAnsi="Calibri" w:cs="Times New Roman"/>
          <w:b/>
          <w:bCs/>
          <w:color w:val="000000"/>
          <w:sz w:val="23"/>
          <w:szCs w:val="23"/>
        </w:rPr>
        <w:t>Landshövding Kenneth Johansson</w:t>
      </w:r>
      <w:r w:rsidRPr="00603F8F">
        <w:rPr>
          <w:rFonts w:ascii="Calibri" w:eastAsia="Times New Roman" w:hAnsi="Calibri" w:cs="Times New Roman"/>
          <w:color w:val="000000"/>
          <w:sz w:val="23"/>
          <w:szCs w:val="23"/>
        </w:rPr>
        <w:t xml:space="preserve">, Länsstyrelsen Värmland, </w:t>
      </w:r>
      <w:proofErr w:type="spellStart"/>
      <w:r w:rsidRPr="00603F8F">
        <w:rPr>
          <w:rFonts w:ascii="Calibri" w:eastAsia="Times New Roman" w:hAnsi="Calibri" w:cs="Times New Roman"/>
          <w:color w:val="000000"/>
          <w:sz w:val="23"/>
          <w:szCs w:val="23"/>
        </w:rPr>
        <w:t>tel</w:t>
      </w:r>
      <w:proofErr w:type="spellEnd"/>
      <w:r w:rsidRPr="00603F8F">
        <w:rPr>
          <w:rFonts w:ascii="Calibri" w:eastAsia="Times New Roman" w:hAnsi="Calibri" w:cs="Times New Roman"/>
          <w:color w:val="000000"/>
          <w:sz w:val="23"/>
          <w:szCs w:val="23"/>
        </w:rPr>
        <w:t xml:space="preserve"> 054-</w:t>
      </w:r>
      <w:r w:rsidRPr="00603F8F">
        <w:rPr>
          <w:rFonts w:ascii="Calibri" w:eastAsia="Times New Roman" w:hAnsi="Calibri" w:cs="Times New Roman"/>
          <w:color w:val="000000"/>
        </w:rPr>
        <w:br/>
      </w:r>
      <w:proofErr w:type="spellStart"/>
      <w:r w:rsidRPr="00603F8F">
        <w:rPr>
          <w:rFonts w:ascii="Calibri" w:eastAsia="Times New Roman" w:hAnsi="Calibri" w:cs="Times New Roman"/>
          <w:b/>
          <w:bCs/>
          <w:color w:val="000000"/>
          <w:sz w:val="23"/>
          <w:szCs w:val="23"/>
        </w:rPr>
        <w:t>Regionråd</w:t>
      </w:r>
      <w:proofErr w:type="spellEnd"/>
      <w:r w:rsidRPr="00603F8F">
        <w:rPr>
          <w:rFonts w:ascii="Calibri" w:eastAsia="Times New Roman" w:hAnsi="Calibri" w:cs="Times New Roman"/>
          <w:b/>
          <w:bCs/>
          <w:color w:val="000000"/>
          <w:sz w:val="23"/>
          <w:szCs w:val="23"/>
        </w:rPr>
        <w:t xml:space="preserve"> Tomas Riste</w:t>
      </w:r>
      <w:r w:rsidRPr="00603F8F">
        <w:rPr>
          <w:rFonts w:ascii="Calibri" w:eastAsia="Times New Roman" w:hAnsi="Calibri" w:cs="Times New Roman"/>
          <w:color w:val="000000"/>
          <w:sz w:val="23"/>
          <w:szCs w:val="23"/>
        </w:rPr>
        <w:t>, Region Värmland, 054-701 10 11</w:t>
      </w:r>
      <w:r w:rsidRPr="00603F8F">
        <w:rPr>
          <w:rFonts w:ascii="Calibri" w:eastAsia="Times New Roman" w:hAnsi="Calibri" w:cs="Times New Roman"/>
          <w:color w:val="000000"/>
        </w:rPr>
        <w:br/>
      </w:r>
      <w:r w:rsidRPr="00603F8F">
        <w:rPr>
          <w:rFonts w:ascii="Calibri" w:eastAsia="Times New Roman" w:hAnsi="Calibri" w:cs="Times New Roman"/>
          <w:b/>
          <w:bCs/>
          <w:color w:val="000000"/>
          <w:sz w:val="23"/>
          <w:szCs w:val="23"/>
        </w:rPr>
        <w:t>Kommunalråd Daniel Bäckström</w:t>
      </w:r>
      <w:r w:rsidRPr="00603F8F">
        <w:rPr>
          <w:rFonts w:ascii="Calibri" w:eastAsia="Times New Roman" w:hAnsi="Calibri" w:cs="Times New Roman"/>
          <w:color w:val="000000"/>
          <w:sz w:val="23"/>
          <w:szCs w:val="23"/>
        </w:rPr>
        <w:t xml:space="preserve">, Säffle kommun, </w:t>
      </w:r>
      <w:proofErr w:type="spellStart"/>
      <w:r w:rsidRPr="00603F8F">
        <w:rPr>
          <w:rFonts w:ascii="Calibri" w:eastAsia="Times New Roman" w:hAnsi="Calibri" w:cs="Times New Roman"/>
          <w:color w:val="000000"/>
          <w:sz w:val="23"/>
          <w:szCs w:val="23"/>
        </w:rPr>
        <w:t>tel</w:t>
      </w:r>
      <w:proofErr w:type="spellEnd"/>
      <w:r w:rsidRPr="00603F8F">
        <w:rPr>
          <w:rFonts w:ascii="Calibri" w:eastAsia="Times New Roman" w:hAnsi="Calibri" w:cs="Times New Roman"/>
          <w:color w:val="000000"/>
          <w:sz w:val="23"/>
          <w:szCs w:val="23"/>
        </w:rPr>
        <w:t xml:space="preserve"> </w:t>
      </w:r>
      <w:proofErr w:type="spellStart"/>
      <w:r w:rsidRPr="00603F8F">
        <w:rPr>
          <w:rFonts w:ascii="Calibri" w:eastAsia="Times New Roman" w:hAnsi="Calibri" w:cs="Times New Roman"/>
          <w:color w:val="333333"/>
          <w:sz w:val="23"/>
          <w:szCs w:val="23"/>
          <w:shd w:val="clear" w:color="auto" w:fill="FFFFFF"/>
        </w:rPr>
        <w:t>arb</w:t>
      </w:r>
      <w:proofErr w:type="spellEnd"/>
      <w:r w:rsidRPr="00603F8F">
        <w:rPr>
          <w:rFonts w:ascii="Calibri" w:eastAsia="Times New Roman" w:hAnsi="Calibri" w:cs="Times New Roman"/>
          <w:color w:val="333333"/>
          <w:sz w:val="23"/>
          <w:szCs w:val="23"/>
          <w:shd w:val="clear" w:color="auto" w:fill="FFFFFF"/>
        </w:rPr>
        <w:t xml:space="preserve"> 68 15 01, mobil 070-668 16 21</w:t>
      </w:r>
      <w:r w:rsidRPr="00603F8F">
        <w:rPr>
          <w:rFonts w:ascii="Arial" w:eastAsia="Times New Roman" w:hAnsi="Arial" w:cs="Arial"/>
          <w:color w:val="333333"/>
          <w:sz w:val="23"/>
          <w:szCs w:val="23"/>
          <w:shd w:val="clear" w:color="auto" w:fill="FFFFFF"/>
        </w:rPr>
        <w:t>.</w:t>
      </w:r>
      <w:r w:rsidRPr="00603F8F">
        <w:rPr>
          <w:rFonts w:ascii="Calibri" w:eastAsia="Times New Roman" w:hAnsi="Calibri" w:cs="Times New Roman"/>
          <w:color w:val="000000"/>
        </w:rPr>
        <w:br/>
      </w:r>
      <w:r w:rsidRPr="00603F8F">
        <w:rPr>
          <w:rFonts w:ascii="Calibri" w:eastAsia="Times New Roman" w:hAnsi="Calibri" w:cs="Times New Roman"/>
          <w:color w:val="000000"/>
        </w:rPr>
        <w:br/>
      </w:r>
      <w:r w:rsidRPr="00603F8F">
        <w:rPr>
          <w:rFonts w:ascii="Calibri" w:eastAsia="Times New Roman" w:hAnsi="Calibri" w:cs="Times New Roman"/>
          <w:color w:val="000000"/>
        </w:rPr>
        <w:br/>
      </w:r>
      <w:r w:rsidRPr="00603F8F">
        <w:rPr>
          <w:rFonts w:ascii="Calibri" w:eastAsia="Times New Roman" w:hAnsi="Calibri" w:cs="Times New Roman"/>
          <w:color w:val="000000"/>
        </w:rPr>
        <w:lastRenderedPageBreak/>
        <w:br/>
      </w:r>
    </w:p>
    <w:p w:rsidR="005C462B" w:rsidRDefault="005C462B"/>
    <w:sectPr w:rsidR="005C462B" w:rsidSect="005C46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B191F"/>
    <w:multiLevelType w:val="multilevel"/>
    <w:tmpl w:val="C0B2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F8F"/>
    <w:rsid w:val="005C462B"/>
    <w:rsid w:val="00603F8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591D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tab-span">
    <w:name w:val="apple-tab-span"/>
    <w:basedOn w:val="Standardstycketypsnitt"/>
    <w:rsid w:val="00603F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tab-span">
    <w:name w:val="apple-tab-span"/>
    <w:basedOn w:val="Standardstycketypsnitt"/>
    <w:rsid w:val="00603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2293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2386</Characters>
  <Application>Microsoft Macintosh Word</Application>
  <DocSecurity>0</DocSecurity>
  <Lines>54</Lines>
  <Paragraphs>7</Paragraphs>
  <ScaleCrop>false</ScaleCrop>
  <Company>Region Värmland</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Östergren</dc:creator>
  <cp:keywords/>
  <dc:description/>
  <cp:lastModifiedBy>Maria Östergren</cp:lastModifiedBy>
  <cp:revision>1</cp:revision>
  <dcterms:created xsi:type="dcterms:W3CDTF">2012-12-04T14:51:00Z</dcterms:created>
  <dcterms:modified xsi:type="dcterms:W3CDTF">2012-12-04T14:52:00Z</dcterms:modified>
</cp:coreProperties>
</file>