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28" w:rsidRPr="009D5FE2" w:rsidRDefault="00287604" w:rsidP="00AB6B01">
      <w:pPr>
        <w:rPr>
          <w:rFonts w:ascii="Verdana" w:hAnsi="Verdana"/>
          <w:color w:val="000000"/>
          <w:sz w:val="20"/>
        </w:rPr>
      </w:pPr>
      <w:r w:rsidRPr="009D5FE2">
        <w:rPr>
          <w:rFonts w:ascii="Verdana" w:hAnsi="Verdana"/>
          <w:color w:val="000000"/>
          <w:sz w:val="20"/>
        </w:rPr>
        <w:t>PRESSMEDDELANDE 2014-05-23</w:t>
      </w:r>
    </w:p>
    <w:p w:rsidR="00053628" w:rsidRPr="009D5FE2" w:rsidRDefault="00053628" w:rsidP="00AB6B01">
      <w:pPr>
        <w:rPr>
          <w:rFonts w:ascii="Verdana" w:hAnsi="Verdana"/>
          <w:color w:val="000000"/>
          <w:sz w:val="20"/>
        </w:rPr>
      </w:pPr>
    </w:p>
    <w:p w:rsidR="00053628" w:rsidRPr="009D5FE2" w:rsidRDefault="00053628" w:rsidP="00AB6B01">
      <w:pPr>
        <w:rPr>
          <w:rFonts w:ascii="Verdana" w:hAnsi="Verdana"/>
          <w:b/>
          <w:color w:val="000000"/>
          <w:sz w:val="24"/>
        </w:rPr>
      </w:pPr>
      <w:r w:rsidRPr="009D5FE2">
        <w:rPr>
          <w:rFonts w:ascii="Verdana" w:hAnsi="Verdana"/>
          <w:b/>
          <w:color w:val="000000"/>
          <w:sz w:val="24"/>
        </w:rPr>
        <w:t xml:space="preserve">City Gross </w:t>
      </w:r>
      <w:r w:rsidR="00AB6B01" w:rsidRPr="009D5FE2">
        <w:rPr>
          <w:rFonts w:ascii="Verdana" w:hAnsi="Verdana"/>
          <w:b/>
          <w:color w:val="000000"/>
          <w:sz w:val="24"/>
        </w:rPr>
        <w:t>första kedjan att sluta</w:t>
      </w:r>
      <w:r w:rsidR="00782447" w:rsidRPr="009D5FE2">
        <w:rPr>
          <w:rFonts w:ascii="Verdana" w:hAnsi="Verdana"/>
          <w:b/>
          <w:color w:val="000000"/>
          <w:sz w:val="24"/>
        </w:rPr>
        <w:t xml:space="preserve"> </w:t>
      </w:r>
      <w:r w:rsidR="00E97ACD" w:rsidRPr="009D5FE2">
        <w:rPr>
          <w:rFonts w:ascii="Verdana" w:hAnsi="Verdana"/>
          <w:b/>
          <w:color w:val="000000"/>
          <w:sz w:val="24"/>
        </w:rPr>
        <w:t>sälja</w:t>
      </w:r>
      <w:r w:rsidR="00782447" w:rsidRPr="009D5FE2">
        <w:rPr>
          <w:rFonts w:ascii="Verdana" w:hAnsi="Verdana"/>
          <w:b/>
          <w:color w:val="000000"/>
          <w:sz w:val="24"/>
        </w:rPr>
        <w:t xml:space="preserve"> dansk</w:t>
      </w:r>
      <w:r w:rsidR="00EA094F" w:rsidRPr="009D5FE2">
        <w:rPr>
          <w:rFonts w:ascii="Verdana" w:hAnsi="Verdana"/>
          <w:b/>
          <w:color w:val="000000"/>
          <w:sz w:val="24"/>
        </w:rPr>
        <w:t>t</w:t>
      </w:r>
      <w:r w:rsidR="00782447" w:rsidRPr="009D5FE2">
        <w:rPr>
          <w:rFonts w:ascii="Verdana" w:hAnsi="Verdana"/>
          <w:b/>
          <w:color w:val="000000"/>
          <w:sz w:val="24"/>
        </w:rPr>
        <w:t xml:space="preserve"> </w:t>
      </w:r>
      <w:r w:rsidR="000E2162" w:rsidRPr="009D5FE2">
        <w:rPr>
          <w:rFonts w:ascii="Verdana" w:hAnsi="Verdana"/>
          <w:b/>
          <w:color w:val="000000"/>
          <w:sz w:val="24"/>
        </w:rPr>
        <w:t>gris</w:t>
      </w:r>
      <w:r w:rsidR="00782447" w:rsidRPr="009D5FE2">
        <w:rPr>
          <w:rFonts w:ascii="Verdana" w:hAnsi="Verdana"/>
          <w:b/>
          <w:color w:val="000000"/>
          <w:sz w:val="24"/>
        </w:rPr>
        <w:t>kött</w:t>
      </w:r>
    </w:p>
    <w:p w:rsidR="00053628" w:rsidRPr="009D5FE2" w:rsidRDefault="00053628" w:rsidP="00AB6B01">
      <w:pPr>
        <w:rPr>
          <w:rFonts w:ascii="Verdana" w:hAnsi="Verdana"/>
          <w:b/>
          <w:color w:val="000000"/>
          <w:sz w:val="20"/>
        </w:rPr>
      </w:pPr>
    </w:p>
    <w:p w:rsidR="00782447" w:rsidRPr="009D5FE2" w:rsidRDefault="00E97ACD" w:rsidP="00AB6B01">
      <w:pPr>
        <w:rPr>
          <w:rFonts w:ascii="Verdana" w:hAnsi="Verdana"/>
          <w:i/>
          <w:color w:val="000000"/>
          <w:sz w:val="20"/>
        </w:rPr>
      </w:pPr>
      <w:r w:rsidRPr="009D5FE2">
        <w:rPr>
          <w:rFonts w:ascii="Verdana" w:hAnsi="Verdana"/>
          <w:i/>
          <w:sz w:val="20"/>
        </w:rPr>
        <w:t>På City Gross är allt färskt kött sedan många år svenskt</w:t>
      </w:r>
      <w:r w:rsidRPr="009D5FE2">
        <w:rPr>
          <w:rFonts w:ascii="Verdana" w:hAnsi="Verdana"/>
          <w:i/>
          <w:color w:val="000000"/>
          <w:sz w:val="20"/>
        </w:rPr>
        <w:t>.</w:t>
      </w:r>
      <w:r w:rsidR="00782447" w:rsidRPr="009D5FE2">
        <w:rPr>
          <w:rFonts w:ascii="Verdana" w:hAnsi="Verdana"/>
          <w:i/>
          <w:color w:val="000000"/>
          <w:sz w:val="20"/>
        </w:rPr>
        <w:t xml:space="preserve"> Som en markering mot den danska hanteringen av grisknorrar </w:t>
      </w:r>
      <w:r w:rsidRPr="009D5FE2">
        <w:rPr>
          <w:rFonts w:ascii="Verdana" w:hAnsi="Verdana"/>
          <w:i/>
          <w:color w:val="000000"/>
          <w:sz w:val="20"/>
        </w:rPr>
        <w:t xml:space="preserve">och användningen av antibiotika </w:t>
      </w:r>
      <w:r w:rsidR="00782447" w:rsidRPr="009D5FE2">
        <w:rPr>
          <w:rFonts w:ascii="Verdana" w:hAnsi="Verdana"/>
          <w:i/>
          <w:color w:val="000000"/>
          <w:sz w:val="20"/>
        </w:rPr>
        <w:t xml:space="preserve">upphör man nu även med försäljningen av dansk fryst </w:t>
      </w:r>
      <w:r w:rsidR="00F02AE7" w:rsidRPr="009D5FE2">
        <w:rPr>
          <w:rFonts w:ascii="Verdana" w:hAnsi="Verdana"/>
          <w:i/>
          <w:color w:val="000000"/>
          <w:sz w:val="20"/>
        </w:rPr>
        <w:t>gris</w:t>
      </w:r>
      <w:r w:rsidR="00782447" w:rsidRPr="009D5FE2">
        <w:rPr>
          <w:rFonts w:ascii="Verdana" w:hAnsi="Verdana"/>
          <w:i/>
          <w:color w:val="000000"/>
          <w:sz w:val="20"/>
        </w:rPr>
        <w:t>kött.</w:t>
      </w:r>
    </w:p>
    <w:p w:rsidR="00782447" w:rsidRPr="009D5FE2" w:rsidRDefault="00782447" w:rsidP="00AB6B01">
      <w:pPr>
        <w:rPr>
          <w:rFonts w:ascii="Verdana" w:hAnsi="Verdana"/>
          <w:i/>
          <w:color w:val="000000"/>
          <w:sz w:val="20"/>
        </w:rPr>
      </w:pPr>
    </w:p>
    <w:p w:rsidR="00E97ACD" w:rsidRPr="009D5FE2" w:rsidRDefault="00E97ACD" w:rsidP="00AB6B01">
      <w:pPr>
        <w:rPr>
          <w:rFonts w:ascii="Verdana" w:hAnsi="Verdana"/>
          <w:sz w:val="20"/>
        </w:rPr>
      </w:pPr>
      <w:r w:rsidRPr="009D5FE2">
        <w:rPr>
          <w:rFonts w:ascii="Verdana" w:hAnsi="Verdana"/>
          <w:sz w:val="20"/>
        </w:rPr>
        <w:t xml:space="preserve">På City Gross arbetar man sedan flera år med konkreta åtgärder i en handlingsplan för att rädda det svenska köttet. </w:t>
      </w:r>
      <w:r w:rsidR="00EC6CE3" w:rsidRPr="009D5FE2">
        <w:rPr>
          <w:rFonts w:ascii="Verdana" w:hAnsi="Verdana"/>
          <w:sz w:val="20"/>
        </w:rPr>
        <w:t>Att d</w:t>
      </w:r>
      <w:r w:rsidRPr="009D5FE2">
        <w:rPr>
          <w:rFonts w:ascii="Verdana" w:hAnsi="Verdana"/>
          <w:sz w:val="20"/>
        </w:rPr>
        <w:t>anska grisar regelmässigt får svansarna knipsade i strid med intentionen bakom ett EU-direktiv lyfter fram varför City Gross ansträngningar är angelägna.</w:t>
      </w:r>
    </w:p>
    <w:p w:rsidR="00CD3A72" w:rsidRPr="009D5FE2" w:rsidRDefault="00CD3A72" w:rsidP="00AB6B01">
      <w:pPr>
        <w:pStyle w:val="Normalwebb"/>
        <w:spacing w:beforeLines="0" w:afterLines="0"/>
        <w:rPr>
          <w:rFonts w:ascii="Verdana" w:hAnsi="Verdana"/>
        </w:rPr>
      </w:pPr>
    </w:p>
    <w:p w:rsidR="00F82D24" w:rsidRPr="009D5FE2" w:rsidRDefault="00F82D24" w:rsidP="00F82D24">
      <w:pPr>
        <w:ind w:left="284"/>
        <w:rPr>
          <w:rFonts w:ascii="Verdana" w:hAnsi="Verdana" w:cs="Verdana"/>
          <w:sz w:val="20"/>
          <w:szCs w:val="24"/>
        </w:rPr>
      </w:pPr>
      <w:r w:rsidRPr="009D5FE2">
        <w:rPr>
          <w:rFonts w:ascii="Verdana" w:hAnsi="Verdana" w:cs="Verdana"/>
          <w:sz w:val="20"/>
          <w:szCs w:val="24"/>
        </w:rPr>
        <w:t xml:space="preserve">– Allt vår färska kött är sedan många år svenskt. Nu tar vi nästa steg genom att sluta sälja danskt </w:t>
      </w:r>
      <w:r w:rsidR="00F02AE7" w:rsidRPr="009D5FE2">
        <w:rPr>
          <w:rFonts w:ascii="Verdana" w:hAnsi="Verdana" w:cs="Verdana"/>
          <w:sz w:val="20"/>
          <w:szCs w:val="24"/>
        </w:rPr>
        <w:t>gris</w:t>
      </w:r>
      <w:r w:rsidRPr="009D5FE2">
        <w:rPr>
          <w:rFonts w:ascii="Verdana" w:hAnsi="Verdana" w:cs="Verdana"/>
          <w:sz w:val="20"/>
          <w:szCs w:val="24"/>
        </w:rPr>
        <w:t>kött. Vi gör det som en markering mot den danska hanteringen av grisknorrar och överanvändningen av antibiotika och hoppas att våra kolleger i branschen hakar på, så att vi skickar en tydlig signal till de danska uppfödarna att de bör upphöra med sin regelvidriga hantering, säger Mats Sjödahl, inköpsdirektör på Bergendahls Food, som äger och driver City Gross.</w:t>
      </w:r>
    </w:p>
    <w:p w:rsidR="00805DE6" w:rsidRPr="009D5FE2" w:rsidRDefault="00805DE6" w:rsidP="00AB6B01">
      <w:pPr>
        <w:rPr>
          <w:rFonts w:ascii="Verdana" w:hAnsi="Verdana"/>
          <w:color w:val="000000"/>
          <w:sz w:val="20"/>
        </w:rPr>
      </w:pPr>
    </w:p>
    <w:p w:rsidR="00805DE6" w:rsidRPr="009D5FE2" w:rsidRDefault="00805DE6" w:rsidP="00AB6B01">
      <w:pPr>
        <w:rPr>
          <w:rFonts w:ascii="Verdana" w:hAnsi="Verdana"/>
          <w:sz w:val="20"/>
        </w:rPr>
      </w:pPr>
      <w:r w:rsidRPr="009D5FE2">
        <w:rPr>
          <w:rFonts w:ascii="Verdana" w:hAnsi="Verdana"/>
          <w:sz w:val="20"/>
        </w:rPr>
        <w:t>City Gross handlingsplan för att öka konsumtionen av svenskt kött bygger på följande huvudspår:</w:t>
      </w:r>
    </w:p>
    <w:p w:rsidR="00805DE6" w:rsidRPr="009D5FE2" w:rsidRDefault="00805DE6" w:rsidP="00AB6B01">
      <w:pPr>
        <w:rPr>
          <w:rFonts w:ascii="Verdana" w:hAnsi="Verdana"/>
          <w:sz w:val="20"/>
        </w:rPr>
      </w:pPr>
    </w:p>
    <w:p w:rsidR="00805DE6" w:rsidRPr="009D5FE2" w:rsidRDefault="00805DE6" w:rsidP="00AB6B01">
      <w:pPr>
        <w:ind w:left="284"/>
        <w:rPr>
          <w:rFonts w:ascii="Verdana" w:hAnsi="Verdana"/>
          <w:sz w:val="20"/>
        </w:rPr>
      </w:pPr>
      <w:r w:rsidRPr="009D5FE2">
        <w:rPr>
          <w:rFonts w:ascii="Verdana" w:hAnsi="Verdana"/>
          <w:sz w:val="20"/>
        </w:rPr>
        <w:t>1.) Erbjud svenskt kött!</w:t>
      </w:r>
    </w:p>
    <w:p w:rsidR="00805DE6" w:rsidRPr="009D5FE2" w:rsidRDefault="00805DE6" w:rsidP="00AB6B01">
      <w:pPr>
        <w:ind w:left="284"/>
        <w:rPr>
          <w:rFonts w:ascii="Verdana" w:hAnsi="Verdana"/>
          <w:sz w:val="20"/>
        </w:rPr>
      </w:pPr>
      <w:r w:rsidRPr="009D5FE2">
        <w:rPr>
          <w:rFonts w:ascii="Verdana" w:hAnsi="Verdana"/>
          <w:sz w:val="20"/>
        </w:rPr>
        <w:t xml:space="preserve">Konsumtionen av svenskt kött kommer att öka om det erbjuds istället för importkött. City Gross har sedan starten 1993 lyckats expandera kraftigt utifrån ett fokus på svenskt kött. Allt färskt kött kedjan säljer kommer från svenska djur slaktade i Sverige. </w:t>
      </w:r>
    </w:p>
    <w:p w:rsidR="00805DE6" w:rsidRPr="009D5FE2" w:rsidRDefault="00805DE6" w:rsidP="00AB6B01">
      <w:pPr>
        <w:ind w:left="284"/>
        <w:rPr>
          <w:rFonts w:ascii="Verdana" w:hAnsi="Verdana"/>
          <w:sz w:val="20"/>
        </w:rPr>
      </w:pPr>
    </w:p>
    <w:p w:rsidR="00805DE6" w:rsidRPr="009D5FE2" w:rsidRDefault="00805DE6" w:rsidP="00AB6B01">
      <w:pPr>
        <w:ind w:left="284"/>
        <w:rPr>
          <w:rFonts w:ascii="Verdana" w:hAnsi="Verdana"/>
          <w:sz w:val="20"/>
        </w:rPr>
      </w:pPr>
      <w:r w:rsidRPr="009D5FE2">
        <w:rPr>
          <w:rFonts w:ascii="Verdana" w:hAnsi="Verdana"/>
          <w:sz w:val="20"/>
        </w:rPr>
        <w:t>2.) Erbjud ett bredare sortiment av svenskt kött!</w:t>
      </w:r>
    </w:p>
    <w:p w:rsidR="00805DE6" w:rsidRPr="009D5FE2" w:rsidRDefault="00805DE6" w:rsidP="00AB6B01">
      <w:pPr>
        <w:ind w:left="284"/>
        <w:rPr>
          <w:rFonts w:ascii="Verdana" w:hAnsi="Verdana"/>
          <w:sz w:val="20"/>
        </w:rPr>
      </w:pPr>
      <w:r w:rsidRPr="009D5FE2">
        <w:rPr>
          <w:rFonts w:ascii="Verdana" w:hAnsi="Verdana"/>
          <w:sz w:val="20"/>
        </w:rPr>
        <w:t>Om fler erbjuder ett bredare sortiment än filé, biff och färs, får uppfödarna bättre betalt för fler detaljer på slaktdjuren. Samtidigt bidrar det till ökad matglädje. City Gross är ett bevis för att det fungerar i praktiken, med ett brett utbud av allt från grisklövar och njure, till lever och kalvbräss.</w:t>
      </w:r>
    </w:p>
    <w:p w:rsidR="00805DE6" w:rsidRPr="009D5FE2" w:rsidRDefault="00805DE6" w:rsidP="00AB6B01">
      <w:pPr>
        <w:ind w:left="284"/>
        <w:rPr>
          <w:rFonts w:ascii="Verdana" w:hAnsi="Verdana"/>
          <w:sz w:val="20"/>
        </w:rPr>
      </w:pPr>
    </w:p>
    <w:p w:rsidR="00805DE6" w:rsidRPr="009D5FE2" w:rsidRDefault="00805DE6" w:rsidP="00AB6B01">
      <w:pPr>
        <w:ind w:left="284"/>
        <w:rPr>
          <w:rFonts w:ascii="Verdana" w:hAnsi="Verdana"/>
          <w:sz w:val="20"/>
        </w:rPr>
      </w:pPr>
      <w:r w:rsidRPr="009D5FE2">
        <w:rPr>
          <w:rFonts w:ascii="Verdana" w:hAnsi="Verdana"/>
          <w:sz w:val="20"/>
        </w:rPr>
        <w:t>3.) Betala mer för svenskt kött!</w:t>
      </w:r>
    </w:p>
    <w:p w:rsidR="00805DE6" w:rsidRPr="009D5FE2" w:rsidRDefault="00805DE6" w:rsidP="00AB6B01">
      <w:pPr>
        <w:ind w:left="284"/>
        <w:rPr>
          <w:rFonts w:ascii="Verdana" w:hAnsi="Verdana"/>
          <w:sz w:val="20"/>
        </w:rPr>
      </w:pPr>
      <w:r w:rsidRPr="009D5FE2">
        <w:rPr>
          <w:rFonts w:ascii="Verdana" w:hAnsi="Verdana"/>
          <w:sz w:val="20"/>
        </w:rPr>
        <w:t xml:space="preserve">Att City Gross haft dagligvarubranschens högsta </w:t>
      </w:r>
      <w:r w:rsidR="001E58BB">
        <w:rPr>
          <w:rFonts w:ascii="Verdana" w:hAnsi="Verdana"/>
          <w:sz w:val="20"/>
        </w:rPr>
        <w:t xml:space="preserve">tillväxt </w:t>
      </w:r>
      <w:r w:rsidRPr="009D5FE2">
        <w:rPr>
          <w:rFonts w:ascii="Verdana" w:hAnsi="Verdana"/>
          <w:sz w:val="20"/>
        </w:rPr>
        <w:t xml:space="preserve">bevisar att </w:t>
      </w:r>
      <w:r w:rsidR="00A1254F" w:rsidRPr="009D5FE2">
        <w:rPr>
          <w:rFonts w:ascii="Verdana" w:hAnsi="Verdana"/>
          <w:sz w:val="20"/>
        </w:rPr>
        <w:t xml:space="preserve">billigt </w:t>
      </w:r>
      <w:r w:rsidRPr="009D5FE2">
        <w:rPr>
          <w:rFonts w:ascii="Verdana" w:hAnsi="Verdana"/>
          <w:sz w:val="20"/>
        </w:rPr>
        <w:t>importkött inte är den viktigaste faktorn för konsumenten. Initiativ som Griskronan, där City Gross betalar 1 krona extra direkt till uppfödaren för varje kilo griskött man köper, är ytterligare ett bevis för att det går om man vill.</w:t>
      </w:r>
    </w:p>
    <w:p w:rsidR="00A1254F" w:rsidRPr="009D5FE2" w:rsidRDefault="00A1254F" w:rsidP="00AB6B01">
      <w:pPr>
        <w:rPr>
          <w:rFonts w:ascii="Verdana" w:hAnsi="Verdana"/>
          <w:color w:val="000000"/>
          <w:sz w:val="20"/>
        </w:rPr>
      </w:pPr>
    </w:p>
    <w:p w:rsidR="00A1254F" w:rsidRPr="009D5FE2" w:rsidRDefault="00A1254F" w:rsidP="00AB6B01">
      <w:pPr>
        <w:rPr>
          <w:rFonts w:ascii="Verdana" w:hAnsi="Verdana"/>
          <w:sz w:val="20"/>
        </w:rPr>
      </w:pPr>
      <w:r w:rsidRPr="009D5FE2">
        <w:rPr>
          <w:rFonts w:ascii="Verdana" w:hAnsi="Verdana"/>
          <w:sz w:val="20"/>
        </w:rPr>
        <w:t xml:space="preserve">På City Gross har man dessutom tagit flera unika initiativ för att ersätta importköttet i charkvaror med svenskt kött. </w:t>
      </w:r>
      <w:r w:rsidR="00C05BA9" w:rsidRPr="009D5FE2">
        <w:rPr>
          <w:rFonts w:ascii="Verdana" w:hAnsi="Verdana"/>
          <w:sz w:val="20"/>
        </w:rPr>
        <w:t>Bl a erbjuder man</w:t>
      </w:r>
      <w:r w:rsidRPr="009D5FE2">
        <w:rPr>
          <w:rFonts w:ascii="Verdana" w:hAnsi="Verdana"/>
          <w:sz w:val="20"/>
        </w:rPr>
        <w:t xml:space="preserve"> </w:t>
      </w:r>
      <w:r w:rsidR="00C05BA9" w:rsidRPr="009D5FE2">
        <w:rPr>
          <w:rFonts w:ascii="Verdana" w:hAnsi="Verdana"/>
          <w:sz w:val="20"/>
        </w:rPr>
        <w:t xml:space="preserve">under eget varumärke </w:t>
      </w:r>
      <w:r w:rsidRPr="009D5FE2">
        <w:rPr>
          <w:rFonts w:ascii="Verdana" w:hAnsi="Verdana"/>
          <w:sz w:val="20"/>
        </w:rPr>
        <w:t>råkorvar</w:t>
      </w:r>
      <w:r w:rsidR="00C05BA9" w:rsidRPr="009D5FE2">
        <w:rPr>
          <w:rFonts w:ascii="Verdana" w:hAnsi="Verdana"/>
          <w:sz w:val="20"/>
        </w:rPr>
        <w:t>,</w:t>
      </w:r>
      <w:r w:rsidRPr="009D5FE2">
        <w:rPr>
          <w:rFonts w:ascii="Verdana" w:hAnsi="Verdana"/>
          <w:sz w:val="20"/>
        </w:rPr>
        <w:t xml:space="preserve"> bacon, smörgåsmat </w:t>
      </w:r>
      <w:r w:rsidR="00C05BA9" w:rsidRPr="009D5FE2">
        <w:rPr>
          <w:rFonts w:ascii="Verdana" w:hAnsi="Verdana"/>
          <w:sz w:val="20"/>
        </w:rPr>
        <w:t xml:space="preserve">och </w:t>
      </w:r>
      <w:r w:rsidRPr="009D5FE2">
        <w:rPr>
          <w:rFonts w:ascii="Verdana" w:hAnsi="Verdana"/>
          <w:sz w:val="20"/>
        </w:rPr>
        <w:t>julskinka</w:t>
      </w:r>
      <w:r w:rsidR="00C05BA9" w:rsidRPr="009D5FE2">
        <w:rPr>
          <w:rFonts w:ascii="Verdana" w:hAnsi="Verdana"/>
          <w:sz w:val="20"/>
        </w:rPr>
        <w:t xml:space="preserve"> på svenskt kött</w:t>
      </w:r>
      <w:r w:rsidR="00853268" w:rsidRPr="009D5FE2">
        <w:rPr>
          <w:rFonts w:ascii="Verdana" w:hAnsi="Verdana"/>
          <w:sz w:val="20"/>
        </w:rPr>
        <w:t xml:space="preserve">. </w:t>
      </w:r>
      <w:r w:rsidRPr="009D5FE2">
        <w:rPr>
          <w:rFonts w:ascii="Verdana" w:hAnsi="Verdana"/>
          <w:sz w:val="20"/>
        </w:rPr>
        <w:t xml:space="preserve">När det gäller färdigmaten </w:t>
      </w:r>
      <w:r w:rsidR="00853268" w:rsidRPr="009D5FE2">
        <w:rPr>
          <w:rFonts w:ascii="Verdana" w:hAnsi="Verdana"/>
          <w:sz w:val="20"/>
        </w:rPr>
        <w:t>förs</w:t>
      </w:r>
      <w:r w:rsidRPr="009D5FE2">
        <w:rPr>
          <w:rFonts w:ascii="Verdana" w:hAnsi="Verdana"/>
          <w:sz w:val="20"/>
        </w:rPr>
        <w:t xml:space="preserve"> löpande </w:t>
      </w:r>
      <w:r w:rsidR="00853268" w:rsidRPr="009D5FE2">
        <w:rPr>
          <w:rFonts w:ascii="Verdana" w:hAnsi="Verdana"/>
          <w:sz w:val="20"/>
        </w:rPr>
        <w:t xml:space="preserve">en </w:t>
      </w:r>
      <w:r w:rsidRPr="009D5FE2">
        <w:rPr>
          <w:rFonts w:ascii="Verdana" w:hAnsi="Verdana"/>
          <w:sz w:val="20"/>
        </w:rPr>
        <w:t>diskussion med leverantörerna om att de skall ta ett större ansvar för vilka råvaror de använder och varifrån det kommer.</w:t>
      </w:r>
    </w:p>
    <w:p w:rsidR="00053628" w:rsidRPr="009D5FE2" w:rsidRDefault="00053628" w:rsidP="00AB6B01">
      <w:pPr>
        <w:rPr>
          <w:rFonts w:ascii="Verdana" w:hAnsi="Verdana"/>
          <w:color w:val="000000"/>
          <w:sz w:val="20"/>
        </w:rPr>
      </w:pPr>
    </w:p>
    <w:p w:rsidR="00D77F3E" w:rsidRPr="009D5FE2" w:rsidRDefault="00D77F3E" w:rsidP="00AB6B01">
      <w:pPr>
        <w:widowControl w:val="0"/>
        <w:autoSpaceDE w:val="0"/>
        <w:autoSpaceDN w:val="0"/>
        <w:adjustRightInd w:val="0"/>
        <w:rPr>
          <w:rFonts w:ascii="Verdana" w:hAnsi="Verdana"/>
          <w:sz w:val="20"/>
        </w:rPr>
      </w:pPr>
      <w:r w:rsidRPr="009D5FE2">
        <w:rPr>
          <w:rFonts w:ascii="Verdana" w:hAnsi="Verdana" w:cs="ArialMT"/>
          <w:sz w:val="20"/>
          <w:szCs w:val="22"/>
          <w:lang w:bidi="sv-SE"/>
        </w:rPr>
        <w:t xml:space="preserve">Familjeägda Bergendahls Food äger och driver City Gross, landets fjärde största </w:t>
      </w:r>
      <w:r w:rsidRPr="009D5FE2">
        <w:rPr>
          <w:rFonts w:ascii="Verdana" w:hAnsi="Verdana"/>
          <w:sz w:val="20"/>
        </w:rPr>
        <w:t>och snabbast växande dagligvarukedja</w:t>
      </w:r>
      <w:r w:rsidR="003F364D" w:rsidRPr="009D5FE2">
        <w:rPr>
          <w:rFonts w:ascii="Verdana" w:hAnsi="Verdana" w:cs="ArialMT"/>
          <w:sz w:val="20"/>
          <w:szCs w:val="22"/>
          <w:lang w:bidi="sv-SE"/>
        </w:rPr>
        <w:t xml:space="preserve"> med 36</w:t>
      </w:r>
      <w:r w:rsidRPr="009D5FE2">
        <w:rPr>
          <w:rFonts w:ascii="Verdana" w:hAnsi="Verdana" w:cs="ArialMT"/>
          <w:sz w:val="20"/>
          <w:szCs w:val="22"/>
          <w:lang w:bidi="sv-SE"/>
        </w:rPr>
        <w:t xml:space="preserve"> butiker. </w:t>
      </w:r>
      <w:r w:rsidRPr="009D5FE2">
        <w:rPr>
          <w:rFonts w:ascii="Verdana" w:hAnsi="Verdana"/>
          <w:sz w:val="20"/>
        </w:rPr>
        <w:t xml:space="preserve">Bergendahls är idag ett av landets fem största svenskägda familjeföretag och det </w:t>
      </w:r>
      <w:r w:rsidR="003F364D" w:rsidRPr="009D5FE2">
        <w:rPr>
          <w:rFonts w:ascii="Verdana" w:hAnsi="Verdana"/>
          <w:sz w:val="20"/>
        </w:rPr>
        <w:t>97:e</w:t>
      </w:r>
      <w:r w:rsidRPr="009D5FE2">
        <w:rPr>
          <w:rFonts w:ascii="Verdana" w:hAnsi="Verdana"/>
          <w:sz w:val="20"/>
        </w:rPr>
        <w:t xml:space="preserve"> största (enl Veckans Affärer).</w:t>
      </w:r>
    </w:p>
    <w:p w:rsidR="00053628" w:rsidRPr="009D5FE2" w:rsidRDefault="00053628" w:rsidP="00AB6B01">
      <w:pPr>
        <w:rPr>
          <w:rFonts w:ascii="Verdana" w:hAnsi="Verdana"/>
          <w:color w:val="000000"/>
          <w:sz w:val="20"/>
        </w:rPr>
      </w:pPr>
      <w:r w:rsidRPr="009D5FE2">
        <w:rPr>
          <w:rFonts w:ascii="Verdana" w:hAnsi="Verdana"/>
          <w:color w:val="000000"/>
          <w:sz w:val="20"/>
        </w:rPr>
        <w:t>________________________________________________________________</w:t>
      </w:r>
    </w:p>
    <w:p w:rsidR="00053628" w:rsidRPr="009D5FE2" w:rsidRDefault="00053628" w:rsidP="00AB6B01">
      <w:pPr>
        <w:rPr>
          <w:rFonts w:ascii="Verdana" w:hAnsi="Verdana"/>
          <w:color w:val="000000"/>
          <w:sz w:val="20"/>
        </w:rPr>
      </w:pPr>
    </w:p>
    <w:p w:rsidR="00053628" w:rsidRPr="009D5FE2" w:rsidRDefault="00053628" w:rsidP="00AB6B01">
      <w:pPr>
        <w:rPr>
          <w:rFonts w:ascii="Verdana" w:hAnsi="Verdana"/>
          <w:color w:val="000000"/>
          <w:sz w:val="20"/>
        </w:rPr>
      </w:pPr>
      <w:r w:rsidRPr="009D5FE2">
        <w:rPr>
          <w:rFonts w:ascii="Verdana" w:hAnsi="Verdana"/>
          <w:color w:val="000000"/>
          <w:sz w:val="20"/>
        </w:rPr>
        <w:t>För mer information:</w:t>
      </w:r>
    </w:p>
    <w:p w:rsidR="00053628" w:rsidRPr="009D5FE2" w:rsidRDefault="00053628" w:rsidP="00AB6B01">
      <w:pPr>
        <w:rPr>
          <w:rFonts w:ascii="Verdana" w:hAnsi="Verdana"/>
          <w:color w:val="000000"/>
          <w:sz w:val="20"/>
        </w:rPr>
      </w:pPr>
    </w:p>
    <w:p w:rsidR="00450196" w:rsidRPr="009D5FE2" w:rsidRDefault="00E97ACD" w:rsidP="00AB6B01">
      <w:pPr>
        <w:ind w:left="284"/>
        <w:rPr>
          <w:rFonts w:ascii="Verdana" w:hAnsi="Verdana"/>
          <w:sz w:val="20"/>
        </w:rPr>
      </w:pPr>
      <w:r w:rsidRPr="009D5FE2">
        <w:rPr>
          <w:rFonts w:ascii="Verdana" w:hAnsi="Verdana"/>
          <w:sz w:val="20"/>
        </w:rPr>
        <w:t>Mats Sjödahl</w:t>
      </w:r>
      <w:r w:rsidR="00450196" w:rsidRPr="009D5FE2">
        <w:rPr>
          <w:rFonts w:ascii="Verdana" w:hAnsi="Verdana"/>
          <w:sz w:val="20"/>
        </w:rPr>
        <w:t xml:space="preserve">, </w:t>
      </w:r>
      <w:r w:rsidRPr="009D5FE2">
        <w:rPr>
          <w:rFonts w:ascii="Verdana" w:hAnsi="Verdana"/>
          <w:sz w:val="20"/>
        </w:rPr>
        <w:t>inköpsdirektör Bergendahls Food</w:t>
      </w:r>
      <w:r w:rsidR="00450196" w:rsidRPr="009D5FE2">
        <w:rPr>
          <w:rFonts w:ascii="Verdana" w:hAnsi="Verdana"/>
          <w:sz w:val="20"/>
        </w:rPr>
        <w:t xml:space="preserve">, </w:t>
      </w:r>
      <w:r w:rsidRPr="009D5FE2">
        <w:rPr>
          <w:rFonts w:ascii="Verdana" w:hAnsi="Verdana" w:cs="Verdana"/>
          <w:color w:val="000000"/>
          <w:sz w:val="20"/>
          <w:szCs w:val="18"/>
          <w:lang w:val="en-US"/>
        </w:rPr>
        <w:t>0705-88 34 27</w:t>
      </w:r>
    </w:p>
    <w:p w:rsidR="000A182B" w:rsidRPr="009D5FE2" w:rsidRDefault="000A182B" w:rsidP="00AB6B01">
      <w:pPr>
        <w:ind w:left="284"/>
        <w:rPr>
          <w:rFonts w:ascii="Verdana" w:hAnsi="Verdana" w:cs="Verdana"/>
          <w:color w:val="000000"/>
          <w:sz w:val="20"/>
          <w:szCs w:val="18"/>
          <w:lang w:bidi="sv-SE"/>
        </w:rPr>
      </w:pPr>
      <w:r w:rsidRPr="009D5FE2">
        <w:rPr>
          <w:rFonts w:ascii="Verdana" w:hAnsi="Verdana" w:cs="Verdana"/>
          <w:color w:val="000000"/>
          <w:sz w:val="20"/>
          <w:szCs w:val="18"/>
          <w:lang w:bidi="sv-SE"/>
        </w:rPr>
        <w:t xml:space="preserve">www.citygross.se • </w:t>
      </w:r>
      <w:r w:rsidRPr="009D5FE2">
        <w:rPr>
          <w:rFonts w:ascii="Verdana" w:hAnsi="Verdana"/>
          <w:color w:val="000000"/>
          <w:sz w:val="20"/>
        </w:rPr>
        <w:t>www.bergendahlsfood.se</w:t>
      </w:r>
    </w:p>
    <w:p w:rsidR="000A182B" w:rsidRPr="009D5FE2" w:rsidRDefault="000A182B" w:rsidP="00AB6B01">
      <w:pPr>
        <w:rPr>
          <w:rFonts w:ascii="Verdana" w:hAnsi="Verdana"/>
          <w:sz w:val="20"/>
        </w:rPr>
      </w:pPr>
    </w:p>
    <w:p w:rsidR="00A90EF7" w:rsidRPr="009D5FE2" w:rsidRDefault="00A90EF7" w:rsidP="00AB6B01">
      <w:pPr>
        <w:rPr>
          <w:rFonts w:ascii="Verdana" w:hAnsi="Verdana"/>
          <w:sz w:val="20"/>
        </w:rPr>
      </w:pPr>
      <w:r w:rsidRPr="009D5FE2">
        <w:rPr>
          <w:rFonts w:ascii="Verdana" w:hAnsi="Verdana"/>
          <w:sz w:val="20"/>
        </w:rPr>
        <w:t>Medieservice genom Mikael Lagerwall, presschef Bergendahls, 0708-47 21 00, mikael.lagerwall@bergendahls.se. Digitalt pressrum på www.mynewsdesk.com.</w:t>
      </w:r>
    </w:p>
    <w:p w:rsidR="00A90EF7" w:rsidRPr="009D5FE2" w:rsidRDefault="00A90EF7" w:rsidP="00AB6B01">
      <w:pPr>
        <w:rPr>
          <w:rFonts w:ascii="Verdana" w:hAnsi="Verdana"/>
          <w:sz w:val="20"/>
        </w:rPr>
      </w:pPr>
      <w:r w:rsidRPr="009D5FE2">
        <w:rPr>
          <w:rFonts w:ascii="Verdana" w:hAnsi="Verdana"/>
          <w:sz w:val="20"/>
        </w:rPr>
        <w:t> </w:t>
      </w:r>
    </w:p>
    <w:p w:rsidR="00053628" w:rsidRPr="009D5FE2" w:rsidRDefault="00A90EF7" w:rsidP="00AB6B01">
      <w:pPr>
        <w:rPr>
          <w:rFonts w:ascii="Verdana" w:hAnsi="Verdana"/>
          <w:sz w:val="20"/>
        </w:rPr>
      </w:pPr>
      <w:r w:rsidRPr="009D5FE2">
        <w:rPr>
          <w:rFonts w:ascii="Verdana" w:hAnsi="Verdana"/>
          <w:i/>
          <w:sz w:val="20"/>
        </w:rPr>
        <w:t>Bergendahls startades 1922 och ägs idag av familjen Bergendahl i tredje och fjärde generationen. Bergendahl &amp; Son AB (kortnamnet är Bergendahls med genitiv-s) driver parti- och detaljhandel i Norden och Polen genom Bergendahl Food AB (City Gross, M.A.T., EKO, Hyllinge Cash, Den svenska matrebellen, Matöppet), Granit och Glitter.</w:t>
      </w:r>
    </w:p>
    <w:sectPr w:rsidR="00053628" w:rsidRPr="009D5FE2" w:rsidSect="00EC6CE3">
      <w:pgSz w:w="11906" w:h="16838"/>
      <w:pgMar w:top="1134" w:right="1134" w:bottom="85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1304"/>
  <w:hyphenationZone w:val="425"/>
  <w:displayHorizontalDrawingGridEvery w:val="0"/>
  <w:displayVerticalDrawingGridEvery w:val="0"/>
  <w:doNotUseMarginsForDrawingGridOrigin/>
  <w:noPunctuationKerning/>
  <w:characterSpacingControl w:val="doNotCompress"/>
  <w:compat/>
  <w:rsids>
    <w:rsidRoot w:val="008E064B"/>
    <w:rsid w:val="00033781"/>
    <w:rsid w:val="00053628"/>
    <w:rsid w:val="00056341"/>
    <w:rsid w:val="000925C6"/>
    <w:rsid w:val="000A182B"/>
    <w:rsid w:val="000E2162"/>
    <w:rsid w:val="00150C30"/>
    <w:rsid w:val="001B5407"/>
    <w:rsid w:val="001E58BB"/>
    <w:rsid w:val="00203422"/>
    <w:rsid w:val="00271EEE"/>
    <w:rsid w:val="00287604"/>
    <w:rsid w:val="00327D2A"/>
    <w:rsid w:val="00370F57"/>
    <w:rsid w:val="003A2D51"/>
    <w:rsid w:val="003E78DF"/>
    <w:rsid w:val="003F1FCB"/>
    <w:rsid w:val="003F364D"/>
    <w:rsid w:val="004017C2"/>
    <w:rsid w:val="00450196"/>
    <w:rsid w:val="00477B59"/>
    <w:rsid w:val="00496FD6"/>
    <w:rsid w:val="004B2C22"/>
    <w:rsid w:val="004F0C96"/>
    <w:rsid w:val="00531A82"/>
    <w:rsid w:val="00532F0D"/>
    <w:rsid w:val="005411DB"/>
    <w:rsid w:val="005C6EFF"/>
    <w:rsid w:val="00603088"/>
    <w:rsid w:val="006129AD"/>
    <w:rsid w:val="00616652"/>
    <w:rsid w:val="006217C0"/>
    <w:rsid w:val="00642492"/>
    <w:rsid w:val="00651519"/>
    <w:rsid w:val="006B1F37"/>
    <w:rsid w:val="00782447"/>
    <w:rsid w:val="007B676B"/>
    <w:rsid w:val="007F04EA"/>
    <w:rsid w:val="007F077C"/>
    <w:rsid w:val="00805DE6"/>
    <w:rsid w:val="00853268"/>
    <w:rsid w:val="008761FE"/>
    <w:rsid w:val="008E064B"/>
    <w:rsid w:val="008E3020"/>
    <w:rsid w:val="008E6392"/>
    <w:rsid w:val="00924F33"/>
    <w:rsid w:val="00945034"/>
    <w:rsid w:val="00951481"/>
    <w:rsid w:val="009A6A43"/>
    <w:rsid w:val="009D187D"/>
    <w:rsid w:val="009D5FE2"/>
    <w:rsid w:val="009E6898"/>
    <w:rsid w:val="009F7B35"/>
    <w:rsid w:val="00A1254F"/>
    <w:rsid w:val="00A90EF7"/>
    <w:rsid w:val="00AB6B01"/>
    <w:rsid w:val="00AB7458"/>
    <w:rsid w:val="00AC0143"/>
    <w:rsid w:val="00AC04F2"/>
    <w:rsid w:val="00B22CAF"/>
    <w:rsid w:val="00B62DC1"/>
    <w:rsid w:val="00BA5846"/>
    <w:rsid w:val="00BF2262"/>
    <w:rsid w:val="00C05BA9"/>
    <w:rsid w:val="00C9138B"/>
    <w:rsid w:val="00CC5913"/>
    <w:rsid w:val="00CD3A72"/>
    <w:rsid w:val="00D077BA"/>
    <w:rsid w:val="00D60C78"/>
    <w:rsid w:val="00D77F3E"/>
    <w:rsid w:val="00DB64CC"/>
    <w:rsid w:val="00DC31E4"/>
    <w:rsid w:val="00E8461C"/>
    <w:rsid w:val="00E97ACD"/>
    <w:rsid w:val="00EA094F"/>
    <w:rsid w:val="00EC6CE3"/>
    <w:rsid w:val="00F02AE7"/>
    <w:rsid w:val="00F82D24"/>
    <w:rsid w:val="00FE379C"/>
    <w:rsid w:val="00FF4E06"/>
  </w:rsids>
  <m:mathPr>
    <m:mathFont m:val="Adobe Garamond Pro"/>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22"/>
    <w:rPr>
      <w:rFonts w:ascii="Arial" w:hAnsi="Arial"/>
      <w:sz w:val="2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450196"/>
    <w:pPr>
      <w:spacing w:beforeLines="1" w:afterLines="1"/>
    </w:pPr>
    <w:rPr>
      <w:rFonts w:ascii="Times" w:hAnsi="Times"/>
      <w:sz w:val="20"/>
    </w:rPr>
  </w:style>
  <w:style w:type="character" w:styleId="Hyperlnk">
    <w:name w:val="Hyperlink"/>
    <w:basedOn w:val="Standardstycketypsnitt"/>
    <w:rsid w:val="000A182B"/>
    <w:rPr>
      <w:color w:val="0000FF"/>
      <w:u w:val="single"/>
    </w:rPr>
  </w:style>
</w:styles>
</file>

<file path=word/webSettings.xml><?xml version="1.0" encoding="utf-8"?>
<w:webSettings xmlns:r="http://schemas.openxmlformats.org/officeDocument/2006/relationships" xmlns:w="http://schemas.openxmlformats.org/wordprocessingml/2006/main">
  <w:divs>
    <w:div w:id="6139491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496</Words>
  <Characters>2830</Characters>
  <Application>Microsoft Macintosh Word</Application>
  <DocSecurity>0</DocSecurity>
  <Lines>23</Lines>
  <Paragraphs>5</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Har idag kommit överens med Ulrica om att mitt förslag är ok</vt:lpstr>
      <vt:lpstr>Har idag kommit överens med Ulrica om att mitt förslag är ok</vt:lpstr>
    </vt:vector>
  </TitlesOfParts>
  <Company>GCI Malmö AB</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Gryningsmannen</cp:lastModifiedBy>
  <cp:revision>8</cp:revision>
  <cp:lastPrinted>2014-05-23T05:57:00Z</cp:lastPrinted>
  <dcterms:created xsi:type="dcterms:W3CDTF">2014-05-22T10:21:00Z</dcterms:created>
  <dcterms:modified xsi:type="dcterms:W3CDTF">2014-05-24T13:52:00Z</dcterms:modified>
</cp:coreProperties>
</file>