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3C6F4" w14:textId="77777777" w:rsidR="00FB7D3F" w:rsidRPr="00952ED2" w:rsidRDefault="0027439D" w:rsidP="00FB7D3F">
      <w:pPr>
        <w:spacing w:after="0" w:line="240" w:lineRule="auto"/>
        <w:ind w:left="3600" w:hanging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br w:type="textWrapping" w:clear="all"/>
      </w:r>
    </w:p>
    <w:p w14:paraId="57C473C1" w14:textId="77777777" w:rsidR="00F47161" w:rsidRDefault="00F47161" w:rsidP="0024267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699895C" w14:textId="77777777" w:rsidR="00D758BD" w:rsidRPr="006063B9" w:rsidRDefault="00D758BD" w:rsidP="0024267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FLIR presenta el radar náutico de alto rendimiento Raymarine Magnum </w:t>
      </w:r>
    </w:p>
    <w:p w14:paraId="6B374485" w14:textId="77777777" w:rsidR="00E8070D" w:rsidRPr="00242673" w:rsidRDefault="00E8070D" w:rsidP="00242673">
      <w:pPr>
        <w:spacing w:after="0" w:line="240" w:lineRule="auto"/>
        <w:jc w:val="center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i/>
          <w:iCs/>
          <w:color w:val="000000"/>
          <w:lang w:val="es-ES"/>
        </w:rPr>
        <w:t xml:space="preserve">El radar abierto ofrece un seguimiento de objetos y una identificación a larga distancia de máxima fiabilidad para embarcaciones que navegan incluso en alta mar.  </w:t>
      </w:r>
    </w:p>
    <w:p w14:paraId="424C81B3" w14:textId="77777777" w:rsidR="00242673" w:rsidRDefault="00242673" w:rsidP="00242673">
      <w:pPr>
        <w:pStyle w:val="NoSpacing"/>
        <w:rPr>
          <w:rFonts w:ascii="Arial" w:hAnsi="Arial" w:cs="Arial"/>
          <w:b/>
          <w:sz w:val="20"/>
          <w:szCs w:val="20"/>
          <w:highlight w:val="yellow"/>
        </w:rPr>
      </w:pPr>
    </w:p>
    <w:p w14:paraId="0C1892B6" w14:textId="7C9E19A9" w:rsidR="005B06A8" w:rsidRDefault="00242673">
      <w:pPr>
        <w:pStyle w:val="NoSpacing"/>
        <w:rPr>
          <w:rFonts w:ascii="Arial" w:hAnsi="Arial" w:cs="Arial"/>
        </w:rPr>
      </w:pPr>
      <w:r>
        <w:rPr>
          <w:rFonts w:ascii="Arial" w:hAnsi="Arial"/>
          <w:b/>
          <w:bCs/>
          <w:lang w:val="es-ES"/>
        </w:rPr>
        <w:t xml:space="preserve">WILSONVILLE, Ore. – </w:t>
      </w:r>
      <w:r w:rsidR="0048064E">
        <w:rPr>
          <w:rFonts w:ascii="Arial" w:hAnsi="Arial"/>
          <w:b/>
          <w:bCs/>
          <w:lang w:val="es-ES"/>
        </w:rPr>
        <w:t>22</w:t>
      </w:r>
      <w:bookmarkStart w:id="0" w:name="_GoBack"/>
      <w:bookmarkEnd w:id="0"/>
      <w:r>
        <w:rPr>
          <w:rFonts w:ascii="Arial" w:hAnsi="Arial"/>
          <w:b/>
          <w:bCs/>
          <w:lang w:val="es-ES"/>
        </w:rPr>
        <w:t xml:space="preserve"> de mayo de 2018 – </w:t>
      </w:r>
      <w:r>
        <w:rPr>
          <w:rFonts w:ascii="Arial" w:hAnsi="Arial"/>
          <w:lang w:val="es-ES"/>
        </w:rPr>
        <w:t xml:space="preserve">FLIR Systems, Inc. (NASDAQ: FLIR) ha presentado hoy la antena de radar abierta Raymarine Magnum™ de alto rendimiento con tecnología mejorada en su modo “pájaro” y enfoque de haz. El Magnum, que incluye muchas de las tecnologías de las que dispone la Guarda Costera de EE. UU., ofrece un seguimiento de objetos mejorado, rendimiento fiable y un detalle de imagen superior, todo en un elegante pedestal con radiador abierto capaz de soportar el exigente entorno náutico. </w:t>
      </w:r>
    </w:p>
    <w:p w14:paraId="25C10C10" w14:textId="77777777" w:rsidR="00F01B2B" w:rsidRPr="00F01B2B" w:rsidRDefault="005B06A8">
      <w:pPr>
        <w:pStyle w:val="NoSpacing"/>
        <w:rPr>
          <w:rFonts w:ascii="Arial" w:hAnsi="Arial"/>
        </w:rPr>
      </w:pPr>
      <w:r>
        <w:rPr>
          <w:rFonts w:ascii="Arial" w:hAnsi="Arial"/>
          <w:lang w:val="es-ES"/>
        </w:rPr>
        <w:t xml:space="preserve"> </w:t>
      </w:r>
    </w:p>
    <w:p w14:paraId="79F88146" w14:textId="77777777" w:rsidR="00F01B2B" w:rsidRDefault="00F01B2B">
      <w:pPr>
        <w:rPr>
          <w:rFonts w:ascii="Arial" w:hAnsi="Arial"/>
        </w:rPr>
      </w:pPr>
      <w:r>
        <w:rPr>
          <w:rFonts w:ascii="Arial" w:hAnsi="Arial"/>
          <w:lang w:val="es-ES"/>
        </w:rPr>
        <w:t>El Magnum está disponible en opciones de salida de 4 ó 12 kilovatios (kW), con radiadiores de 4 ó 6 pies. El Magnum ofrece un alcance de identificación de objetos máximo de hasta 96 millas náuticas (nm) para los modelos de 12 kW (ideal para embarcaciones de alta mar) y hasta 72 nm para los modelos de 4 kW. Magnum, el compañero perfecto para las galardonadas pantallas multifunción (DMF) Axiom® y Axiom Pro de Raymarine que funcionan con LightHouse™ 3, también es compatible con DMF de Raymarine que utilicen LightHouse 2.</w:t>
      </w:r>
    </w:p>
    <w:p w14:paraId="4D8454DD" w14:textId="77777777" w:rsidR="009966DD" w:rsidRPr="0091508C" w:rsidRDefault="00433A2F" w:rsidP="009966DD">
      <w:pPr>
        <w:spacing w:after="160" w:line="259" w:lineRule="auto"/>
        <w:rPr>
          <w:rFonts w:ascii="Arial" w:hAnsi="Arial"/>
          <w:b/>
        </w:rPr>
      </w:pPr>
      <w:r>
        <w:rPr>
          <w:rFonts w:ascii="Arial" w:hAnsi="Arial"/>
          <w:lang w:val="es-ES"/>
        </w:rPr>
        <w:t>El Magnum incluye un modo pájaro avanzado automático que permite a los navegantes ver las aves con más precisión a distancias de hasta 10 nm y ayuda a localizar más rápido los bancos de peces, lo que ayuda a ahorrar combustible. El radar Magnum añade también la tecnología de enfoque de haz de Raymarine, que ofrece una resolución de orientación inferior a un grado para conseguir una separación de objetos más detallada, un detalle costero casi cartográfico y un rendimiento superior a larga distancia. Además, el instrumento de trazado de radar (MARPA) mejorado ofrece un seguimiento de objetos preciso y fiable, lo que mejora la fiabilidad y tranquilidad a la hora de navegar en áreas con tráfico denso.</w:t>
      </w:r>
    </w:p>
    <w:p w14:paraId="68B874A1" w14:textId="77777777" w:rsidR="009966DD" w:rsidRDefault="009966DD">
      <w:pPr>
        <w:pStyle w:val="ListParagraph"/>
        <w:ind w:left="0"/>
        <w:rPr>
          <w:rFonts w:ascii="Arial" w:hAnsi="Arial"/>
        </w:rPr>
      </w:pPr>
      <w:r>
        <w:rPr>
          <w:rFonts w:ascii="Arial" w:hAnsi="Arial"/>
          <w:lang w:val="es-ES"/>
        </w:rPr>
        <w:t>«Nos complace anunciar la salida al mercado de nuestro radar de antena abierta Magnum», comentó Gregoire Outters, vicepresidente y director general de FLIR Maritime. «A los pescadores les va a encantar el modo pájaro automático mejorado y los navegantes apreciarán la claridad, el detalle y la separación de objetos mejorada del Magnum.»</w:t>
      </w:r>
    </w:p>
    <w:p w14:paraId="075F363C" w14:textId="77777777" w:rsidR="009966DD" w:rsidRDefault="009966DD">
      <w:pPr>
        <w:pStyle w:val="ListParagraph"/>
        <w:ind w:left="0"/>
        <w:rPr>
          <w:rFonts w:ascii="Arial" w:hAnsi="Arial" w:cs="Arial"/>
        </w:rPr>
      </w:pPr>
    </w:p>
    <w:p w14:paraId="6AB044EE" w14:textId="77777777" w:rsidR="00CD2F7C" w:rsidRDefault="00033ED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lang w:val="es-ES"/>
        </w:rPr>
        <w:t>El Radar Magnum estará disponible el segundo trimestre de 2018 a través de la red de Raymarine de distribuidores y minoristas autorizados por</w:t>
      </w:r>
      <w:r w:rsidR="000E1B79">
        <w:rPr>
          <w:rFonts w:ascii="Arial" w:hAnsi="Arial" w:cs="Arial"/>
          <w:lang w:val="es-ES"/>
        </w:rPr>
        <w:t xml:space="preserve"> </w:t>
      </w:r>
      <w:r w:rsidR="000E1B79">
        <w:rPr>
          <w:rFonts w:ascii="Arial" w:hAnsi="Arial" w:cs="Arial"/>
        </w:rPr>
        <w:t>€4,699 euros</w:t>
      </w:r>
      <w:r>
        <w:rPr>
          <w:rFonts w:ascii="Arial" w:hAnsi="Arial" w:cs="Arial"/>
          <w:lang w:val="es-ES"/>
        </w:rPr>
        <w:t xml:space="preserve">. Para obtener más información, visite </w:t>
      </w:r>
      <w:hyperlink r:id="rId8" w:history="1">
        <w:r>
          <w:rPr>
            <w:rStyle w:val="Hyperlink"/>
            <w:rFonts w:ascii="Arial" w:hAnsi="Arial" w:cs="Arial"/>
            <w:lang w:val="es-ES"/>
          </w:rPr>
          <w:t>www.raymarine.com/magnum</w:t>
        </w:r>
      </w:hyperlink>
      <w:r>
        <w:rPr>
          <w:rFonts w:ascii="Arial" w:hAnsi="Arial" w:cs="Arial"/>
          <w:lang w:val="es-ES"/>
        </w:rPr>
        <w:t>.</w:t>
      </w:r>
    </w:p>
    <w:p w14:paraId="075153F4" w14:textId="77777777" w:rsidR="00D758BD" w:rsidRPr="0091508C" w:rsidRDefault="00D758BD" w:rsidP="00D404A9">
      <w:pPr>
        <w:pStyle w:val="ListParagraph"/>
        <w:ind w:left="0"/>
        <w:rPr>
          <w:rFonts w:ascii="Arial" w:hAnsi="Arial" w:cs="Arial"/>
        </w:rPr>
      </w:pPr>
    </w:p>
    <w:p w14:paraId="560E63EC" w14:textId="77777777" w:rsidR="007864BA" w:rsidRPr="0040748D" w:rsidRDefault="008D0084" w:rsidP="008D0084">
      <w:pPr>
        <w:rPr>
          <w:rFonts w:ascii="Arial" w:hAnsi="Arial" w:cs="Arial"/>
          <w:sz w:val="20"/>
          <w:szCs w:val="20"/>
        </w:rPr>
      </w:pPr>
      <w:bookmarkStart w:id="1" w:name="_Hlk511981799"/>
      <w:r>
        <w:rPr>
          <w:rFonts w:ascii="Arial" w:hAnsi="Arial"/>
          <w:b/>
          <w:bCs/>
          <w:color w:val="333333"/>
          <w:sz w:val="16"/>
          <w:szCs w:val="16"/>
          <w:u w:color="333333"/>
          <w:shd w:val="clear" w:color="auto" w:fill="FFFFFF"/>
          <w:lang w:val="es-ES"/>
        </w:rPr>
        <w:t>Acerca de</w:t>
      </w:r>
      <w:r>
        <w:rPr>
          <w:rFonts w:ascii="Arial" w:hAnsi="Arial"/>
          <w:b/>
          <w:bCs/>
          <w:i/>
          <w:iCs/>
          <w:color w:val="333333"/>
          <w:sz w:val="16"/>
          <w:szCs w:val="16"/>
          <w:u w:color="333333"/>
          <w:shd w:val="clear" w:color="auto" w:fill="FFFFFF"/>
          <w:lang w:val="es-ES"/>
        </w:rPr>
        <w:t> </w:t>
      </w:r>
      <w:r>
        <w:rPr>
          <w:rFonts w:ascii="Arial" w:hAnsi="Arial"/>
          <w:b/>
          <w:bCs/>
          <w:color w:val="333333"/>
          <w:sz w:val="16"/>
          <w:szCs w:val="16"/>
          <w:u w:color="333333"/>
          <w:shd w:val="clear" w:color="auto" w:fill="FFFFFF"/>
          <w:lang w:val="es-ES"/>
        </w:rPr>
        <w:t>FLIR Systems</w:t>
      </w:r>
      <w:r>
        <w:rPr>
          <w:rFonts w:ascii="Arial" w:hAnsi="Arial"/>
          <w:color w:val="333333"/>
          <w:sz w:val="16"/>
          <w:szCs w:val="16"/>
          <w:u w:color="333333"/>
          <w:shd w:val="clear" w:color="auto" w:fill="FFFFFF"/>
          <w:lang w:val="es-ES"/>
        </w:rPr>
        <w:br/>
      </w:r>
      <w:r>
        <w:rPr>
          <w:rFonts w:ascii="Arial" w:hAnsi="Arial"/>
          <w:i/>
          <w:iCs/>
          <w:color w:val="333333"/>
          <w:sz w:val="16"/>
          <w:szCs w:val="16"/>
          <w:u w:color="333333"/>
          <w:shd w:val="clear" w:color="auto" w:fill="FFFFFF"/>
          <w:lang w:val="es-ES"/>
        </w:rPr>
        <w:t>Fundada en 1978 y con la sede central en Wilsonville, Oregón, FLIR Systems es un líder mundial en la fabricación de sistemas de sensores que mejoran la percepción y elevan el reconocimiento de la ubicación, lo que ayuda a salvar vidas, mejora la productividad y protege el medio ambiente. A través de sus casi 3500 empleados, la visión de FLIR es ser “El sexto sentido del mundo” sacando partido a la termografía y las tecnologías adyacentes para ofrecer soluciones innovadoras e inteligentes para la seguridad y la vigilancia, la supervisión medioambiental y de condiciones, el ocio al aire libre, la visión artificial, la navegación y la detección avanzada de amenazas. Para obtener más información, visite </w:t>
      </w:r>
      <w:hyperlink r:id="rId9" w:history="1">
        <w:r>
          <w:rPr>
            <w:rStyle w:val="Hyperlink1"/>
            <w:lang w:val="es-ES"/>
          </w:rPr>
          <w:t>www.flir.com</w:t>
        </w:r>
      </w:hyperlink>
      <w:r>
        <w:rPr>
          <w:rStyle w:val="None"/>
          <w:rFonts w:ascii="Arial" w:hAnsi="Arial"/>
          <w:i/>
          <w:iCs/>
          <w:color w:val="333333"/>
          <w:sz w:val="16"/>
          <w:szCs w:val="16"/>
          <w:u w:color="333333"/>
          <w:shd w:val="clear" w:color="auto" w:fill="FFFFFF"/>
          <w:lang w:val="es-ES"/>
        </w:rPr>
        <w:t> y síganos en </w:t>
      </w:r>
      <w:hyperlink r:id="rId10" w:history="1">
        <w:r>
          <w:rPr>
            <w:rStyle w:val="Hyperlink1"/>
            <w:lang w:val="es-ES"/>
          </w:rPr>
          <w:t>@flir</w:t>
        </w:r>
      </w:hyperlink>
      <w:bookmarkEnd w:id="1"/>
    </w:p>
    <w:sectPr w:rsidR="007864BA" w:rsidRPr="0040748D" w:rsidSect="00F47161">
      <w:footerReference w:type="default" r:id="rId11"/>
      <w:headerReference w:type="first" r:id="rId12"/>
      <w:footerReference w:type="first" r:id="rId13"/>
      <w:pgSz w:w="11907" w:h="16839" w:code="9"/>
      <w:pgMar w:top="1440" w:right="1440" w:bottom="2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34CF2" w14:textId="77777777" w:rsidR="00125F38" w:rsidRDefault="00125F38" w:rsidP="00380C78">
      <w:pPr>
        <w:spacing w:after="0" w:line="240" w:lineRule="auto"/>
      </w:pPr>
      <w:r>
        <w:separator/>
      </w:r>
    </w:p>
  </w:endnote>
  <w:endnote w:type="continuationSeparator" w:id="0">
    <w:p w14:paraId="04B76C10" w14:textId="77777777" w:rsidR="00125F38" w:rsidRDefault="00125F38" w:rsidP="0038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9EEE9" w14:textId="77777777" w:rsidR="002526BB" w:rsidRDefault="002526BB" w:rsidP="0027439D">
    <w:pPr>
      <w:pStyle w:val="Footer"/>
      <w:jc w:val="right"/>
    </w:pPr>
  </w:p>
  <w:p w14:paraId="2F2F5B74" w14:textId="77777777" w:rsidR="002526BB" w:rsidRDefault="00252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D1C4B" w14:textId="77777777" w:rsidR="002526BB" w:rsidRDefault="002526BB">
    <w:pPr>
      <w:pStyle w:val="Footer"/>
    </w:pPr>
    <w:r>
      <w:rPr>
        <w:noProof/>
        <w:lang w:val="es-ES"/>
      </w:rPr>
      <w:drawing>
        <wp:anchor distT="0" distB="0" distL="114300" distR="114300" simplePos="0" relativeHeight="251662336" behindDoc="1" locked="0" layoutInCell="1" allowOverlap="1" wp14:anchorId="6102F467" wp14:editId="4966F666">
          <wp:simplePos x="0" y="0"/>
          <wp:positionH relativeFrom="margin">
            <wp:align>right</wp:align>
          </wp:positionH>
          <wp:positionV relativeFrom="paragraph">
            <wp:posOffset>298450</wp:posOffset>
          </wp:positionV>
          <wp:extent cx="1498600" cy="294005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 brand by FLI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294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C3BFD" w14:textId="77777777" w:rsidR="00125F38" w:rsidRDefault="00125F38" w:rsidP="00380C78">
      <w:pPr>
        <w:spacing w:after="0" w:line="240" w:lineRule="auto"/>
      </w:pPr>
      <w:r>
        <w:separator/>
      </w:r>
    </w:p>
  </w:footnote>
  <w:footnote w:type="continuationSeparator" w:id="0">
    <w:p w14:paraId="3D40AFB9" w14:textId="77777777" w:rsidR="00125F38" w:rsidRDefault="00125F38" w:rsidP="0038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10420" w14:textId="77777777" w:rsidR="002526BB" w:rsidRDefault="002526BB">
    <w:pPr>
      <w:pStyle w:val="Header"/>
    </w:pPr>
    <w:r>
      <w:rPr>
        <w:rFonts w:ascii="Arial" w:hAnsi="Arial" w:cs="Arial"/>
        <w:b/>
        <w:bCs/>
        <w:noProof/>
        <w:sz w:val="20"/>
        <w:szCs w:val="20"/>
        <w:lang w:val="es-ES"/>
      </w:rPr>
      <w:drawing>
        <wp:anchor distT="0" distB="0" distL="114300" distR="114300" simplePos="0" relativeHeight="251661312" behindDoc="0" locked="0" layoutInCell="1" allowOverlap="1" wp14:anchorId="68CD73BE" wp14:editId="2CDE2374">
          <wp:simplePos x="0" y="0"/>
          <wp:positionH relativeFrom="margin">
            <wp:align>right</wp:align>
          </wp:positionH>
          <wp:positionV relativeFrom="paragraph">
            <wp:posOffset>-19050</wp:posOffset>
          </wp:positionV>
          <wp:extent cx="2771030" cy="479489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ymarine_Logo_20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1030" cy="479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6B5D"/>
    <w:multiLevelType w:val="hybridMultilevel"/>
    <w:tmpl w:val="8A3C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2225"/>
    <w:multiLevelType w:val="hybridMultilevel"/>
    <w:tmpl w:val="23F0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509E"/>
    <w:multiLevelType w:val="hybridMultilevel"/>
    <w:tmpl w:val="FBBE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E3C73"/>
    <w:multiLevelType w:val="hybridMultilevel"/>
    <w:tmpl w:val="D446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99fec004-b1fa-433a-ad98-1ec36a2ffebe"/>
  </w:docVars>
  <w:rsids>
    <w:rsidRoot w:val="00E77973"/>
    <w:rsid w:val="00002518"/>
    <w:rsid w:val="0001094F"/>
    <w:rsid w:val="000124DF"/>
    <w:rsid w:val="0001312B"/>
    <w:rsid w:val="00013A2C"/>
    <w:rsid w:val="0001758C"/>
    <w:rsid w:val="00017746"/>
    <w:rsid w:val="00017E70"/>
    <w:rsid w:val="00022421"/>
    <w:rsid w:val="00032AF5"/>
    <w:rsid w:val="00033EDB"/>
    <w:rsid w:val="000447A0"/>
    <w:rsid w:val="00044E94"/>
    <w:rsid w:val="000512FB"/>
    <w:rsid w:val="00051A93"/>
    <w:rsid w:val="00054A20"/>
    <w:rsid w:val="000559C7"/>
    <w:rsid w:val="00062521"/>
    <w:rsid w:val="00065B9A"/>
    <w:rsid w:val="00067232"/>
    <w:rsid w:val="00070172"/>
    <w:rsid w:val="0007100C"/>
    <w:rsid w:val="00073CEC"/>
    <w:rsid w:val="000753D2"/>
    <w:rsid w:val="00075801"/>
    <w:rsid w:val="00076E81"/>
    <w:rsid w:val="00077F1A"/>
    <w:rsid w:val="000837CE"/>
    <w:rsid w:val="00091A4C"/>
    <w:rsid w:val="00091AD0"/>
    <w:rsid w:val="000922D2"/>
    <w:rsid w:val="00092602"/>
    <w:rsid w:val="000A12EC"/>
    <w:rsid w:val="000A35B9"/>
    <w:rsid w:val="000C22F0"/>
    <w:rsid w:val="000C4D4D"/>
    <w:rsid w:val="000C6460"/>
    <w:rsid w:val="000E1B79"/>
    <w:rsid w:val="000E1F41"/>
    <w:rsid w:val="000E42C1"/>
    <w:rsid w:val="000F3ED8"/>
    <w:rsid w:val="000F48E6"/>
    <w:rsid w:val="001005F5"/>
    <w:rsid w:val="00100C6B"/>
    <w:rsid w:val="00105002"/>
    <w:rsid w:val="0011411D"/>
    <w:rsid w:val="00116E26"/>
    <w:rsid w:val="00123A6A"/>
    <w:rsid w:val="00125085"/>
    <w:rsid w:val="00125F38"/>
    <w:rsid w:val="0012632F"/>
    <w:rsid w:val="00127FBE"/>
    <w:rsid w:val="0013352B"/>
    <w:rsid w:val="001360B3"/>
    <w:rsid w:val="00136C87"/>
    <w:rsid w:val="00136FEC"/>
    <w:rsid w:val="00141B93"/>
    <w:rsid w:val="001454BE"/>
    <w:rsid w:val="00146B6E"/>
    <w:rsid w:val="00147D7F"/>
    <w:rsid w:val="00150893"/>
    <w:rsid w:val="00152E5C"/>
    <w:rsid w:val="00153D22"/>
    <w:rsid w:val="001562BF"/>
    <w:rsid w:val="00156A7E"/>
    <w:rsid w:val="00156EED"/>
    <w:rsid w:val="00164695"/>
    <w:rsid w:val="001646F3"/>
    <w:rsid w:val="0016685F"/>
    <w:rsid w:val="00167629"/>
    <w:rsid w:val="001703F7"/>
    <w:rsid w:val="001714B7"/>
    <w:rsid w:val="00174F8F"/>
    <w:rsid w:val="00177991"/>
    <w:rsid w:val="00181A78"/>
    <w:rsid w:val="001857EE"/>
    <w:rsid w:val="00195785"/>
    <w:rsid w:val="001A131E"/>
    <w:rsid w:val="001A5DE2"/>
    <w:rsid w:val="001B07EE"/>
    <w:rsid w:val="001B0DA8"/>
    <w:rsid w:val="001C0350"/>
    <w:rsid w:val="001C21F7"/>
    <w:rsid w:val="001C2264"/>
    <w:rsid w:val="001C2E07"/>
    <w:rsid w:val="001C2E4B"/>
    <w:rsid w:val="001C37BE"/>
    <w:rsid w:val="001D3629"/>
    <w:rsid w:val="001D4990"/>
    <w:rsid w:val="001D4AB8"/>
    <w:rsid w:val="001D75C7"/>
    <w:rsid w:val="001E5BDD"/>
    <w:rsid w:val="001E6F78"/>
    <w:rsid w:val="001E7F41"/>
    <w:rsid w:val="001F64FB"/>
    <w:rsid w:val="001F6EA5"/>
    <w:rsid w:val="00201941"/>
    <w:rsid w:val="00205DB0"/>
    <w:rsid w:val="00206E87"/>
    <w:rsid w:val="00210E8B"/>
    <w:rsid w:val="00213334"/>
    <w:rsid w:val="00220C3F"/>
    <w:rsid w:val="00220F02"/>
    <w:rsid w:val="00222369"/>
    <w:rsid w:val="002234DD"/>
    <w:rsid w:val="002259ED"/>
    <w:rsid w:val="00227AD4"/>
    <w:rsid w:val="00230D97"/>
    <w:rsid w:val="00232851"/>
    <w:rsid w:val="00242673"/>
    <w:rsid w:val="00247F4E"/>
    <w:rsid w:val="002526BB"/>
    <w:rsid w:val="00252EBB"/>
    <w:rsid w:val="002539AB"/>
    <w:rsid w:val="00254117"/>
    <w:rsid w:val="0025776F"/>
    <w:rsid w:val="00267A43"/>
    <w:rsid w:val="00271A7A"/>
    <w:rsid w:val="0027439D"/>
    <w:rsid w:val="0028050A"/>
    <w:rsid w:val="00282C15"/>
    <w:rsid w:val="002914D7"/>
    <w:rsid w:val="002934F4"/>
    <w:rsid w:val="00295AE3"/>
    <w:rsid w:val="002A206A"/>
    <w:rsid w:val="002C025E"/>
    <w:rsid w:val="002E41F0"/>
    <w:rsid w:val="002E5118"/>
    <w:rsid w:val="002E60A7"/>
    <w:rsid w:val="002F2576"/>
    <w:rsid w:val="003072B4"/>
    <w:rsid w:val="0031114C"/>
    <w:rsid w:val="00315240"/>
    <w:rsid w:val="0031695F"/>
    <w:rsid w:val="00325930"/>
    <w:rsid w:val="00325F69"/>
    <w:rsid w:val="003333D7"/>
    <w:rsid w:val="0034088C"/>
    <w:rsid w:val="00347C0F"/>
    <w:rsid w:val="0035238B"/>
    <w:rsid w:val="00357736"/>
    <w:rsid w:val="00374032"/>
    <w:rsid w:val="00374C09"/>
    <w:rsid w:val="00376216"/>
    <w:rsid w:val="00376F53"/>
    <w:rsid w:val="0038048F"/>
    <w:rsid w:val="00380C78"/>
    <w:rsid w:val="00393B9F"/>
    <w:rsid w:val="00394621"/>
    <w:rsid w:val="003A4F07"/>
    <w:rsid w:val="003A52EA"/>
    <w:rsid w:val="003B02C4"/>
    <w:rsid w:val="003C4748"/>
    <w:rsid w:val="003C52DF"/>
    <w:rsid w:val="003D7498"/>
    <w:rsid w:val="003E7E0E"/>
    <w:rsid w:val="003F65E0"/>
    <w:rsid w:val="00404D46"/>
    <w:rsid w:val="0040517B"/>
    <w:rsid w:val="0040748D"/>
    <w:rsid w:val="0041018D"/>
    <w:rsid w:val="00411481"/>
    <w:rsid w:val="00414233"/>
    <w:rsid w:val="004156D0"/>
    <w:rsid w:val="00422431"/>
    <w:rsid w:val="0042741F"/>
    <w:rsid w:val="004332B7"/>
    <w:rsid w:val="00433A2F"/>
    <w:rsid w:val="0043592B"/>
    <w:rsid w:val="00435B4A"/>
    <w:rsid w:val="00437051"/>
    <w:rsid w:val="004370F9"/>
    <w:rsid w:val="00442FE7"/>
    <w:rsid w:val="004439C0"/>
    <w:rsid w:val="00453A76"/>
    <w:rsid w:val="00454B6F"/>
    <w:rsid w:val="00460490"/>
    <w:rsid w:val="004628A5"/>
    <w:rsid w:val="00467DD9"/>
    <w:rsid w:val="004703E8"/>
    <w:rsid w:val="0047771D"/>
    <w:rsid w:val="0048064E"/>
    <w:rsid w:val="004829D3"/>
    <w:rsid w:val="00482EE1"/>
    <w:rsid w:val="00485B1C"/>
    <w:rsid w:val="004877F1"/>
    <w:rsid w:val="00487928"/>
    <w:rsid w:val="0049331E"/>
    <w:rsid w:val="00493BF9"/>
    <w:rsid w:val="0049434A"/>
    <w:rsid w:val="004965A0"/>
    <w:rsid w:val="004A1310"/>
    <w:rsid w:val="004A4CFD"/>
    <w:rsid w:val="004A78E0"/>
    <w:rsid w:val="004B1432"/>
    <w:rsid w:val="004C3112"/>
    <w:rsid w:val="004C37AB"/>
    <w:rsid w:val="004C43B9"/>
    <w:rsid w:val="004D2918"/>
    <w:rsid w:val="004D3A19"/>
    <w:rsid w:val="004E6801"/>
    <w:rsid w:val="004E6F2F"/>
    <w:rsid w:val="004F08A6"/>
    <w:rsid w:val="00501B11"/>
    <w:rsid w:val="00501BCB"/>
    <w:rsid w:val="00505A42"/>
    <w:rsid w:val="00506C4D"/>
    <w:rsid w:val="00507A10"/>
    <w:rsid w:val="00511F0A"/>
    <w:rsid w:val="00527832"/>
    <w:rsid w:val="0053556A"/>
    <w:rsid w:val="00542651"/>
    <w:rsid w:val="0054642A"/>
    <w:rsid w:val="00546458"/>
    <w:rsid w:val="005610AB"/>
    <w:rsid w:val="00564B28"/>
    <w:rsid w:val="00566187"/>
    <w:rsid w:val="00570A96"/>
    <w:rsid w:val="00571D0C"/>
    <w:rsid w:val="00580060"/>
    <w:rsid w:val="00582A0B"/>
    <w:rsid w:val="0058368C"/>
    <w:rsid w:val="005901F9"/>
    <w:rsid w:val="00590322"/>
    <w:rsid w:val="00591F25"/>
    <w:rsid w:val="005941C6"/>
    <w:rsid w:val="00594F81"/>
    <w:rsid w:val="00595326"/>
    <w:rsid w:val="005962FC"/>
    <w:rsid w:val="005A4653"/>
    <w:rsid w:val="005A68BA"/>
    <w:rsid w:val="005A6CA3"/>
    <w:rsid w:val="005B0046"/>
    <w:rsid w:val="005B06A8"/>
    <w:rsid w:val="005B180D"/>
    <w:rsid w:val="005B1FA9"/>
    <w:rsid w:val="005B41CB"/>
    <w:rsid w:val="005D0CB6"/>
    <w:rsid w:val="005D258D"/>
    <w:rsid w:val="005D54FC"/>
    <w:rsid w:val="005E2848"/>
    <w:rsid w:val="005E5EBD"/>
    <w:rsid w:val="005F206C"/>
    <w:rsid w:val="005F28AB"/>
    <w:rsid w:val="005F4C32"/>
    <w:rsid w:val="005F6F4B"/>
    <w:rsid w:val="00600A24"/>
    <w:rsid w:val="00605DB4"/>
    <w:rsid w:val="006063B9"/>
    <w:rsid w:val="00613245"/>
    <w:rsid w:val="00613794"/>
    <w:rsid w:val="006302D8"/>
    <w:rsid w:val="006353FC"/>
    <w:rsid w:val="00647241"/>
    <w:rsid w:val="00647E7B"/>
    <w:rsid w:val="0065600B"/>
    <w:rsid w:val="00657E5B"/>
    <w:rsid w:val="006611B4"/>
    <w:rsid w:val="006650DC"/>
    <w:rsid w:val="00672DC8"/>
    <w:rsid w:val="00673061"/>
    <w:rsid w:val="00675435"/>
    <w:rsid w:val="006769E6"/>
    <w:rsid w:val="00677711"/>
    <w:rsid w:val="006863E0"/>
    <w:rsid w:val="00692C44"/>
    <w:rsid w:val="006B067E"/>
    <w:rsid w:val="006B41FB"/>
    <w:rsid w:val="006B7682"/>
    <w:rsid w:val="006C56CC"/>
    <w:rsid w:val="006C5B6E"/>
    <w:rsid w:val="006C7716"/>
    <w:rsid w:val="006D3398"/>
    <w:rsid w:val="006D7FC4"/>
    <w:rsid w:val="006E26EA"/>
    <w:rsid w:val="006E4761"/>
    <w:rsid w:val="006F0164"/>
    <w:rsid w:val="00701D5C"/>
    <w:rsid w:val="00701EE5"/>
    <w:rsid w:val="00701FE5"/>
    <w:rsid w:val="00704A69"/>
    <w:rsid w:val="00706187"/>
    <w:rsid w:val="00717B2E"/>
    <w:rsid w:val="00732722"/>
    <w:rsid w:val="00732894"/>
    <w:rsid w:val="00734B6B"/>
    <w:rsid w:val="00735AC7"/>
    <w:rsid w:val="00740466"/>
    <w:rsid w:val="0075090A"/>
    <w:rsid w:val="00750C52"/>
    <w:rsid w:val="00757525"/>
    <w:rsid w:val="007629F5"/>
    <w:rsid w:val="00762B02"/>
    <w:rsid w:val="00770019"/>
    <w:rsid w:val="00771C59"/>
    <w:rsid w:val="00771F14"/>
    <w:rsid w:val="007733F3"/>
    <w:rsid w:val="00783364"/>
    <w:rsid w:val="00783E81"/>
    <w:rsid w:val="007854D0"/>
    <w:rsid w:val="007864BA"/>
    <w:rsid w:val="00786A88"/>
    <w:rsid w:val="00794568"/>
    <w:rsid w:val="007A01C6"/>
    <w:rsid w:val="007A0EF0"/>
    <w:rsid w:val="007A310C"/>
    <w:rsid w:val="007A623E"/>
    <w:rsid w:val="007A6A28"/>
    <w:rsid w:val="007A6F3F"/>
    <w:rsid w:val="007B2449"/>
    <w:rsid w:val="007B4429"/>
    <w:rsid w:val="007C5059"/>
    <w:rsid w:val="007C5B77"/>
    <w:rsid w:val="007D2454"/>
    <w:rsid w:val="007D40F1"/>
    <w:rsid w:val="007D55CD"/>
    <w:rsid w:val="007E310F"/>
    <w:rsid w:val="007E4FD5"/>
    <w:rsid w:val="007E590B"/>
    <w:rsid w:val="007F5802"/>
    <w:rsid w:val="007F5B21"/>
    <w:rsid w:val="00805F2F"/>
    <w:rsid w:val="00806FDC"/>
    <w:rsid w:val="00821B22"/>
    <w:rsid w:val="00822241"/>
    <w:rsid w:val="008251B8"/>
    <w:rsid w:val="008342FC"/>
    <w:rsid w:val="0083785E"/>
    <w:rsid w:val="0084549C"/>
    <w:rsid w:val="00860692"/>
    <w:rsid w:val="008629B9"/>
    <w:rsid w:val="00864AAC"/>
    <w:rsid w:val="00865A78"/>
    <w:rsid w:val="00870723"/>
    <w:rsid w:val="00891E1C"/>
    <w:rsid w:val="00895A59"/>
    <w:rsid w:val="008A2A90"/>
    <w:rsid w:val="008A7BE4"/>
    <w:rsid w:val="008B6458"/>
    <w:rsid w:val="008C1FBF"/>
    <w:rsid w:val="008C489F"/>
    <w:rsid w:val="008C75D6"/>
    <w:rsid w:val="008D0084"/>
    <w:rsid w:val="008D0620"/>
    <w:rsid w:val="008D2736"/>
    <w:rsid w:val="008D2A3A"/>
    <w:rsid w:val="008E371F"/>
    <w:rsid w:val="008E5AE8"/>
    <w:rsid w:val="008F1DCA"/>
    <w:rsid w:val="00905D9B"/>
    <w:rsid w:val="00906A25"/>
    <w:rsid w:val="0091508C"/>
    <w:rsid w:val="00920693"/>
    <w:rsid w:val="00923911"/>
    <w:rsid w:val="00925EEC"/>
    <w:rsid w:val="00927F3B"/>
    <w:rsid w:val="00935E78"/>
    <w:rsid w:val="00937992"/>
    <w:rsid w:val="0095169F"/>
    <w:rsid w:val="00952ED2"/>
    <w:rsid w:val="0095411C"/>
    <w:rsid w:val="00960CE7"/>
    <w:rsid w:val="009676FB"/>
    <w:rsid w:val="009702C4"/>
    <w:rsid w:val="0097299B"/>
    <w:rsid w:val="00974D2A"/>
    <w:rsid w:val="00975C17"/>
    <w:rsid w:val="009826E1"/>
    <w:rsid w:val="009853E9"/>
    <w:rsid w:val="00993D3B"/>
    <w:rsid w:val="009966DD"/>
    <w:rsid w:val="009A3FA9"/>
    <w:rsid w:val="009A48AD"/>
    <w:rsid w:val="009A6DE7"/>
    <w:rsid w:val="009A75A6"/>
    <w:rsid w:val="009B3B50"/>
    <w:rsid w:val="009C3D46"/>
    <w:rsid w:val="009C4718"/>
    <w:rsid w:val="009D554B"/>
    <w:rsid w:val="009E2F17"/>
    <w:rsid w:val="009E3290"/>
    <w:rsid w:val="009F1A3E"/>
    <w:rsid w:val="009F1EE0"/>
    <w:rsid w:val="009F67E0"/>
    <w:rsid w:val="00A0106F"/>
    <w:rsid w:val="00A02879"/>
    <w:rsid w:val="00A06514"/>
    <w:rsid w:val="00A1204B"/>
    <w:rsid w:val="00A15EAD"/>
    <w:rsid w:val="00A22970"/>
    <w:rsid w:val="00A31746"/>
    <w:rsid w:val="00A32B3A"/>
    <w:rsid w:val="00A346BD"/>
    <w:rsid w:val="00A36CED"/>
    <w:rsid w:val="00A37026"/>
    <w:rsid w:val="00A424C5"/>
    <w:rsid w:val="00A426B0"/>
    <w:rsid w:val="00A46306"/>
    <w:rsid w:val="00A52EC8"/>
    <w:rsid w:val="00A61897"/>
    <w:rsid w:val="00A61E1D"/>
    <w:rsid w:val="00A701A2"/>
    <w:rsid w:val="00A70B59"/>
    <w:rsid w:val="00A76425"/>
    <w:rsid w:val="00A817E8"/>
    <w:rsid w:val="00A95A6D"/>
    <w:rsid w:val="00AA511E"/>
    <w:rsid w:val="00AA5831"/>
    <w:rsid w:val="00AA5DD7"/>
    <w:rsid w:val="00AB1D2F"/>
    <w:rsid w:val="00AB3277"/>
    <w:rsid w:val="00AB57E0"/>
    <w:rsid w:val="00AB5C9A"/>
    <w:rsid w:val="00AB7A51"/>
    <w:rsid w:val="00AC6031"/>
    <w:rsid w:val="00AC6139"/>
    <w:rsid w:val="00AD0EC4"/>
    <w:rsid w:val="00AD7ED5"/>
    <w:rsid w:val="00AF1370"/>
    <w:rsid w:val="00AF43F0"/>
    <w:rsid w:val="00AF45D0"/>
    <w:rsid w:val="00AF767B"/>
    <w:rsid w:val="00B220C5"/>
    <w:rsid w:val="00B278D9"/>
    <w:rsid w:val="00B30D29"/>
    <w:rsid w:val="00B32DE3"/>
    <w:rsid w:val="00B34D0E"/>
    <w:rsid w:val="00B423AA"/>
    <w:rsid w:val="00B50450"/>
    <w:rsid w:val="00B56301"/>
    <w:rsid w:val="00B60CBC"/>
    <w:rsid w:val="00B616E5"/>
    <w:rsid w:val="00B64D61"/>
    <w:rsid w:val="00B65EBD"/>
    <w:rsid w:val="00B71136"/>
    <w:rsid w:val="00B71B30"/>
    <w:rsid w:val="00B820D0"/>
    <w:rsid w:val="00B86943"/>
    <w:rsid w:val="00B86E73"/>
    <w:rsid w:val="00B97553"/>
    <w:rsid w:val="00BA238E"/>
    <w:rsid w:val="00BB1EC1"/>
    <w:rsid w:val="00BB344B"/>
    <w:rsid w:val="00BC07D6"/>
    <w:rsid w:val="00BD1569"/>
    <w:rsid w:val="00BD261D"/>
    <w:rsid w:val="00BD727A"/>
    <w:rsid w:val="00BE046E"/>
    <w:rsid w:val="00BE294E"/>
    <w:rsid w:val="00BE50A3"/>
    <w:rsid w:val="00C01F6F"/>
    <w:rsid w:val="00C078CB"/>
    <w:rsid w:val="00C112C0"/>
    <w:rsid w:val="00C13AC7"/>
    <w:rsid w:val="00C13BEB"/>
    <w:rsid w:val="00C161F7"/>
    <w:rsid w:val="00C167C2"/>
    <w:rsid w:val="00C1683A"/>
    <w:rsid w:val="00C17101"/>
    <w:rsid w:val="00C263DC"/>
    <w:rsid w:val="00C31533"/>
    <w:rsid w:val="00C33EB6"/>
    <w:rsid w:val="00C352A5"/>
    <w:rsid w:val="00C3561E"/>
    <w:rsid w:val="00C4199F"/>
    <w:rsid w:val="00C42291"/>
    <w:rsid w:val="00C43423"/>
    <w:rsid w:val="00C50968"/>
    <w:rsid w:val="00C53B33"/>
    <w:rsid w:val="00C617C0"/>
    <w:rsid w:val="00C63FE1"/>
    <w:rsid w:val="00C7350C"/>
    <w:rsid w:val="00C736E9"/>
    <w:rsid w:val="00C821DF"/>
    <w:rsid w:val="00C83881"/>
    <w:rsid w:val="00C85282"/>
    <w:rsid w:val="00C8722F"/>
    <w:rsid w:val="00C9035C"/>
    <w:rsid w:val="00C91217"/>
    <w:rsid w:val="00C9377A"/>
    <w:rsid w:val="00C94BCB"/>
    <w:rsid w:val="00CA3DA3"/>
    <w:rsid w:val="00CA4766"/>
    <w:rsid w:val="00CA5D13"/>
    <w:rsid w:val="00CA72ED"/>
    <w:rsid w:val="00CB0609"/>
    <w:rsid w:val="00CC1F0D"/>
    <w:rsid w:val="00CC6EC1"/>
    <w:rsid w:val="00CD2F7C"/>
    <w:rsid w:val="00CF0218"/>
    <w:rsid w:val="00D002E0"/>
    <w:rsid w:val="00D054AD"/>
    <w:rsid w:val="00D13808"/>
    <w:rsid w:val="00D141A3"/>
    <w:rsid w:val="00D149E3"/>
    <w:rsid w:val="00D159EF"/>
    <w:rsid w:val="00D23920"/>
    <w:rsid w:val="00D26F6D"/>
    <w:rsid w:val="00D3120F"/>
    <w:rsid w:val="00D33EB6"/>
    <w:rsid w:val="00D37D5A"/>
    <w:rsid w:val="00D404A9"/>
    <w:rsid w:val="00D433EC"/>
    <w:rsid w:val="00D50C4B"/>
    <w:rsid w:val="00D50E69"/>
    <w:rsid w:val="00D53982"/>
    <w:rsid w:val="00D54545"/>
    <w:rsid w:val="00D61317"/>
    <w:rsid w:val="00D67C96"/>
    <w:rsid w:val="00D735AB"/>
    <w:rsid w:val="00D74BAA"/>
    <w:rsid w:val="00D758BD"/>
    <w:rsid w:val="00D75DDF"/>
    <w:rsid w:val="00D76D05"/>
    <w:rsid w:val="00D818B2"/>
    <w:rsid w:val="00D81CB7"/>
    <w:rsid w:val="00D84C6D"/>
    <w:rsid w:val="00D87A65"/>
    <w:rsid w:val="00D87C1A"/>
    <w:rsid w:val="00D90018"/>
    <w:rsid w:val="00D92600"/>
    <w:rsid w:val="00D9273B"/>
    <w:rsid w:val="00D956CC"/>
    <w:rsid w:val="00D97988"/>
    <w:rsid w:val="00D97A3D"/>
    <w:rsid w:val="00DA137E"/>
    <w:rsid w:val="00DA1B5F"/>
    <w:rsid w:val="00DA2C9C"/>
    <w:rsid w:val="00DB3577"/>
    <w:rsid w:val="00DB3F1E"/>
    <w:rsid w:val="00DB6627"/>
    <w:rsid w:val="00DC10CD"/>
    <w:rsid w:val="00DC7223"/>
    <w:rsid w:val="00DD13DC"/>
    <w:rsid w:val="00DD638F"/>
    <w:rsid w:val="00DE670F"/>
    <w:rsid w:val="00DF06FF"/>
    <w:rsid w:val="00DF203A"/>
    <w:rsid w:val="00DF2318"/>
    <w:rsid w:val="00DF436F"/>
    <w:rsid w:val="00DF64C9"/>
    <w:rsid w:val="00DF6E04"/>
    <w:rsid w:val="00DF7AC8"/>
    <w:rsid w:val="00E02F8E"/>
    <w:rsid w:val="00E10151"/>
    <w:rsid w:val="00E10DF3"/>
    <w:rsid w:val="00E13CB9"/>
    <w:rsid w:val="00E14458"/>
    <w:rsid w:val="00E15EC3"/>
    <w:rsid w:val="00E1778A"/>
    <w:rsid w:val="00E20AE2"/>
    <w:rsid w:val="00E26443"/>
    <w:rsid w:val="00E2715A"/>
    <w:rsid w:val="00E30172"/>
    <w:rsid w:val="00E368DA"/>
    <w:rsid w:val="00E37CDB"/>
    <w:rsid w:val="00E40BB8"/>
    <w:rsid w:val="00E42AF3"/>
    <w:rsid w:val="00E42E04"/>
    <w:rsid w:val="00E43DBC"/>
    <w:rsid w:val="00E52782"/>
    <w:rsid w:val="00E60F64"/>
    <w:rsid w:val="00E62946"/>
    <w:rsid w:val="00E73F39"/>
    <w:rsid w:val="00E770E6"/>
    <w:rsid w:val="00E77973"/>
    <w:rsid w:val="00E8070D"/>
    <w:rsid w:val="00E83D7F"/>
    <w:rsid w:val="00E974BB"/>
    <w:rsid w:val="00EA7516"/>
    <w:rsid w:val="00EB2BC2"/>
    <w:rsid w:val="00EC2AEA"/>
    <w:rsid w:val="00EC2C7D"/>
    <w:rsid w:val="00EC5B7C"/>
    <w:rsid w:val="00EC5C45"/>
    <w:rsid w:val="00EC6E32"/>
    <w:rsid w:val="00ED00EB"/>
    <w:rsid w:val="00ED0562"/>
    <w:rsid w:val="00ED2214"/>
    <w:rsid w:val="00ED49A2"/>
    <w:rsid w:val="00ED66F4"/>
    <w:rsid w:val="00EE0D3F"/>
    <w:rsid w:val="00EE5651"/>
    <w:rsid w:val="00EE714E"/>
    <w:rsid w:val="00EF5BF8"/>
    <w:rsid w:val="00EF6C4F"/>
    <w:rsid w:val="00F01B2B"/>
    <w:rsid w:val="00F10533"/>
    <w:rsid w:val="00F11F4F"/>
    <w:rsid w:val="00F1638D"/>
    <w:rsid w:val="00F16A2B"/>
    <w:rsid w:val="00F16FCC"/>
    <w:rsid w:val="00F24FAD"/>
    <w:rsid w:val="00F258D5"/>
    <w:rsid w:val="00F3096E"/>
    <w:rsid w:val="00F322B1"/>
    <w:rsid w:val="00F346E7"/>
    <w:rsid w:val="00F34735"/>
    <w:rsid w:val="00F36B43"/>
    <w:rsid w:val="00F445AB"/>
    <w:rsid w:val="00F47161"/>
    <w:rsid w:val="00F50E6F"/>
    <w:rsid w:val="00F52E3F"/>
    <w:rsid w:val="00F5413A"/>
    <w:rsid w:val="00F55D75"/>
    <w:rsid w:val="00F6225E"/>
    <w:rsid w:val="00F668EC"/>
    <w:rsid w:val="00F67C29"/>
    <w:rsid w:val="00F82017"/>
    <w:rsid w:val="00F85343"/>
    <w:rsid w:val="00F85396"/>
    <w:rsid w:val="00F8631E"/>
    <w:rsid w:val="00F918E9"/>
    <w:rsid w:val="00F93D7F"/>
    <w:rsid w:val="00FA02E1"/>
    <w:rsid w:val="00FA1DE7"/>
    <w:rsid w:val="00FA7C12"/>
    <w:rsid w:val="00FB24A3"/>
    <w:rsid w:val="00FB2FFD"/>
    <w:rsid w:val="00FB59C2"/>
    <w:rsid w:val="00FB5ED8"/>
    <w:rsid w:val="00FB7D3F"/>
    <w:rsid w:val="00FC1BE7"/>
    <w:rsid w:val="00FC2A17"/>
    <w:rsid w:val="00FC5F1A"/>
    <w:rsid w:val="00FC68D7"/>
    <w:rsid w:val="00FD233A"/>
    <w:rsid w:val="00FE29E0"/>
    <w:rsid w:val="00FE2A4C"/>
    <w:rsid w:val="00FE6849"/>
    <w:rsid w:val="00FF54A3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09B0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3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4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7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4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3A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5B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B7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B7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B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B7C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21D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21DF"/>
    <w:rPr>
      <w:rFonts w:eastAsiaTheme="minorHAnsi" w:cstheme="minorBidi"/>
      <w:sz w:val="22"/>
      <w:szCs w:val="21"/>
    </w:rPr>
  </w:style>
  <w:style w:type="paragraph" w:styleId="Revision">
    <w:name w:val="Revision"/>
    <w:hidden/>
    <w:uiPriority w:val="99"/>
    <w:semiHidden/>
    <w:rsid w:val="009702C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A1DE7"/>
    <w:pPr>
      <w:ind w:left="720"/>
      <w:contextualSpacing/>
    </w:pPr>
  </w:style>
  <w:style w:type="table" w:styleId="LightList">
    <w:name w:val="Light List"/>
    <w:basedOn w:val="TableNormal"/>
    <w:uiPriority w:val="61"/>
    <w:rsid w:val="00252EB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252EB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B0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42673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758BD"/>
    <w:rPr>
      <w:color w:val="808080"/>
      <w:shd w:val="clear" w:color="auto" w:fill="E6E6E6"/>
    </w:rPr>
  </w:style>
  <w:style w:type="paragraph" w:customStyle="1" w:styleId="BodyA">
    <w:name w:val="Body A"/>
    <w:rsid w:val="008D008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8D0084"/>
  </w:style>
  <w:style w:type="character" w:customStyle="1" w:styleId="Hyperlink1">
    <w:name w:val="Hyperlink.1"/>
    <w:basedOn w:val="None"/>
    <w:rsid w:val="008D0084"/>
    <w:rPr>
      <w:rFonts w:ascii="Arial" w:eastAsia="Arial" w:hAnsi="Arial" w:cs="Arial"/>
      <w:color w:val="3498DB"/>
      <w:sz w:val="16"/>
      <w:szCs w:val="16"/>
      <w:u w:val="single" w:color="3498DB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89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ymarine.com/magnu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lobenewswire.com/Tracker?data=J4yZ9Qmw39HLIXnkM3u9C6px5jGxUEv8lFLEg95w0eamb9qXDLbR8PAPg2X44Zt4LE-kpLVR1SdWWOArZblhqg=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obenewswire.com/Tracker?data=UHRLueMCI9_8asN41MKABIjNPBLQzanbXdhtpIOXN3sxyyudek09u5QFiwjbK0gqJD0xbuY7CLJ86Uq4buNPpQ==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0FDA-D164-4B9D-893E-06FF340F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2018-05-09T08:42:00Z</dcterms:created>
  <dcterms:modified xsi:type="dcterms:W3CDTF">2018-05-22T16:18:00Z</dcterms:modified>
</cp:coreProperties>
</file>