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F40D8" w14:textId="61D257DF" w:rsidR="005C7F2D" w:rsidRDefault="0025772C">
      <w:pPr>
        <w:pStyle w:val="Text"/>
        <w:rPr>
          <w:b/>
          <w:bCs/>
          <w:sz w:val="32"/>
          <w:szCs w:val="32"/>
        </w:rPr>
      </w:pPr>
      <w:r w:rsidRPr="0025772C">
        <w:rPr>
          <w:b/>
          <w:bCs/>
          <w:sz w:val="32"/>
          <w:szCs w:val="32"/>
        </w:rPr>
        <w:t xml:space="preserve">Prof. </w:t>
      </w:r>
      <w:r w:rsidR="0010757B">
        <w:rPr>
          <w:b/>
          <w:bCs/>
          <w:sz w:val="32"/>
          <w:szCs w:val="32"/>
        </w:rPr>
        <w:t>Stephan Rein</w:t>
      </w:r>
      <w:r w:rsidRPr="0025772C">
        <w:rPr>
          <w:b/>
          <w:bCs/>
          <w:sz w:val="32"/>
          <w:szCs w:val="32"/>
        </w:rPr>
        <w:t xml:space="preserve"> übernimmt Professur „</w:t>
      </w:r>
      <w:r w:rsidR="0010757B" w:rsidRPr="0010757B">
        <w:rPr>
          <w:b/>
          <w:bCs/>
          <w:sz w:val="32"/>
          <w:szCs w:val="32"/>
        </w:rPr>
        <w:t>Verwaltungsinformatik, insbesondere IT-Administration</w:t>
      </w:r>
      <w:r w:rsidRPr="0025772C">
        <w:rPr>
          <w:b/>
          <w:bCs/>
          <w:sz w:val="32"/>
          <w:szCs w:val="32"/>
        </w:rPr>
        <w:t>“</w:t>
      </w:r>
      <w:r w:rsidR="000E0A78">
        <w:rPr>
          <w:b/>
          <w:bCs/>
          <w:sz w:val="32"/>
          <w:szCs w:val="32"/>
        </w:rPr>
        <w:t xml:space="preserve"> an der TH Wildau</w:t>
      </w:r>
    </w:p>
    <w:p w14:paraId="01317AA3" w14:textId="0F92D4B3" w:rsidR="001E67E8" w:rsidRPr="00E542BA" w:rsidRDefault="001E67E8">
      <w:pPr>
        <w:pStyle w:val="Text"/>
        <w:rPr>
          <w:b/>
          <w:bCs/>
          <w:sz w:val="32"/>
          <w:szCs w:val="32"/>
        </w:rPr>
      </w:pPr>
      <w:r w:rsidRPr="001E67E8">
        <w:rPr>
          <w:b/>
          <w:bCs/>
          <w:noProof/>
          <w:sz w:val="32"/>
          <w:szCs w:val="32"/>
        </w:rPr>
        <w:drawing>
          <wp:inline distT="0" distB="0" distL="0" distR="0" wp14:anchorId="4BBA6FCF" wp14:editId="328061D4">
            <wp:extent cx="5754032" cy="383602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54032" cy="3836021"/>
                    </a:xfrm>
                    <a:prstGeom prst="rect">
                      <a:avLst/>
                    </a:prstGeom>
                    <a:noFill/>
                    <a:ln>
                      <a:noFill/>
                    </a:ln>
                  </pic:spPr>
                </pic:pic>
              </a:graphicData>
            </a:graphic>
          </wp:inline>
        </w:drawing>
      </w:r>
    </w:p>
    <w:p w14:paraId="42D7766F" w14:textId="6C6083FE" w:rsidR="00C74AB7" w:rsidRDefault="00D86FC9" w:rsidP="003D2EA2">
      <w:pPr>
        <w:pStyle w:val="Text"/>
        <w:suppressAutoHyphens/>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 xml:space="preserve">Bildunterschrift: </w:t>
      </w:r>
      <w:r w:rsidR="004A03E5">
        <w:rPr>
          <w:rFonts w:ascii="Lucida Sans Unicode" w:eastAsia="Lucida Sans Unicode" w:hAnsi="Lucida Sans Unicode" w:cs="Lucida Sans Unicode"/>
          <w:sz w:val="20"/>
          <w:szCs w:val="20"/>
        </w:rPr>
        <w:t>Prof.</w:t>
      </w:r>
      <w:r w:rsidR="00354170" w:rsidRPr="00354170">
        <w:rPr>
          <w:rFonts w:ascii="Lucida Sans Unicode" w:eastAsia="Lucida Sans Unicode" w:hAnsi="Lucida Sans Unicode" w:cs="Lucida Sans Unicode"/>
          <w:sz w:val="20"/>
          <w:szCs w:val="20"/>
        </w:rPr>
        <w:t xml:space="preserve"> </w:t>
      </w:r>
      <w:r w:rsidR="0010757B">
        <w:rPr>
          <w:rFonts w:ascii="Lucida Sans Unicode" w:eastAsia="Lucida Sans Unicode" w:hAnsi="Lucida Sans Unicode" w:cs="Lucida Sans Unicode"/>
          <w:sz w:val="20"/>
          <w:szCs w:val="20"/>
        </w:rPr>
        <w:t>Stephan Rein</w:t>
      </w:r>
      <w:r w:rsidR="0025772C">
        <w:rPr>
          <w:rFonts w:ascii="Lucida Sans Unicode" w:eastAsia="Lucida Sans Unicode" w:hAnsi="Lucida Sans Unicode" w:cs="Lucida Sans Unicode"/>
          <w:sz w:val="20"/>
          <w:szCs w:val="20"/>
        </w:rPr>
        <w:t xml:space="preserve"> </w:t>
      </w:r>
      <w:r w:rsidR="00E542BA">
        <w:rPr>
          <w:rFonts w:ascii="Lucida Sans Unicode" w:eastAsia="Lucida Sans Unicode" w:hAnsi="Lucida Sans Unicode" w:cs="Lucida Sans Unicode"/>
          <w:sz w:val="20"/>
          <w:szCs w:val="20"/>
        </w:rPr>
        <w:t xml:space="preserve">verstärkt seit 1. </w:t>
      </w:r>
      <w:r w:rsidR="0010757B">
        <w:rPr>
          <w:rFonts w:ascii="Lucida Sans Unicode" w:eastAsia="Lucida Sans Unicode" w:hAnsi="Lucida Sans Unicode" w:cs="Lucida Sans Unicode"/>
          <w:sz w:val="20"/>
          <w:szCs w:val="20"/>
        </w:rPr>
        <w:t xml:space="preserve">Oktober </w:t>
      </w:r>
      <w:r w:rsidR="009B6AF2">
        <w:rPr>
          <w:rFonts w:ascii="Lucida Sans Unicode" w:eastAsia="Lucida Sans Unicode" w:hAnsi="Lucida Sans Unicode" w:cs="Lucida Sans Unicode"/>
          <w:sz w:val="20"/>
          <w:szCs w:val="20"/>
        </w:rPr>
        <w:t xml:space="preserve">2021 </w:t>
      </w:r>
      <w:r w:rsidR="00E542BA">
        <w:rPr>
          <w:rFonts w:ascii="Lucida Sans Unicode" w:eastAsia="Lucida Sans Unicode" w:hAnsi="Lucida Sans Unicode" w:cs="Lucida Sans Unicode"/>
          <w:sz w:val="20"/>
          <w:szCs w:val="20"/>
        </w:rPr>
        <w:t xml:space="preserve">den </w:t>
      </w:r>
      <w:r>
        <w:rPr>
          <w:rFonts w:ascii="Lucida Sans Unicode" w:eastAsia="Lucida Sans Unicode" w:hAnsi="Lucida Sans Unicode" w:cs="Lucida Sans Unicode"/>
          <w:sz w:val="20"/>
          <w:szCs w:val="20"/>
        </w:rPr>
        <w:t xml:space="preserve">Fachbereich </w:t>
      </w:r>
      <w:r w:rsidR="0010757B">
        <w:rPr>
          <w:rFonts w:ascii="Lucida Sans Unicode" w:eastAsia="Lucida Sans Unicode" w:hAnsi="Lucida Sans Unicode" w:cs="Lucida Sans Unicode"/>
          <w:sz w:val="20"/>
          <w:szCs w:val="20"/>
        </w:rPr>
        <w:t xml:space="preserve">Wirtschaft, Informatik, Recht </w:t>
      </w:r>
      <w:r>
        <w:rPr>
          <w:rFonts w:ascii="Lucida Sans Unicode" w:eastAsia="Lucida Sans Unicode" w:hAnsi="Lucida Sans Unicode" w:cs="Lucida Sans Unicode"/>
          <w:sz w:val="20"/>
          <w:szCs w:val="20"/>
        </w:rPr>
        <w:t xml:space="preserve">der TH Wildau. </w:t>
      </w:r>
    </w:p>
    <w:p w14:paraId="5EE7639A" w14:textId="33F22099" w:rsidR="00C74AB7" w:rsidRDefault="00D86FC9" w:rsidP="003D2EA2">
      <w:pPr>
        <w:pStyle w:val="Text"/>
        <w:suppressAutoHyphens/>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Bild:</w:t>
      </w:r>
      <w:r w:rsidR="005C7F2D">
        <w:rPr>
          <w:rFonts w:ascii="Lucida Sans Unicode" w:eastAsia="Lucida Sans Unicode" w:hAnsi="Lucida Sans Unicode" w:cs="Lucida Sans Unicode"/>
          <w:sz w:val="20"/>
          <w:szCs w:val="20"/>
        </w:rPr>
        <w:t xml:space="preserve"> TH Wildau </w:t>
      </w:r>
      <w:r w:rsidR="00430EBD">
        <w:rPr>
          <w:rFonts w:ascii="Lucida Sans Unicode" w:eastAsia="Lucida Sans Unicode" w:hAnsi="Lucida Sans Unicode" w:cs="Lucida Sans Unicode"/>
          <w:sz w:val="20"/>
          <w:szCs w:val="20"/>
        </w:rPr>
        <w:t xml:space="preserve"> </w:t>
      </w:r>
    </w:p>
    <w:p w14:paraId="6DE4FEA2" w14:textId="77F374E1" w:rsidR="00C74AB7" w:rsidRDefault="00D86FC9" w:rsidP="003D2EA2">
      <w:pPr>
        <w:pStyle w:val="Text"/>
        <w:suppressAutoHyphens/>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Subheadline:</w:t>
      </w:r>
      <w:r>
        <w:rPr>
          <w:rFonts w:ascii="Lucida Sans Unicode" w:eastAsia="Lucida Sans Unicode" w:hAnsi="Lucida Sans Unicode" w:cs="Lucida Sans Unicode"/>
          <w:sz w:val="20"/>
          <w:szCs w:val="20"/>
        </w:rPr>
        <w:t xml:space="preserve"> Fünf Fragen an</w:t>
      </w:r>
      <w:r w:rsidR="003004BD">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w:t>
      </w:r>
    </w:p>
    <w:p w14:paraId="05097814" w14:textId="77777777" w:rsidR="00C74AB7" w:rsidRDefault="00D86FC9" w:rsidP="003D2EA2">
      <w:pPr>
        <w:pStyle w:val="Text"/>
        <w:suppressAutoHyphens/>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 xml:space="preserve">Teaser: </w:t>
      </w:r>
    </w:p>
    <w:p w14:paraId="1CDD8870" w14:textId="6A9774A9" w:rsidR="003004BD" w:rsidRDefault="000E0A78" w:rsidP="003004BD">
      <w:pPr>
        <w:pStyle w:val="StandardWeb"/>
        <w:suppressAutoHyphens/>
        <w:spacing w:line="240" w:lineRule="auto"/>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Seit 1</w:t>
      </w:r>
      <w:r w:rsidR="003004BD" w:rsidRPr="003004BD">
        <w:rPr>
          <w:rFonts w:ascii="Lucida Sans Unicode" w:eastAsia="Lucida Sans Unicode" w:hAnsi="Lucida Sans Unicode" w:cs="Lucida Sans Unicode"/>
          <w:b/>
          <w:bCs/>
          <w:sz w:val="20"/>
          <w:szCs w:val="20"/>
        </w:rPr>
        <w:t xml:space="preserve">. </w:t>
      </w:r>
      <w:r w:rsidR="0010757B">
        <w:rPr>
          <w:rFonts w:ascii="Lucida Sans Unicode" w:eastAsia="Lucida Sans Unicode" w:hAnsi="Lucida Sans Unicode" w:cs="Lucida Sans Unicode"/>
          <w:b/>
          <w:bCs/>
          <w:sz w:val="20"/>
          <w:szCs w:val="20"/>
        </w:rPr>
        <w:t>Oktober</w:t>
      </w:r>
      <w:r w:rsidR="003004BD" w:rsidRPr="003004BD">
        <w:rPr>
          <w:rFonts w:ascii="Lucida Sans Unicode" w:eastAsia="Lucida Sans Unicode" w:hAnsi="Lucida Sans Unicode" w:cs="Lucida Sans Unicode"/>
          <w:b/>
          <w:bCs/>
          <w:sz w:val="20"/>
          <w:szCs w:val="20"/>
        </w:rPr>
        <w:t xml:space="preserve"> 2021 verstärkt Prof. </w:t>
      </w:r>
      <w:r w:rsidR="0010757B">
        <w:rPr>
          <w:rFonts w:ascii="Lucida Sans Unicode" w:eastAsia="Lucida Sans Unicode" w:hAnsi="Lucida Sans Unicode" w:cs="Lucida Sans Unicode"/>
          <w:b/>
          <w:bCs/>
          <w:sz w:val="20"/>
          <w:szCs w:val="20"/>
        </w:rPr>
        <w:t xml:space="preserve">Stephan Rein </w:t>
      </w:r>
      <w:r w:rsidR="003004BD" w:rsidRPr="003004BD">
        <w:rPr>
          <w:rFonts w:ascii="Lucida Sans Unicode" w:eastAsia="Lucida Sans Unicode" w:hAnsi="Lucida Sans Unicode" w:cs="Lucida Sans Unicode"/>
          <w:b/>
          <w:bCs/>
          <w:sz w:val="20"/>
          <w:szCs w:val="20"/>
        </w:rPr>
        <w:t xml:space="preserve">das Team des </w:t>
      </w:r>
      <w:r w:rsidR="003004BD">
        <w:rPr>
          <w:rFonts w:ascii="Lucida Sans Unicode" w:eastAsia="Lucida Sans Unicode" w:hAnsi="Lucida Sans Unicode" w:cs="Lucida Sans Unicode"/>
          <w:b/>
          <w:bCs/>
          <w:sz w:val="20"/>
          <w:szCs w:val="20"/>
        </w:rPr>
        <w:t xml:space="preserve">Fachbereichs </w:t>
      </w:r>
      <w:r w:rsidR="0010757B">
        <w:rPr>
          <w:rFonts w:ascii="Lucida Sans Unicode" w:eastAsia="Lucida Sans Unicode" w:hAnsi="Lucida Sans Unicode" w:cs="Lucida Sans Unicode"/>
          <w:b/>
          <w:bCs/>
          <w:sz w:val="20"/>
          <w:szCs w:val="20"/>
        </w:rPr>
        <w:t xml:space="preserve">Wirtschaft, Informatik, Recht </w:t>
      </w:r>
      <w:r>
        <w:rPr>
          <w:rFonts w:ascii="Lucida Sans Unicode" w:eastAsia="Lucida Sans Unicode" w:hAnsi="Lucida Sans Unicode" w:cs="Lucida Sans Unicode"/>
          <w:b/>
          <w:bCs/>
          <w:sz w:val="20"/>
          <w:szCs w:val="20"/>
        </w:rPr>
        <w:t xml:space="preserve">an der </w:t>
      </w:r>
      <w:r w:rsidR="00790D3E">
        <w:rPr>
          <w:rFonts w:ascii="Lucida Sans Unicode" w:eastAsia="Lucida Sans Unicode" w:hAnsi="Lucida Sans Unicode" w:cs="Lucida Sans Unicode"/>
          <w:b/>
          <w:bCs/>
          <w:sz w:val="20"/>
          <w:szCs w:val="20"/>
        </w:rPr>
        <w:t xml:space="preserve">Technischen Hochschule </w:t>
      </w:r>
      <w:r>
        <w:rPr>
          <w:rFonts w:ascii="Lucida Sans Unicode" w:eastAsia="Lucida Sans Unicode" w:hAnsi="Lucida Sans Unicode" w:cs="Lucida Sans Unicode"/>
          <w:b/>
          <w:bCs/>
          <w:sz w:val="20"/>
          <w:szCs w:val="20"/>
        </w:rPr>
        <w:t>Wildau</w:t>
      </w:r>
      <w:r w:rsidR="00790D3E">
        <w:rPr>
          <w:rFonts w:ascii="Lucida Sans Unicode" w:eastAsia="Lucida Sans Unicode" w:hAnsi="Lucida Sans Unicode" w:cs="Lucida Sans Unicode"/>
          <w:b/>
          <w:bCs/>
          <w:sz w:val="20"/>
          <w:szCs w:val="20"/>
        </w:rPr>
        <w:t xml:space="preserve"> (TH Wildau)</w:t>
      </w:r>
      <w:r w:rsidR="003004BD">
        <w:rPr>
          <w:rFonts w:ascii="Lucida Sans Unicode" w:eastAsia="Lucida Sans Unicode" w:hAnsi="Lucida Sans Unicode" w:cs="Lucida Sans Unicode"/>
          <w:b/>
          <w:bCs/>
          <w:sz w:val="20"/>
          <w:szCs w:val="20"/>
        </w:rPr>
        <w:t xml:space="preserve">. Er besetzt die </w:t>
      </w:r>
      <w:r w:rsidR="003004BD" w:rsidRPr="003004BD">
        <w:rPr>
          <w:rFonts w:ascii="Lucida Sans Unicode" w:eastAsia="Lucida Sans Unicode" w:hAnsi="Lucida Sans Unicode" w:cs="Lucida Sans Unicode"/>
          <w:b/>
          <w:bCs/>
          <w:sz w:val="20"/>
          <w:szCs w:val="20"/>
        </w:rPr>
        <w:t>Professur „</w:t>
      </w:r>
      <w:r w:rsidR="0010757B">
        <w:rPr>
          <w:rFonts w:ascii="Lucida Sans Unicode" w:eastAsia="Lucida Sans Unicode" w:hAnsi="Lucida Sans Unicode" w:cs="Lucida Sans Unicode"/>
          <w:b/>
          <w:bCs/>
          <w:sz w:val="20"/>
          <w:szCs w:val="20"/>
        </w:rPr>
        <w:t>Verwaltungsinformatik, insbesondere IT-Administration</w:t>
      </w:r>
      <w:r w:rsidR="0025772C" w:rsidRPr="0025772C">
        <w:rPr>
          <w:rFonts w:ascii="Lucida Sans Unicode" w:eastAsia="Lucida Sans Unicode" w:hAnsi="Lucida Sans Unicode" w:cs="Lucida Sans Unicode"/>
          <w:b/>
          <w:bCs/>
          <w:sz w:val="20"/>
          <w:szCs w:val="20"/>
        </w:rPr>
        <w:t xml:space="preserve">“ im Studiengang </w:t>
      </w:r>
      <w:r w:rsidR="0010757B">
        <w:rPr>
          <w:rFonts w:ascii="Lucida Sans Unicode" w:eastAsia="Lucida Sans Unicode" w:hAnsi="Lucida Sans Unicode" w:cs="Lucida Sans Unicode"/>
          <w:b/>
          <w:bCs/>
          <w:sz w:val="20"/>
          <w:szCs w:val="20"/>
        </w:rPr>
        <w:t>Verwaltungsinformatik</w:t>
      </w:r>
      <w:r w:rsidR="0025772C">
        <w:rPr>
          <w:rFonts w:ascii="Lucida Sans Unicode" w:eastAsia="Lucida Sans Unicode" w:hAnsi="Lucida Sans Unicode" w:cs="Lucida Sans Unicode"/>
          <w:b/>
          <w:bCs/>
          <w:sz w:val="20"/>
          <w:szCs w:val="20"/>
        </w:rPr>
        <w:t xml:space="preserve">. </w:t>
      </w:r>
      <w:r w:rsidR="003004BD" w:rsidRPr="003004BD">
        <w:rPr>
          <w:rFonts w:ascii="Lucida Sans Unicode" w:eastAsia="Lucida Sans Unicode" w:hAnsi="Lucida Sans Unicode" w:cs="Lucida Sans Unicode"/>
          <w:b/>
          <w:bCs/>
          <w:sz w:val="20"/>
          <w:szCs w:val="20"/>
        </w:rPr>
        <w:t xml:space="preserve">Im Kurzinterview </w:t>
      </w:r>
      <w:r w:rsidR="009B6AF2">
        <w:rPr>
          <w:rFonts w:ascii="Lucida Sans Unicode" w:eastAsia="Lucida Sans Unicode" w:hAnsi="Lucida Sans Unicode" w:cs="Lucida Sans Unicode"/>
          <w:b/>
          <w:bCs/>
          <w:sz w:val="20"/>
          <w:szCs w:val="20"/>
        </w:rPr>
        <w:t>der TH-</w:t>
      </w:r>
      <w:r w:rsidR="00790D3E">
        <w:rPr>
          <w:rFonts w:ascii="Lucida Sans Unicode" w:eastAsia="Lucida Sans Unicode" w:hAnsi="Lucida Sans Unicode" w:cs="Lucida Sans Unicode"/>
          <w:b/>
          <w:bCs/>
          <w:sz w:val="20"/>
          <w:szCs w:val="20"/>
        </w:rPr>
        <w:t xml:space="preserve">Wildau-Rubrik </w:t>
      </w:r>
      <w:r w:rsidR="007C5F4D">
        <w:rPr>
          <w:rFonts w:ascii="Lucida Sans Unicode" w:eastAsia="Lucida Sans Unicode" w:hAnsi="Lucida Sans Unicode" w:cs="Lucida Sans Unicode"/>
          <w:b/>
          <w:bCs/>
          <w:sz w:val="20"/>
          <w:szCs w:val="20"/>
        </w:rPr>
        <w:t>„Fünf</w:t>
      </w:r>
      <w:r w:rsidR="003004BD" w:rsidRPr="003004BD">
        <w:rPr>
          <w:rFonts w:ascii="Lucida Sans Unicode" w:eastAsia="Lucida Sans Unicode" w:hAnsi="Lucida Sans Unicode" w:cs="Lucida Sans Unicode"/>
          <w:b/>
          <w:bCs/>
          <w:sz w:val="20"/>
          <w:szCs w:val="20"/>
        </w:rPr>
        <w:t xml:space="preserve"> Fragen an </w:t>
      </w:r>
      <w:r w:rsidR="003004BD">
        <w:rPr>
          <w:rFonts w:ascii="Lucida Sans Unicode" w:eastAsia="Lucida Sans Unicode" w:hAnsi="Lucida Sans Unicode" w:cs="Lucida Sans Unicode"/>
          <w:b/>
          <w:bCs/>
          <w:sz w:val="20"/>
          <w:szCs w:val="20"/>
        </w:rPr>
        <w:t>...“</w:t>
      </w:r>
      <w:r w:rsidR="003004BD" w:rsidRPr="003004BD">
        <w:rPr>
          <w:rFonts w:ascii="Lucida Sans Unicode" w:eastAsia="Lucida Sans Unicode" w:hAnsi="Lucida Sans Unicode" w:cs="Lucida Sans Unicode"/>
          <w:b/>
          <w:bCs/>
          <w:sz w:val="20"/>
          <w:szCs w:val="20"/>
        </w:rPr>
        <w:t xml:space="preserve"> stellt er sich vor.</w:t>
      </w:r>
    </w:p>
    <w:p w14:paraId="19941FB5" w14:textId="77777777" w:rsidR="009638FB" w:rsidRDefault="009638FB">
      <w:pPr>
        <w:rPr>
          <w:rFonts w:ascii="Lucida Sans Unicode" w:eastAsia="Lucida Sans Unicode" w:hAnsi="Lucida Sans Unicode" w:cs="Lucida Sans Unicode"/>
          <w:b/>
          <w:bCs/>
          <w:color w:val="000000"/>
          <w:sz w:val="20"/>
          <w:szCs w:val="20"/>
          <w:u w:color="000000"/>
          <w:lang w:val="de-DE" w:eastAsia="de-DE"/>
        </w:rPr>
      </w:pPr>
      <w:r>
        <w:rPr>
          <w:rFonts w:ascii="Lucida Sans Unicode" w:eastAsia="Lucida Sans Unicode" w:hAnsi="Lucida Sans Unicode" w:cs="Lucida Sans Unicode"/>
          <w:b/>
          <w:bCs/>
          <w:sz w:val="20"/>
          <w:szCs w:val="20"/>
        </w:rPr>
        <w:br w:type="page"/>
      </w:r>
    </w:p>
    <w:p w14:paraId="3DE8B15A" w14:textId="0212780C" w:rsidR="00C74AB7" w:rsidRDefault="00D86FC9" w:rsidP="003D2EA2">
      <w:pPr>
        <w:pStyle w:val="Text"/>
        <w:suppressAutoHyphens/>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lastRenderedPageBreak/>
        <w:t xml:space="preserve">Text: </w:t>
      </w:r>
    </w:p>
    <w:p w14:paraId="10807D20" w14:textId="57E25EE0" w:rsidR="00354170" w:rsidRPr="00354170" w:rsidRDefault="00354170" w:rsidP="003D2EA2">
      <w:pPr>
        <w:pStyle w:val="Text"/>
        <w:suppressAutoHyphens/>
        <w:rPr>
          <w:rFonts w:ascii="Lucida Sans Unicode" w:eastAsia="Lucida Sans Unicode" w:hAnsi="Lucida Sans Unicode" w:cs="Lucida Sans Unicode"/>
          <w:b/>
          <w:bCs/>
          <w:sz w:val="20"/>
          <w:szCs w:val="20"/>
        </w:rPr>
      </w:pPr>
      <w:r w:rsidRPr="00354170">
        <w:rPr>
          <w:rFonts w:ascii="Lucida Sans Unicode" w:eastAsia="Lucida Sans Unicode" w:hAnsi="Lucida Sans Unicode" w:cs="Lucida Sans Unicode"/>
          <w:b/>
          <w:bCs/>
          <w:sz w:val="20"/>
          <w:szCs w:val="20"/>
        </w:rPr>
        <w:t>Wo liegen Ihre Lehr- b</w:t>
      </w:r>
      <w:r w:rsidR="000E0A78">
        <w:rPr>
          <w:rFonts w:ascii="Lucida Sans Unicode" w:eastAsia="Lucida Sans Unicode" w:hAnsi="Lucida Sans Unicode" w:cs="Lucida Sans Unicode"/>
          <w:b/>
          <w:bCs/>
          <w:sz w:val="20"/>
          <w:szCs w:val="20"/>
        </w:rPr>
        <w:t xml:space="preserve">zw. </w:t>
      </w:r>
      <w:r w:rsidR="009638FB">
        <w:rPr>
          <w:rFonts w:ascii="Lucida Sans Unicode" w:eastAsia="Lucida Sans Unicode" w:hAnsi="Lucida Sans Unicode" w:cs="Lucida Sans Unicode"/>
          <w:b/>
          <w:bCs/>
          <w:sz w:val="20"/>
          <w:szCs w:val="20"/>
        </w:rPr>
        <w:t>Forschungsschwerpunkte und -</w:t>
      </w:r>
      <w:proofErr w:type="spellStart"/>
      <w:r w:rsidRPr="00354170">
        <w:rPr>
          <w:rFonts w:ascii="Lucida Sans Unicode" w:eastAsia="Lucida Sans Unicode" w:hAnsi="Lucida Sans Unicode" w:cs="Lucida Sans Unicode"/>
          <w:b/>
          <w:bCs/>
          <w:sz w:val="20"/>
          <w:szCs w:val="20"/>
        </w:rPr>
        <w:t>interessen</w:t>
      </w:r>
      <w:proofErr w:type="spellEnd"/>
      <w:r w:rsidRPr="00354170">
        <w:rPr>
          <w:rFonts w:ascii="Lucida Sans Unicode" w:eastAsia="Lucida Sans Unicode" w:hAnsi="Lucida Sans Unicode" w:cs="Lucida Sans Unicode"/>
          <w:b/>
          <w:bCs/>
          <w:sz w:val="20"/>
          <w:szCs w:val="20"/>
        </w:rPr>
        <w:t>?</w:t>
      </w:r>
    </w:p>
    <w:p w14:paraId="7FE6AB4C" w14:textId="77777777" w:rsidR="0010757B" w:rsidRPr="0010757B" w:rsidRDefault="0010757B" w:rsidP="001075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10757B">
        <w:rPr>
          <w:rFonts w:ascii="Lucida Sans Unicode" w:eastAsia="Lucida Sans Unicode" w:hAnsi="Lucida Sans Unicode" w:cs="Lucida Sans Unicode"/>
          <w:color w:val="000000"/>
          <w:sz w:val="20"/>
          <w:szCs w:val="20"/>
          <w:u w:color="000000"/>
          <w:lang w:val="de-DE" w:eastAsia="de-DE"/>
        </w:rPr>
        <w:t>Ein Schwerpunkt in der Lehre wird die effiziente Verwaltung und Konfiguration von IT-Diensten in Rechenzentren sein. Dabei werden z.B. Virtualisierung oder Automatisierung eine Rolle spielen. Auch das Netzwerk für die Datenübertragung wird ein Thema sein. Ähnlich wie bei den IT-Diensten wird auch hier virtualisiert oder spezielle Software eingesetzt, um eine hohe Flexibilität zu erreichen.  </w:t>
      </w:r>
    </w:p>
    <w:p w14:paraId="4F467A45" w14:textId="77777777" w:rsidR="0010757B" w:rsidRPr="0010757B" w:rsidRDefault="0010757B" w:rsidP="001075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10757B">
        <w:rPr>
          <w:rFonts w:ascii="Lucida Sans Unicode" w:eastAsia="Lucida Sans Unicode" w:hAnsi="Lucida Sans Unicode" w:cs="Lucida Sans Unicode"/>
          <w:color w:val="000000"/>
          <w:sz w:val="20"/>
          <w:szCs w:val="20"/>
          <w:u w:color="000000"/>
          <w:lang w:val="de-DE" w:eastAsia="de-DE"/>
        </w:rPr>
        <w:t>In der Forschung möchte ich an diese Themen anknüpfen. Der Aufbau und der Betrieb von IT-Diensten ist sehr komplex und teuer. Eine Frage ist hier, wie man die Administration der Dienste vereinfachen kann, so dass auch die Sicherheit und Zuverlässigkeit erhöht werden. Das kann auch helfen, um in einem sogenannten Desaster-Fall (Totalausfall aller Systeme z.B. durch Schadsoftware) schnell wieder zum Normalbetrieb zu gelangen.</w:t>
      </w:r>
    </w:p>
    <w:p w14:paraId="60594D99" w14:textId="5773A812" w:rsidR="00354170" w:rsidRPr="00354170" w:rsidRDefault="00354170" w:rsidP="003D2EA2">
      <w:pPr>
        <w:pStyle w:val="Text"/>
        <w:suppressAutoHyphens/>
        <w:rPr>
          <w:rFonts w:ascii="Lucida Sans Unicode" w:eastAsia="Lucida Sans Unicode" w:hAnsi="Lucida Sans Unicode" w:cs="Lucida Sans Unicode"/>
          <w:b/>
          <w:bCs/>
          <w:sz w:val="20"/>
          <w:szCs w:val="20"/>
        </w:rPr>
      </w:pPr>
      <w:r w:rsidRPr="00354170">
        <w:rPr>
          <w:rFonts w:ascii="Lucida Sans Unicode" w:eastAsia="Lucida Sans Unicode" w:hAnsi="Lucida Sans Unicode" w:cs="Lucida Sans Unicode"/>
          <w:b/>
          <w:bCs/>
          <w:sz w:val="20"/>
          <w:szCs w:val="20"/>
        </w:rPr>
        <w:t>Warum haben Sie sich für die TH Wildau a</w:t>
      </w:r>
      <w:r w:rsidR="000E60D5">
        <w:rPr>
          <w:rFonts w:ascii="Lucida Sans Unicode" w:eastAsia="Lucida Sans Unicode" w:hAnsi="Lucida Sans Unicode" w:cs="Lucida Sans Unicode"/>
          <w:b/>
          <w:bCs/>
          <w:sz w:val="20"/>
          <w:szCs w:val="20"/>
        </w:rPr>
        <w:t>ls</w:t>
      </w:r>
      <w:r w:rsidRPr="00354170">
        <w:rPr>
          <w:rFonts w:ascii="Lucida Sans Unicode" w:eastAsia="Lucida Sans Unicode" w:hAnsi="Lucida Sans Unicode" w:cs="Lucida Sans Unicode"/>
          <w:b/>
          <w:bCs/>
          <w:sz w:val="20"/>
          <w:szCs w:val="20"/>
        </w:rPr>
        <w:t xml:space="preserve"> Lehr- und Forschungsstandort entschieden?</w:t>
      </w:r>
    </w:p>
    <w:p w14:paraId="624484D7" w14:textId="7AF13329" w:rsidR="00E81643" w:rsidRPr="00E81643" w:rsidRDefault="0010757B" w:rsidP="003D2EA2">
      <w:pPr>
        <w:suppressAutoHyphens/>
        <w:rPr>
          <w:rFonts w:ascii="Lucida Sans Unicode" w:eastAsia="Lucida Sans Unicode" w:hAnsi="Lucida Sans Unicode" w:cs="Lucida Sans Unicode"/>
          <w:color w:val="000000"/>
          <w:sz w:val="20"/>
          <w:szCs w:val="20"/>
          <w:u w:color="000000"/>
          <w:lang w:val="de-DE" w:eastAsia="de-DE"/>
        </w:rPr>
      </w:pPr>
      <w:r w:rsidRPr="0010757B">
        <w:rPr>
          <w:rFonts w:ascii="Lucida Sans Unicode" w:eastAsia="Lucida Sans Unicode" w:hAnsi="Lucida Sans Unicode" w:cs="Lucida Sans Unicode"/>
          <w:color w:val="000000"/>
          <w:sz w:val="20"/>
          <w:szCs w:val="20"/>
          <w:u w:color="000000"/>
          <w:lang w:val="de-DE" w:eastAsia="de-DE"/>
        </w:rPr>
        <w:t>Einer der Gründe war der interessante Schwerpunkt „IT-Administration“. Gerade im Zusammenhang mit der Digitalisierung ist dieses Thema sehr aktuell, da der Aufbau und der Betrieb von IT-Diensten dafür die Basis bilden. Ein anderer Grund ist, dass die TH-Wildau großes Interesse an Forschung hat.</w:t>
      </w:r>
      <w:r w:rsidR="00E81643">
        <w:rPr>
          <w:rFonts w:ascii="Lucida Sans Unicode" w:eastAsia="Lucida Sans Unicode" w:hAnsi="Lucida Sans Unicode" w:cs="Lucida Sans Unicode"/>
          <w:color w:val="000000"/>
          <w:sz w:val="20"/>
          <w:szCs w:val="20"/>
          <w:u w:color="000000"/>
          <w:lang w:val="de-DE" w:eastAsia="de-DE"/>
        </w:rPr>
        <w:br/>
      </w:r>
    </w:p>
    <w:p w14:paraId="6B6D81A3" w14:textId="2D1A3A8A" w:rsidR="00354170" w:rsidRPr="00354170" w:rsidRDefault="00354170" w:rsidP="003D2EA2">
      <w:pPr>
        <w:pStyle w:val="Text"/>
        <w:suppressAutoHyphens/>
        <w:rPr>
          <w:rFonts w:ascii="Lucida Sans Unicode" w:eastAsia="Lucida Sans Unicode" w:hAnsi="Lucida Sans Unicode" w:cs="Lucida Sans Unicode"/>
          <w:b/>
          <w:bCs/>
          <w:sz w:val="20"/>
          <w:szCs w:val="20"/>
        </w:rPr>
      </w:pPr>
      <w:r w:rsidRPr="00354170">
        <w:rPr>
          <w:rFonts w:ascii="Lucida Sans Unicode" w:eastAsia="Lucida Sans Unicode" w:hAnsi="Lucida Sans Unicode" w:cs="Lucida Sans Unicode"/>
          <w:b/>
          <w:bCs/>
          <w:sz w:val="20"/>
          <w:szCs w:val="20"/>
        </w:rPr>
        <w:t>Was sind für Sie die besonderen Herausforderungen, denen Sie sich mit Lehr- und Forschungsbeginn an der TH Wildau stellen werden?</w:t>
      </w:r>
    </w:p>
    <w:p w14:paraId="3373DBAA" w14:textId="77777777" w:rsidR="0010757B" w:rsidRPr="0010757B" w:rsidRDefault="0010757B" w:rsidP="0010757B">
      <w:pPr>
        <w:suppressAutoHyphens/>
        <w:rPr>
          <w:rFonts w:ascii="Lucida Sans Unicode" w:eastAsia="Lucida Sans Unicode" w:hAnsi="Lucida Sans Unicode" w:cs="Lucida Sans Unicode"/>
          <w:color w:val="000000"/>
          <w:sz w:val="20"/>
          <w:szCs w:val="20"/>
          <w:u w:color="000000"/>
          <w:lang w:val="de-DE" w:eastAsia="de-DE"/>
        </w:rPr>
      </w:pPr>
      <w:r w:rsidRPr="0010757B">
        <w:rPr>
          <w:rFonts w:ascii="Lucida Sans Unicode" w:eastAsia="Lucida Sans Unicode" w:hAnsi="Lucida Sans Unicode" w:cs="Lucida Sans Unicode"/>
          <w:color w:val="000000"/>
          <w:sz w:val="20"/>
          <w:szCs w:val="20"/>
          <w:u w:color="000000"/>
          <w:lang w:val="de-DE" w:eastAsia="de-DE"/>
        </w:rPr>
        <w:t>Was die Lehre betrifft, so sehe ich eine Herausforderung darin, eine gewisse Begeisterung für die teilweise gefürchteten IT-Themen bei den Studierenden zu wecken. Das möchte ich u.a. mit praktischen Versuchen erreichen, bei denen man sieht, dass es doch nicht so kompliziert ist und bei denen auch Spielraum für eigene Ideen vorhanden ist.</w:t>
      </w:r>
    </w:p>
    <w:p w14:paraId="7A670C01" w14:textId="77777777" w:rsidR="0010757B" w:rsidRDefault="0010757B" w:rsidP="0010757B">
      <w:pPr>
        <w:suppressAutoHyphens/>
        <w:rPr>
          <w:rFonts w:ascii="Arial" w:hAnsi="Arial" w:cs="Arial"/>
          <w:color w:val="666666"/>
          <w:shd w:val="clear" w:color="auto" w:fill="FFFFFF"/>
        </w:rPr>
      </w:pPr>
    </w:p>
    <w:p w14:paraId="607CB913" w14:textId="7EBED7BB" w:rsidR="009F72DA" w:rsidRDefault="00354170" w:rsidP="0010757B">
      <w:pPr>
        <w:suppressAutoHyphens/>
        <w:rPr>
          <w:rFonts w:ascii="Lucida Sans Unicode" w:eastAsia="Lucida Sans Unicode" w:hAnsi="Lucida Sans Unicode" w:cs="Lucida Sans Unicode"/>
          <w:b/>
          <w:bCs/>
          <w:sz w:val="20"/>
          <w:szCs w:val="20"/>
        </w:rPr>
      </w:pPr>
      <w:proofErr w:type="spellStart"/>
      <w:r w:rsidRPr="00354170">
        <w:rPr>
          <w:rFonts w:ascii="Lucida Sans Unicode" w:eastAsia="Lucida Sans Unicode" w:hAnsi="Lucida Sans Unicode" w:cs="Lucida Sans Unicode"/>
          <w:b/>
          <w:bCs/>
          <w:sz w:val="20"/>
          <w:szCs w:val="20"/>
        </w:rPr>
        <w:t>Worauf</w:t>
      </w:r>
      <w:proofErr w:type="spellEnd"/>
      <w:r w:rsidRPr="00354170">
        <w:rPr>
          <w:rFonts w:ascii="Lucida Sans Unicode" w:eastAsia="Lucida Sans Unicode" w:hAnsi="Lucida Sans Unicode" w:cs="Lucida Sans Unicode"/>
          <w:b/>
          <w:bCs/>
          <w:sz w:val="20"/>
          <w:szCs w:val="20"/>
        </w:rPr>
        <w:t xml:space="preserve"> </w:t>
      </w:r>
      <w:proofErr w:type="spellStart"/>
      <w:r w:rsidRPr="00354170">
        <w:rPr>
          <w:rFonts w:ascii="Lucida Sans Unicode" w:eastAsia="Lucida Sans Unicode" w:hAnsi="Lucida Sans Unicode" w:cs="Lucida Sans Unicode"/>
          <w:b/>
          <w:bCs/>
          <w:sz w:val="20"/>
          <w:szCs w:val="20"/>
        </w:rPr>
        <w:t>freuen</w:t>
      </w:r>
      <w:proofErr w:type="spellEnd"/>
      <w:r w:rsidRPr="00354170">
        <w:rPr>
          <w:rFonts w:ascii="Lucida Sans Unicode" w:eastAsia="Lucida Sans Unicode" w:hAnsi="Lucida Sans Unicode" w:cs="Lucida Sans Unicode"/>
          <w:b/>
          <w:bCs/>
          <w:sz w:val="20"/>
          <w:szCs w:val="20"/>
        </w:rPr>
        <w:t xml:space="preserve"> </w:t>
      </w:r>
      <w:proofErr w:type="spellStart"/>
      <w:r w:rsidRPr="00354170">
        <w:rPr>
          <w:rFonts w:ascii="Lucida Sans Unicode" w:eastAsia="Lucida Sans Unicode" w:hAnsi="Lucida Sans Unicode" w:cs="Lucida Sans Unicode"/>
          <w:b/>
          <w:bCs/>
          <w:sz w:val="20"/>
          <w:szCs w:val="20"/>
        </w:rPr>
        <w:t>Sie</w:t>
      </w:r>
      <w:proofErr w:type="spellEnd"/>
      <w:r w:rsidRPr="00354170">
        <w:rPr>
          <w:rFonts w:ascii="Lucida Sans Unicode" w:eastAsia="Lucida Sans Unicode" w:hAnsi="Lucida Sans Unicode" w:cs="Lucida Sans Unicode"/>
          <w:b/>
          <w:bCs/>
          <w:sz w:val="20"/>
          <w:szCs w:val="20"/>
        </w:rPr>
        <w:t xml:space="preserve"> </w:t>
      </w:r>
      <w:proofErr w:type="spellStart"/>
      <w:r w:rsidRPr="00354170">
        <w:rPr>
          <w:rFonts w:ascii="Lucida Sans Unicode" w:eastAsia="Lucida Sans Unicode" w:hAnsi="Lucida Sans Unicode" w:cs="Lucida Sans Unicode"/>
          <w:b/>
          <w:bCs/>
          <w:sz w:val="20"/>
          <w:szCs w:val="20"/>
        </w:rPr>
        <w:t>sich</w:t>
      </w:r>
      <w:proofErr w:type="spellEnd"/>
      <w:r w:rsidRPr="00354170">
        <w:rPr>
          <w:rFonts w:ascii="Lucida Sans Unicode" w:eastAsia="Lucida Sans Unicode" w:hAnsi="Lucida Sans Unicode" w:cs="Lucida Sans Unicode"/>
          <w:b/>
          <w:bCs/>
          <w:sz w:val="20"/>
          <w:szCs w:val="20"/>
        </w:rPr>
        <w:t xml:space="preserve"> am meisten mit Beginn der Tätigkeit an </w:t>
      </w:r>
      <w:r w:rsidR="00191F69">
        <w:rPr>
          <w:rFonts w:ascii="Lucida Sans Unicode" w:eastAsia="Lucida Sans Unicode" w:hAnsi="Lucida Sans Unicode" w:cs="Lucida Sans Unicode"/>
          <w:b/>
          <w:bCs/>
          <w:sz w:val="20"/>
          <w:szCs w:val="20"/>
        </w:rPr>
        <w:t>der TH Wildau</w:t>
      </w:r>
      <w:r w:rsidRPr="00354170">
        <w:rPr>
          <w:rFonts w:ascii="Lucida Sans Unicode" w:eastAsia="Lucida Sans Unicode" w:hAnsi="Lucida Sans Unicode" w:cs="Lucida Sans Unicode"/>
          <w:b/>
          <w:bCs/>
          <w:sz w:val="20"/>
          <w:szCs w:val="20"/>
        </w:rPr>
        <w:t>?</w:t>
      </w:r>
    </w:p>
    <w:p w14:paraId="1464CBB9" w14:textId="77777777" w:rsidR="0010757B" w:rsidRDefault="0010757B" w:rsidP="009B6AF2">
      <w:pPr>
        <w:suppressAutoHyphens/>
        <w:rPr>
          <w:rFonts w:ascii="Lucida Sans Unicode" w:eastAsia="Lucida Sans Unicode" w:hAnsi="Lucida Sans Unicode" w:cs="Lucida Sans Unicode"/>
          <w:color w:val="000000"/>
          <w:sz w:val="20"/>
          <w:szCs w:val="20"/>
          <w:u w:color="000000"/>
          <w:lang w:val="de-DE" w:eastAsia="de-DE"/>
        </w:rPr>
      </w:pPr>
    </w:p>
    <w:p w14:paraId="7A12502A" w14:textId="758046A9" w:rsidR="009B6AF2" w:rsidRDefault="0010757B" w:rsidP="009B6AF2">
      <w:pPr>
        <w:suppressAutoHyphens/>
        <w:rPr>
          <w:rFonts w:ascii="Lucida Sans Unicode" w:eastAsia="Lucida Sans Unicode" w:hAnsi="Lucida Sans Unicode" w:cs="Lucida Sans Unicode"/>
          <w:color w:val="000000"/>
          <w:sz w:val="20"/>
          <w:szCs w:val="20"/>
          <w:u w:color="000000"/>
          <w:lang w:val="de-DE" w:eastAsia="de-DE"/>
        </w:rPr>
      </w:pPr>
      <w:r w:rsidRPr="0010757B">
        <w:rPr>
          <w:rFonts w:ascii="Lucida Sans Unicode" w:eastAsia="Lucida Sans Unicode" w:hAnsi="Lucida Sans Unicode" w:cs="Lucida Sans Unicode"/>
          <w:color w:val="000000"/>
          <w:sz w:val="20"/>
          <w:szCs w:val="20"/>
          <w:u w:color="000000"/>
          <w:lang w:val="de-DE" w:eastAsia="de-DE"/>
        </w:rPr>
        <w:t>Ich freue mich besonders auf den Austausch</w:t>
      </w:r>
      <w:r w:rsidR="00C22375">
        <w:rPr>
          <w:rFonts w:ascii="Lucida Sans Unicode" w:eastAsia="Lucida Sans Unicode" w:hAnsi="Lucida Sans Unicode" w:cs="Lucida Sans Unicode"/>
          <w:color w:val="000000"/>
          <w:sz w:val="20"/>
          <w:szCs w:val="20"/>
          <w:u w:color="000000"/>
          <w:lang w:val="de-DE" w:eastAsia="de-DE"/>
        </w:rPr>
        <w:t xml:space="preserve"> mit den Studierenden sowie den </w:t>
      </w:r>
      <w:r w:rsidRPr="0010757B">
        <w:rPr>
          <w:rFonts w:ascii="Lucida Sans Unicode" w:eastAsia="Lucida Sans Unicode" w:hAnsi="Lucida Sans Unicode" w:cs="Lucida Sans Unicode"/>
          <w:color w:val="000000"/>
          <w:sz w:val="20"/>
          <w:szCs w:val="20"/>
          <w:u w:color="000000"/>
          <w:lang w:val="de-DE" w:eastAsia="de-DE"/>
        </w:rPr>
        <w:t>Kolleginnen und Kollegen. Und darauf, einfach mal entspannt über den historischen Campus zu schlendern – mit einem Kaffee in der Hand.</w:t>
      </w:r>
    </w:p>
    <w:p w14:paraId="79A89A3B" w14:textId="77777777" w:rsidR="0010757B" w:rsidRDefault="0010757B" w:rsidP="0025772C">
      <w:pPr>
        <w:suppressAutoHyphens/>
        <w:rPr>
          <w:rFonts w:ascii="Lucida Sans Unicode" w:eastAsia="Lucida Sans Unicode" w:hAnsi="Lucida Sans Unicode" w:cs="Lucida Sans Unicode"/>
          <w:b/>
          <w:bCs/>
          <w:sz w:val="20"/>
          <w:szCs w:val="20"/>
        </w:rPr>
      </w:pPr>
    </w:p>
    <w:p w14:paraId="44984ACA" w14:textId="77777777" w:rsidR="0010757B" w:rsidRDefault="00FE0311" w:rsidP="0010757B">
      <w:pPr>
        <w:suppressAutoHyphens/>
        <w:rPr>
          <w:rFonts w:ascii="Lucida Sans Unicode" w:eastAsia="Lucida Sans Unicode" w:hAnsi="Lucida Sans Unicode" w:cs="Lucida Sans Unicode"/>
          <w:color w:val="000000"/>
          <w:sz w:val="20"/>
          <w:szCs w:val="20"/>
          <w:u w:color="000000"/>
          <w:lang w:val="de-DE" w:eastAsia="de-DE"/>
        </w:rPr>
      </w:pPr>
      <w:r>
        <w:rPr>
          <w:rFonts w:ascii="Lucida Sans Unicode" w:eastAsia="Lucida Sans Unicode" w:hAnsi="Lucida Sans Unicode" w:cs="Lucida Sans Unicode"/>
          <w:b/>
          <w:bCs/>
          <w:sz w:val="20"/>
          <w:szCs w:val="20"/>
        </w:rPr>
        <w:t xml:space="preserve">Was </w:t>
      </w:r>
      <w:proofErr w:type="spellStart"/>
      <w:r>
        <w:rPr>
          <w:rFonts w:ascii="Lucida Sans Unicode" w:eastAsia="Lucida Sans Unicode" w:hAnsi="Lucida Sans Unicode" w:cs="Lucida Sans Unicode"/>
          <w:b/>
          <w:bCs/>
          <w:sz w:val="20"/>
          <w:szCs w:val="20"/>
        </w:rPr>
        <w:t>darf</w:t>
      </w:r>
      <w:proofErr w:type="spellEnd"/>
      <w:r>
        <w:rPr>
          <w:rFonts w:ascii="Lucida Sans Unicode" w:eastAsia="Lucida Sans Unicode" w:hAnsi="Lucida Sans Unicode" w:cs="Lucida Sans Unicode"/>
          <w:b/>
          <w:bCs/>
          <w:sz w:val="20"/>
          <w:szCs w:val="20"/>
        </w:rPr>
        <w:t xml:space="preserve"> auf </w:t>
      </w:r>
      <w:proofErr w:type="spellStart"/>
      <w:r>
        <w:rPr>
          <w:rFonts w:ascii="Lucida Sans Unicode" w:eastAsia="Lucida Sans Unicode" w:hAnsi="Lucida Sans Unicode" w:cs="Lucida Sans Unicode"/>
          <w:b/>
          <w:bCs/>
          <w:sz w:val="20"/>
          <w:szCs w:val="20"/>
        </w:rPr>
        <w:t>Ihrem</w:t>
      </w:r>
      <w:proofErr w:type="spellEnd"/>
      <w:r>
        <w:rPr>
          <w:rFonts w:ascii="Lucida Sans Unicode" w:eastAsia="Lucida Sans Unicode" w:hAnsi="Lucida Sans Unicode" w:cs="Lucida Sans Unicode"/>
          <w:b/>
          <w:bCs/>
          <w:sz w:val="20"/>
          <w:szCs w:val="20"/>
        </w:rPr>
        <w:t xml:space="preserve"> </w:t>
      </w:r>
      <w:proofErr w:type="spellStart"/>
      <w:r>
        <w:rPr>
          <w:rFonts w:ascii="Lucida Sans Unicode" w:eastAsia="Lucida Sans Unicode" w:hAnsi="Lucida Sans Unicode" w:cs="Lucida Sans Unicode"/>
          <w:b/>
          <w:bCs/>
          <w:sz w:val="20"/>
          <w:szCs w:val="20"/>
        </w:rPr>
        <w:t>Schreibtisch</w:t>
      </w:r>
      <w:proofErr w:type="spellEnd"/>
      <w:r>
        <w:rPr>
          <w:rFonts w:ascii="Lucida Sans Unicode" w:eastAsia="Lucida Sans Unicode" w:hAnsi="Lucida Sans Unicode" w:cs="Lucida Sans Unicode"/>
          <w:b/>
          <w:bCs/>
          <w:sz w:val="20"/>
          <w:szCs w:val="20"/>
        </w:rPr>
        <w:t xml:space="preserve"> </w:t>
      </w:r>
      <w:proofErr w:type="spellStart"/>
      <w:r>
        <w:rPr>
          <w:rFonts w:ascii="Lucida Sans Unicode" w:eastAsia="Lucida Sans Unicode" w:hAnsi="Lucida Sans Unicode" w:cs="Lucida Sans Unicode"/>
          <w:b/>
          <w:bCs/>
          <w:sz w:val="20"/>
          <w:szCs w:val="20"/>
        </w:rPr>
        <w:t>nicht</w:t>
      </w:r>
      <w:proofErr w:type="spellEnd"/>
      <w:r>
        <w:rPr>
          <w:rFonts w:ascii="Lucida Sans Unicode" w:eastAsia="Lucida Sans Unicode" w:hAnsi="Lucida Sans Unicode" w:cs="Lucida Sans Unicode"/>
          <w:b/>
          <w:bCs/>
          <w:sz w:val="20"/>
          <w:szCs w:val="20"/>
        </w:rPr>
        <w:t xml:space="preserve"> </w:t>
      </w:r>
      <w:proofErr w:type="spellStart"/>
      <w:r>
        <w:rPr>
          <w:rFonts w:ascii="Lucida Sans Unicode" w:eastAsia="Lucida Sans Unicode" w:hAnsi="Lucida Sans Unicode" w:cs="Lucida Sans Unicode"/>
          <w:b/>
          <w:bCs/>
          <w:sz w:val="20"/>
          <w:szCs w:val="20"/>
        </w:rPr>
        <w:t>fehlen</w:t>
      </w:r>
      <w:proofErr w:type="spellEnd"/>
      <w:r w:rsidR="00E81643" w:rsidRPr="00E81643">
        <w:rPr>
          <w:rFonts w:ascii="Lucida Sans Unicode" w:eastAsia="Lucida Sans Unicode" w:hAnsi="Lucida Sans Unicode" w:cs="Lucida Sans Unicode"/>
          <w:b/>
          <w:bCs/>
          <w:sz w:val="20"/>
          <w:szCs w:val="20"/>
        </w:rPr>
        <w:t>?</w:t>
      </w:r>
    </w:p>
    <w:p w14:paraId="5D9C9B43" w14:textId="77777777" w:rsidR="0010757B" w:rsidRDefault="0010757B" w:rsidP="0010757B">
      <w:pPr>
        <w:suppressAutoHyphens/>
        <w:rPr>
          <w:rFonts w:ascii="Lucida Sans Unicode" w:eastAsia="Lucida Sans Unicode" w:hAnsi="Lucida Sans Unicode" w:cs="Lucida Sans Unicode"/>
          <w:color w:val="000000"/>
          <w:sz w:val="20"/>
          <w:szCs w:val="20"/>
          <w:u w:color="000000"/>
          <w:lang w:val="de-DE" w:eastAsia="de-DE"/>
        </w:rPr>
      </w:pPr>
    </w:p>
    <w:p w14:paraId="24F38BA2" w14:textId="4A95A662" w:rsidR="0010757B" w:rsidRDefault="0010757B" w:rsidP="0010757B">
      <w:pPr>
        <w:suppressAutoHyphens/>
        <w:rPr>
          <w:rFonts w:ascii="Lucida Sans Unicode" w:eastAsia="Lucida Sans Unicode" w:hAnsi="Lucida Sans Unicode" w:cs="Lucida Sans Unicode"/>
          <w:color w:val="000000"/>
          <w:sz w:val="20"/>
          <w:szCs w:val="20"/>
          <w:u w:color="000000"/>
          <w:lang w:val="de-DE" w:eastAsia="de-DE"/>
        </w:rPr>
      </w:pPr>
      <w:r>
        <w:rPr>
          <w:rFonts w:ascii="Lucida Sans Unicode" w:eastAsia="Lucida Sans Unicode" w:hAnsi="Lucida Sans Unicode" w:cs="Lucida Sans Unicode"/>
          <w:color w:val="000000"/>
          <w:sz w:val="20"/>
          <w:szCs w:val="20"/>
          <w:u w:color="000000"/>
          <w:lang w:val="de-DE" w:eastAsia="de-DE"/>
        </w:rPr>
        <w:t>E</w:t>
      </w:r>
      <w:r w:rsidRPr="0010757B">
        <w:rPr>
          <w:rFonts w:ascii="Lucida Sans Unicode" w:eastAsia="Lucida Sans Unicode" w:hAnsi="Lucida Sans Unicode" w:cs="Lucida Sans Unicode"/>
          <w:color w:val="000000"/>
          <w:sz w:val="20"/>
          <w:szCs w:val="20"/>
          <w:u w:color="000000"/>
          <w:lang w:val="de-DE" w:eastAsia="de-DE"/>
        </w:rPr>
        <w:t>ine spezielle Tastatur, die jeden Anschlag mit einem Klick-Geräusch quittiert. Ich kann d</w:t>
      </w:r>
      <w:r w:rsidR="00C22375">
        <w:rPr>
          <w:rFonts w:ascii="Lucida Sans Unicode" w:eastAsia="Lucida Sans Unicode" w:hAnsi="Lucida Sans Unicode" w:cs="Lucida Sans Unicode"/>
          <w:color w:val="000000"/>
          <w:sz w:val="20"/>
          <w:szCs w:val="20"/>
          <w:u w:color="000000"/>
          <w:lang w:val="de-DE" w:eastAsia="de-DE"/>
        </w:rPr>
        <w:t>a</w:t>
      </w:r>
      <w:r w:rsidRPr="0010757B">
        <w:rPr>
          <w:rFonts w:ascii="Lucida Sans Unicode" w:eastAsia="Lucida Sans Unicode" w:hAnsi="Lucida Sans Unicode" w:cs="Lucida Sans Unicode"/>
          <w:color w:val="000000"/>
          <w:sz w:val="20"/>
          <w:szCs w:val="20"/>
          <w:u w:color="000000"/>
          <w:lang w:val="de-DE" w:eastAsia="de-DE"/>
        </w:rPr>
        <w:t>mit besonders schnell tippen. Allerdings muss man aufpassen, dass das Geräusch andere nicht nervt.</w:t>
      </w:r>
    </w:p>
    <w:p w14:paraId="18ECADEB" w14:textId="62CB1BBA" w:rsidR="0025772C" w:rsidRDefault="0025772C" w:rsidP="002577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left="-360" w:firstLine="360"/>
        <w:rPr>
          <w:rFonts w:ascii="Arial" w:eastAsia="Times New Roman" w:hAnsi="Arial" w:cs="Arial"/>
          <w:color w:val="666666"/>
          <w:sz w:val="18"/>
          <w:szCs w:val="18"/>
          <w:bdr w:val="none" w:sz="0" w:space="0" w:color="auto"/>
          <w:lang w:val="de-DE" w:eastAsia="de-DE"/>
        </w:rPr>
      </w:pPr>
      <w:proofErr w:type="spellStart"/>
      <w:r>
        <w:rPr>
          <w:rFonts w:ascii="Lucida Sans Unicode" w:eastAsia="Lucida Sans Unicode" w:hAnsi="Lucida Sans Unicode" w:cs="Lucida Sans Unicode"/>
          <w:b/>
          <w:bCs/>
          <w:sz w:val="20"/>
          <w:szCs w:val="20"/>
        </w:rPr>
        <w:lastRenderedPageBreak/>
        <w:t>Kurzvita</w:t>
      </w:r>
      <w:proofErr w:type="spellEnd"/>
    </w:p>
    <w:p w14:paraId="7E95FB0C" w14:textId="77777777" w:rsidR="0010757B" w:rsidRPr="003B117B" w:rsidRDefault="0010757B" w:rsidP="001075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3B117B">
        <w:rPr>
          <w:rFonts w:ascii="Lucida Sans Unicode" w:eastAsia="Lucida Sans Unicode" w:hAnsi="Lucida Sans Unicode" w:cs="Lucida Sans Unicode"/>
          <w:color w:val="000000"/>
          <w:sz w:val="20"/>
          <w:szCs w:val="20"/>
          <w:u w:color="000000"/>
          <w:lang w:val="de-DE" w:eastAsia="de-DE"/>
        </w:rPr>
        <w:t>Studium der Elektro- und Informationstechnik an der RWTH Aachen, TU Berlin und Arizona State University</w:t>
      </w:r>
    </w:p>
    <w:p w14:paraId="5ACCE7B4" w14:textId="77777777" w:rsidR="0010757B" w:rsidRPr="003B117B" w:rsidRDefault="0010757B" w:rsidP="001075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3B117B">
        <w:rPr>
          <w:rFonts w:ascii="Lucida Sans Unicode" w:eastAsia="Lucida Sans Unicode" w:hAnsi="Lucida Sans Unicode" w:cs="Lucida Sans Unicode"/>
          <w:color w:val="000000"/>
          <w:sz w:val="20"/>
          <w:szCs w:val="20"/>
          <w:u w:color="000000"/>
          <w:lang w:val="de-DE" w:eastAsia="de-DE"/>
        </w:rPr>
        <w:t>2004 - 7/2011 wissenschaftlicher Mitarbeiter und Postdoktorand an der TU Berlin</w:t>
      </w:r>
    </w:p>
    <w:p w14:paraId="01E1D769" w14:textId="77777777" w:rsidR="0010757B" w:rsidRPr="003B117B" w:rsidRDefault="0010757B" w:rsidP="001075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3B117B">
        <w:rPr>
          <w:rFonts w:ascii="Lucida Sans Unicode" w:eastAsia="Lucida Sans Unicode" w:hAnsi="Lucida Sans Unicode" w:cs="Lucida Sans Unicode"/>
          <w:color w:val="000000"/>
          <w:sz w:val="20"/>
          <w:szCs w:val="20"/>
          <w:u w:color="000000"/>
          <w:lang w:val="de-DE" w:eastAsia="de-DE"/>
        </w:rPr>
        <w:t>8/2011 - 11/2012 Postdoktorand an der Aalborg University</w:t>
      </w:r>
    </w:p>
    <w:p w14:paraId="501183A7" w14:textId="77777777" w:rsidR="0010757B" w:rsidRPr="003B117B" w:rsidRDefault="0010757B" w:rsidP="0010757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ucida Sans Unicode" w:eastAsia="Lucida Sans Unicode" w:hAnsi="Lucida Sans Unicode" w:cs="Lucida Sans Unicode"/>
          <w:color w:val="000000"/>
          <w:sz w:val="20"/>
          <w:szCs w:val="20"/>
          <w:u w:color="000000"/>
          <w:lang w:val="de-DE" w:eastAsia="de-DE"/>
        </w:rPr>
      </w:pPr>
      <w:r w:rsidRPr="003B117B">
        <w:rPr>
          <w:rFonts w:ascii="Lucida Sans Unicode" w:eastAsia="Lucida Sans Unicode" w:hAnsi="Lucida Sans Unicode" w:cs="Lucida Sans Unicode"/>
          <w:color w:val="000000"/>
          <w:sz w:val="20"/>
          <w:szCs w:val="20"/>
          <w:u w:color="000000"/>
          <w:lang w:val="de-DE" w:eastAsia="de-DE"/>
        </w:rPr>
        <w:t>seit 2013 Tätigkeit als Cisco-Trainer und seit 2017 auch als IT-Unternehmer in Berlin (u.a. Lösungen für Datensicherung und Desaster Recovery)</w:t>
      </w:r>
    </w:p>
    <w:p w14:paraId="0904252E" w14:textId="77777777" w:rsidR="00A01671" w:rsidRDefault="00B57E44" w:rsidP="003D2EA2">
      <w:pPr>
        <w:pStyle w:val="Text"/>
        <w:suppressAutoHyphens/>
        <w:rPr>
          <w:rFonts w:ascii="Lucida Sans Unicode" w:eastAsia="Lucida Sans Unicode" w:hAnsi="Lucida Sans Unicode" w:cs="Lucida Sans Unicode"/>
          <w:b/>
          <w:sz w:val="20"/>
          <w:szCs w:val="20"/>
        </w:rPr>
      </w:pPr>
      <w:r w:rsidRPr="00A01671">
        <w:rPr>
          <w:rFonts w:ascii="Lucida Sans Unicode" w:eastAsia="Lucida Sans Unicode" w:hAnsi="Lucida Sans Unicode" w:cs="Lucida Sans Unicode"/>
          <w:b/>
          <w:sz w:val="20"/>
          <w:szCs w:val="20"/>
        </w:rPr>
        <w:t>Weiterführende Informationen</w:t>
      </w:r>
    </w:p>
    <w:p w14:paraId="0C6B9D29" w14:textId="5B1AF72F" w:rsidR="00900D99" w:rsidRDefault="00900D99" w:rsidP="003D2EA2">
      <w:pPr>
        <w:pStyle w:val="Text"/>
        <w:suppressAutoHyphens/>
        <w:rPr>
          <w:rFonts w:ascii="Lucida Sans Unicode" w:eastAsia="Lucida Sans Unicode" w:hAnsi="Lucida Sans Unicode" w:cs="Lucida Sans Unicode"/>
          <w:sz w:val="20"/>
          <w:szCs w:val="20"/>
        </w:rPr>
      </w:pPr>
      <w:r w:rsidRPr="00A01671">
        <w:rPr>
          <w:rFonts w:ascii="Lucida Sans Unicode" w:eastAsia="Lucida Sans Unicode" w:hAnsi="Lucida Sans Unicode" w:cs="Lucida Sans Unicode"/>
          <w:sz w:val="20"/>
          <w:szCs w:val="20"/>
        </w:rPr>
        <w:t xml:space="preserve">Informationen zum </w:t>
      </w:r>
      <w:r w:rsidR="009B6AF2">
        <w:rPr>
          <w:rFonts w:ascii="Lucida Sans Unicode" w:eastAsia="Lucida Sans Unicode" w:hAnsi="Lucida Sans Unicode" w:cs="Lucida Sans Unicode"/>
          <w:sz w:val="20"/>
          <w:szCs w:val="20"/>
        </w:rPr>
        <w:t xml:space="preserve">dualen </w:t>
      </w:r>
      <w:r>
        <w:rPr>
          <w:rFonts w:ascii="Lucida Sans Unicode" w:eastAsia="Lucida Sans Unicode" w:hAnsi="Lucida Sans Unicode" w:cs="Lucida Sans Unicode"/>
          <w:sz w:val="20"/>
          <w:szCs w:val="20"/>
        </w:rPr>
        <w:t>Bachelor-</w:t>
      </w:r>
      <w:r w:rsidRPr="00A01671">
        <w:rPr>
          <w:rFonts w:ascii="Lucida Sans Unicode" w:eastAsia="Lucida Sans Unicode" w:hAnsi="Lucida Sans Unicode" w:cs="Lucida Sans Unicode"/>
          <w:sz w:val="20"/>
          <w:szCs w:val="20"/>
        </w:rPr>
        <w:t>Studiengang</w:t>
      </w:r>
      <w:r w:rsidR="009B6AF2">
        <w:rPr>
          <w:rFonts w:ascii="Lucida Sans Unicode" w:eastAsia="Lucida Sans Unicode" w:hAnsi="Lucida Sans Unicode" w:cs="Lucida Sans Unicode"/>
          <w:sz w:val="20"/>
          <w:szCs w:val="20"/>
        </w:rPr>
        <w:t xml:space="preserve"> </w:t>
      </w:r>
      <w:r w:rsidR="0010757B">
        <w:rPr>
          <w:rFonts w:ascii="Lucida Sans Unicode" w:eastAsia="Lucida Sans Unicode" w:hAnsi="Lucida Sans Unicode" w:cs="Lucida Sans Unicode"/>
          <w:sz w:val="20"/>
          <w:szCs w:val="20"/>
        </w:rPr>
        <w:t>Verwaltungsinformatik</w:t>
      </w:r>
      <w:r w:rsidR="0025772C">
        <w:rPr>
          <w:rFonts w:ascii="Lucida Sans Unicode" w:eastAsia="Lucida Sans Unicode" w:hAnsi="Lucida Sans Unicode" w:cs="Lucida Sans Unicode"/>
          <w:sz w:val="20"/>
          <w:szCs w:val="20"/>
        </w:rPr>
        <w:t xml:space="preserve"> </w:t>
      </w:r>
      <w:r w:rsidR="00C22375">
        <w:rPr>
          <w:rFonts w:ascii="Lucida Sans Unicode" w:eastAsia="Lucida Sans Unicode" w:hAnsi="Lucida Sans Unicode" w:cs="Lucida Sans Unicode"/>
          <w:sz w:val="20"/>
          <w:szCs w:val="20"/>
        </w:rPr>
        <w:t xml:space="preserve">Brandenburg </w:t>
      </w:r>
      <w:bookmarkStart w:id="0" w:name="_GoBack"/>
      <w:bookmarkEnd w:id="0"/>
      <w:r>
        <w:rPr>
          <w:rFonts w:ascii="Lucida Sans Unicode" w:eastAsia="Lucida Sans Unicode" w:hAnsi="Lucida Sans Unicode" w:cs="Lucida Sans Unicode"/>
          <w:sz w:val="20"/>
          <w:szCs w:val="20"/>
        </w:rPr>
        <w:t xml:space="preserve">an der TH Wildau: </w:t>
      </w:r>
      <w:hyperlink r:id="rId9" w:history="1">
        <w:r w:rsidR="00E26100" w:rsidRPr="00234DDE">
          <w:rPr>
            <w:rStyle w:val="Hyperlink"/>
            <w:rFonts w:ascii="Lucida Sans Unicode" w:eastAsia="Lucida Sans Unicode" w:hAnsi="Lucida Sans Unicode" w:cs="Lucida Sans Unicode"/>
            <w:sz w:val="20"/>
            <w:szCs w:val="20"/>
          </w:rPr>
          <w:t>https://www.th-wildau.de/index.php?id=</w:t>
        </w:r>
        <w:r w:rsidR="00E26100" w:rsidRPr="00234DDE">
          <w:rPr>
            <w:rStyle w:val="Hyperlink"/>
            <w:rFonts w:ascii="Lucida Sans Unicode" w:eastAsia="Lucida Sans Unicode" w:hAnsi="Lucida Sans Unicode" w:cs="Lucida Sans Unicode"/>
            <w:sz w:val="20"/>
            <w:szCs w:val="20"/>
          </w:rPr>
          <w:t>2</w:t>
        </w:r>
        <w:r w:rsidR="00E26100" w:rsidRPr="00234DDE">
          <w:rPr>
            <w:rStyle w:val="Hyperlink"/>
            <w:rFonts w:ascii="Lucida Sans Unicode" w:eastAsia="Lucida Sans Unicode" w:hAnsi="Lucida Sans Unicode" w:cs="Lucida Sans Unicode"/>
            <w:sz w:val="20"/>
            <w:szCs w:val="20"/>
          </w:rPr>
          <w:t>1613</w:t>
        </w:r>
      </w:hyperlink>
      <w:r w:rsidR="00E26100">
        <w:rPr>
          <w:rFonts w:ascii="Lucida Sans Unicode" w:eastAsia="Lucida Sans Unicode" w:hAnsi="Lucida Sans Unicode" w:cs="Lucida Sans Unicode"/>
          <w:sz w:val="20"/>
          <w:szCs w:val="20"/>
        </w:rPr>
        <w:t xml:space="preserve"> </w:t>
      </w:r>
      <w:r w:rsidR="009B6AF2">
        <w:rPr>
          <w:rFonts w:ascii="Lucida Sans Unicode" w:eastAsia="Lucida Sans Unicode" w:hAnsi="Lucida Sans Unicode" w:cs="Lucida Sans Unicode"/>
          <w:sz w:val="20"/>
          <w:szCs w:val="20"/>
        </w:rPr>
        <w:t xml:space="preserve"> </w:t>
      </w:r>
    </w:p>
    <w:p w14:paraId="22C5FE43" w14:textId="3481540F" w:rsidR="00C74AB7" w:rsidRDefault="00D86FC9" w:rsidP="003D2EA2">
      <w:pPr>
        <w:pStyle w:val="Text"/>
        <w:suppressAutoHyphens/>
        <w:rPr>
          <w:rFonts w:ascii="Lucida Sans Unicode" w:eastAsia="Lucida Sans Unicode" w:hAnsi="Lucida Sans Unicode" w:cs="Lucida Sans Unicode"/>
          <w:sz w:val="20"/>
          <w:szCs w:val="20"/>
        </w:rPr>
      </w:pPr>
      <w:r>
        <w:rPr>
          <w:rFonts w:ascii="Lucida Sans" w:eastAsia="Lucida Sans" w:hAnsi="Lucida Sans" w:cs="Lucida Sans"/>
          <w:b/>
          <w:bCs/>
          <w:sz w:val="20"/>
          <w:szCs w:val="20"/>
        </w:rPr>
        <w:t xml:space="preserve">Ansprechpersonen </w:t>
      </w:r>
      <w:proofErr w:type="spellStart"/>
      <w:r>
        <w:rPr>
          <w:rFonts w:ascii="Lucida Sans" w:eastAsia="Lucida Sans" w:hAnsi="Lucida Sans" w:cs="Lucida Sans"/>
          <w:b/>
          <w:bCs/>
          <w:sz w:val="20"/>
          <w:szCs w:val="20"/>
        </w:rPr>
        <w:t>Externe</w:t>
      </w:r>
      <w:proofErr w:type="spellEnd"/>
      <w:r>
        <w:rPr>
          <w:rFonts w:ascii="Lucida Sans" w:eastAsia="Lucida Sans" w:hAnsi="Lucida Sans" w:cs="Lucida Sans"/>
          <w:b/>
          <w:bCs/>
          <w:sz w:val="20"/>
          <w:szCs w:val="20"/>
        </w:rPr>
        <w:t xml:space="preserve"> Kommunikation TH Wildau</w:t>
      </w:r>
      <w:r w:rsidR="00A01671">
        <w:rPr>
          <w:rFonts w:ascii="Lucida Sans" w:eastAsia="Lucida Sans" w:hAnsi="Lucida Sans" w:cs="Lucida Sans"/>
          <w:b/>
          <w:bCs/>
          <w:sz w:val="20"/>
          <w:szCs w:val="20"/>
        </w:rPr>
        <w:t>:</w:t>
      </w:r>
    </w:p>
    <w:p w14:paraId="20B808D7" w14:textId="77777777" w:rsidR="00C74AB7" w:rsidRDefault="00D86FC9" w:rsidP="003D2EA2">
      <w:pPr>
        <w:pStyle w:val="Text"/>
        <w:suppressAutoHyphens/>
      </w:pPr>
      <w:r>
        <w:rPr>
          <w:rFonts w:ascii="Lucida Sans" w:eastAsia="Lucida Sans" w:hAnsi="Lucida Sans" w:cs="Lucida Sans"/>
          <w:sz w:val="20"/>
          <w:szCs w:val="20"/>
        </w:rPr>
        <w:t>Mike Lange / Mareike Rammelt</w:t>
      </w:r>
      <w:r>
        <w:rPr>
          <w:rFonts w:ascii="Lucida Sans" w:eastAsia="Lucida Sans" w:hAnsi="Lucida Sans" w:cs="Lucida Sans"/>
          <w:sz w:val="20"/>
          <w:szCs w:val="20"/>
        </w:rPr>
        <w:br/>
        <w:t>TH Wildau</w:t>
      </w:r>
      <w:r>
        <w:rPr>
          <w:rFonts w:ascii="Lucida Sans" w:eastAsia="Lucida Sans" w:hAnsi="Lucida Sans" w:cs="Lucida Sans"/>
          <w:sz w:val="20"/>
          <w:szCs w:val="20"/>
        </w:rPr>
        <w:br/>
        <w:t>Hochschulring 1, 15745 Wildau</w:t>
      </w:r>
      <w:r>
        <w:rPr>
          <w:rFonts w:ascii="Lucida Sans" w:eastAsia="Lucida Sans" w:hAnsi="Lucida Sans" w:cs="Lucida Sans"/>
          <w:sz w:val="20"/>
          <w:szCs w:val="20"/>
        </w:rPr>
        <w:br/>
        <w:t>Tel. +49 (0)3375 508 211 / -669</w:t>
      </w:r>
      <w:r>
        <w:rPr>
          <w:rFonts w:ascii="Lucida Sans" w:eastAsia="Lucida Sans" w:hAnsi="Lucida Sans" w:cs="Lucida Sans"/>
          <w:sz w:val="20"/>
          <w:szCs w:val="20"/>
        </w:rPr>
        <w:br/>
        <w:t>E-Mail: presse@th-wildau.de</w:t>
      </w:r>
    </w:p>
    <w:sectPr w:rsidR="00C74AB7">
      <w:headerReference w:type="default" r:id="rId10"/>
      <w:footerReference w:type="default" r:id="rId11"/>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D1E25" w14:textId="77777777" w:rsidR="008A6BDE" w:rsidRDefault="008A6BDE">
      <w:r>
        <w:separator/>
      </w:r>
    </w:p>
  </w:endnote>
  <w:endnote w:type="continuationSeparator" w:id="0">
    <w:p w14:paraId="3D6B4064" w14:textId="77777777" w:rsidR="008A6BDE" w:rsidRDefault="008A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5FE82" w14:textId="76EE2DD3" w:rsidR="00C74AB7" w:rsidRDefault="00D86FC9">
    <w:pPr>
      <w:pStyle w:val="Fuzeile"/>
      <w:tabs>
        <w:tab w:val="clear" w:pos="9072"/>
        <w:tab w:val="right" w:pos="9046"/>
      </w:tabs>
    </w:pPr>
    <w:r>
      <w:fldChar w:fldCharType="begin"/>
    </w:r>
    <w:r>
      <w:instrText xml:space="preserve"> PAGE </w:instrText>
    </w:r>
    <w:r>
      <w:fldChar w:fldCharType="separate"/>
    </w:r>
    <w:r w:rsidR="00C2237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6C167" w14:textId="77777777" w:rsidR="008A6BDE" w:rsidRDefault="008A6BDE">
      <w:r>
        <w:separator/>
      </w:r>
    </w:p>
  </w:footnote>
  <w:footnote w:type="continuationSeparator" w:id="0">
    <w:p w14:paraId="11E82958" w14:textId="77777777" w:rsidR="008A6BDE" w:rsidRDefault="008A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DBD1" w14:textId="77777777" w:rsidR="00C74AB7" w:rsidRDefault="00D86FC9">
    <w:pPr>
      <w:pStyle w:val="StandardWeb"/>
      <w:rPr>
        <w:rFonts w:ascii="Lucida Sans" w:eastAsia="Lucida Sans" w:hAnsi="Lucida Sans" w:cs="Lucida Sans"/>
        <w:sz w:val="20"/>
        <w:szCs w:val="20"/>
      </w:rPr>
    </w:pPr>
    <w:r>
      <w:rPr>
        <w:noProof/>
      </w:rPr>
      <w:drawing>
        <wp:anchor distT="152400" distB="152400" distL="152400" distR="152400" simplePos="0" relativeHeight="251658240" behindDoc="1" locked="0" layoutInCell="1" allowOverlap="1" wp14:anchorId="14E9A12E" wp14:editId="61D92F69">
          <wp:simplePos x="0" y="0"/>
          <wp:positionH relativeFrom="page">
            <wp:posOffset>4087495</wp:posOffset>
          </wp:positionH>
          <wp:positionV relativeFrom="page">
            <wp:posOffset>455295</wp:posOffset>
          </wp:positionV>
          <wp:extent cx="3115945" cy="94678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1"/>
                  <a:stretch>
                    <a:fillRect/>
                  </a:stretch>
                </pic:blipFill>
                <pic:spPr>
                  <a:xfrm>
                    <a:off x="0" y="0"/>
                    <a:ext cx="3115945" cy="946785"/>
                  </a:xfrm>
                  <a:prstGeom prst="rect">
                    <a:avLst/>
                  </a:prstGeom>
                  <a:ln w="12700" cap="flat">
                    <a:noFill/>
                    <a:miter lim="400000"/>
                  </a:ln>
                  <a:effectLst/>
                </pic:spPr>
              </pic:pic>
            </a:graphicData>
          </a:graphic>
        </wp:anchor>
      </w:drawing>
    </w:r>
    <w:r>
      <w:rPr>
        <w:rFonts w:ascii="Lucida Sans" w:eastAsia="Lucida Sans" w:hAnsi="Lucida Sans" w:cs="Lucida Sans"/>
        <w:sz w:val="20"/>
        <w:szCs w:val="20"/>
      </w:rPr>
      <w:t xml:space="preserve">News der TH Wildau </w:t>
    </w:r>
  </w:p>
  <w:p w14:paraId="1A96A9E9" w14:textId="3C79EDAD" w:rsidR="00C74AB7" w:rsidRDefault="00E26100">
    <w:pPr>
      <w:pStyle w:val="StandardWeb"/>
      <w:rPr>
        <w:rFonts w:ascii="Lucida Sans" w:eastAsia="Lucida Sans" w:hAnsi="Lucida Sans" w:cs="Lucida Sans"/>
        <w:sz w:val="20"/>
        <w:szCs w:val="20"/>
      </w:rPr>
    </w:pPr>
    <w:r>
      <w:rPr>
        <w:rFonts w:ascii="Lucida Sans" w:eastAsia="Lucida Sans" w:hAnsi="Lucida Sans" w:cs="Lucida Sans"/>
        <w:sz w:val="20"/>
        <w:szCs w:val="20"/>
      </w:rPr>
      <w:t>26</w:t>
    </w:r>
    <w:r w:rsidR="005C7F2D">
      <w:rPr>
        <w:rFonts w:ascii="Lucida Sans" w:eastAsia="Lucida Sans" w:hAnsi="Lucida Sans" w:cs="Lucida Sans"/>
        <w:sz w:val="20"/>
        <w:szCs w:val="20"/>
      </w:rPr>
      <w:t>.</w:t>
    </w:r>
    <w:r w:rsidR="00536FCE">
      <w:rPr>
        <w:rFonts w:ascii="Lucida Sans" w:eastAsia="Lucida Sans" w:hAnsi="Lucida Sans" w:cs="Lucida Sans"/>
        <w:sz w:val="20"/>
        <w:szCs w:val="20"/>
      </w:rPr>
      <w:t>10</w:t>
    </w:r>
    <w:r w:rsidR="00D86FC9">
      <w:rPr>
        <w:rFonts w:ascii="Lucida Sans" w:eastAsia="Lucida Sans" w:hAnsi="Lucida Sans" w:cs="Lucida Sans"/>
        <w:sz w:val="20"/>
        <w:szCs w:val="20"/>
      </w:rPr>
      <w:t xml:space="preserve">.2021 </w:t>
    </w:r>
  </w:p>
  <w:p w14:paraId="37927DB5" w14:textId="3BEBE531" w:rsidR="0025772C" w:rsidRDefault="00536FCE">
    <w:pPr>
      <w:pStyle w:val="StandardWeb"/>
      <w:rPr>
        <w:rFonts w:ascii="Lucida Sans" w:eastAsia="Lucida Sans" w:hAnsi="Lucida Sans" w:cs="Lucida Sans"/>
        <w:sz w:val="20"/>
        <w:szCs w:val="20"/>
      </w:rPr>
    </w:pPr>
    <w:r>
      <w:rPr>
        <w:rFonts w:ascii="Lucida Sans" w:eastAsia="Lucida Sans" w:hAnsi="Lucida Sans" w:cs="Lucida Sans"/>
        <w:sz w:val="20"/>
        <w:szCs w:val="20"/>
      </w:rPr>
      <w:t>Nr. 2021/10</w:t>
    </w:r>
    <w:r w:rsidR="005C7F2D">
      <w:rPr>
        <w:rFonts w:ascii="Lucida Sans" w:eastAsia="Lucida Sans" w:hAnsi="Lucida Sans" w:cs="Lucida Sans"/>
        <w:sz w:val="20"/>
        <w:szCs w:val="20"/>
      </w:rPr>
      <w:t>_</w:t>
    </w:r>
    <w:r w:rsidR="00E26100">
      <w:rPr>
        <w:rFonts w:ascii="Lucida Sans" w:eastAsia="Lucida Sans" w:hAnsi="Lucida Sans" w:cs="Lucida Sans"/>
        <w:sz w:val="20"/>
        <w:szCs w:val="20"/>
      </w:rPr>
      <w:t>11</w:t>
    </w:r>
  </w:p>
  <w:p w14:paraId="766CE2E0" w14:textId="77777777" w:rsidR="003D2EA2" w:rsidRDefault="003D2EA2">
    <w:pPr>
      <w:pStyle w:val="StandardWe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C4D"/>
    <w:multiLevelType w:val="multilevel"/>
    <w:tmpl w:val="4CEC86D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16880EC4"/>
    <w:multiLevelType w:val="hybridMultilevel"/>
    <w:tmpl w:val="40F69B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CFB3B71"/>
    <w:multiLevelType w:val="hybridMultilevel"/>
    <w:tmpl w:val="5234E4C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B3E4683"/>
    <w:multiLevelType w:val="hybridMultilevel"/>
    <w:tmpl w:val="302EDE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E70294A"/>
    <w:multiLevelType w:val="multilevel"/>
    <w:tmpl w:val="5236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B7"/>
    <w:rsid w:val="000E0A78"/>
    <w:rsid w:val="000E60D5"/>
    <w:rsid w:val="000F6ED9"/>
    <w:rsid w:val="0010757B"/>
    <w:rsid w:val="00175FAD"/>
    <w:rsid w:val="00191F69"/>
    <w:rsid w:val="001955F9"/>
    <w:rsid w:val="001E67E8"/>
    <w:rsid w:val="00224E2C"/>
    <w:rsid w:val="0025772C"/>
    <w:rsid w:val="002A434F"/>
    <w:rsid w:val="003004BD"/>
    <w:rsid w:val="00312557"/>
    <w:rsid w:val="00354170"/>
    <w:rsid w:val="003B117B"/>
    <w:rsid w:val="003D2EA2"/>
    <w:rsid w:val="00430EBD"/>
    <w:rsid w:val="004A03E5"/>
    <w:rsid w:val="00536FCE"/>
    <w:rsid w:val="005C7F2D"/>
    <w:rsid w:val="006144AD"/>
    <w:rsid w:val="00790D3E"/>
    <w:rsid w:val="007C5F4D"/>
    <w:rsid w:val="008A6BDE"/>
    <w:rsid w:val="008C611E"/>
    <w:rsid w:val="00900D99"/>
    <w:rsid w:val="00915144"/>
    <w:rsid w:val="009638FB"/>
    <w:rsid w:val="00970964"/>
    <w:rsid w:val="009B6AF2"/>
    <w:rsid w:val="009F72DA"/>
    <w:rsid w:val="00A01671"/>
    <w:rsid w:val="00B308C4"/>
    <w:rsid w:val="00B57E44"/>
    <w:rsid w:val="00BC08A3"/>
    <w:rsid w:val="00BD5F41"/>
    <w:rsid w:val="00C22375"/>
    <w:rsid w:val="00C74AB7"/>
    <w:rsid w:val="00CA47F1"/>
    <w:rsid w:val="00CC7726"/>
    <w:rsid w:val="00D22C7C"/>
    <w:rsid w:val="00D60151"/>
    <w:rsid w:val="00D86FC9"/>
    <w:rsid w:val="00E26100"/>
    <w:rsid w:val="00E542BA"/>
    <w:rsid w:val="00E81643"/>
    <w:rsid w:val="00F74A79"/>
    <w:rsid w:val="00F76CE3"/>
    <w:rsid w:val="00FE03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FF654A"/>
  <w15:docId w15:val="{45BA49F7-24B4-497F-8421-9D744F81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andardWeb">
    <w:name w:val="Normal (Web)"/>
    <w:uiPriority w:val="99"/>
    <w:pPr>
      <w:spacing w:before="100" w:after="100" w:line="276" w:lineRule="auto"/>
    </w:pPr>
    <w:rPr>
      <w:rFonts w:hAnsi="Arial Unicode MS" w:cs="Arial Unicode MS"/>
      <w:color w:val="000000"/>
      <w:sz w:val="24"/>
      <w:szCs w:val="24"/>
      <w:u w:color="000000"/>
    </w:rPr>
  </w:style>
  <w:style w:type="paragraph" w:styleId="Fuzeile">
    <w:name w:val="footer"/>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character" w:customStyle="1" w:styleId="Ohne">
    <w:name w:val="Ohne"/>
  </w:style>
  <w:style w:type="character" w:customStyle="1" w:styleId="Hyperlink0">
    <w:name w:val="Hyperlink.0"/>
    <w:basedOn w:val="Ohne"/>
    <w:rPr>
      <w:rFonts w:ascii="Calibri" w:eastAsia="Calibri" w:hAnsi="Calibri" w:cs="Calibri"/>
      <w:sz w:val="22"/>
      <w:szCs w:val="22"/>
      <w:u w:val="single"/>
    </w:rPr>
  </w:style>
  <w:style w:type="character" w:customStyle="1" w:styleId="Hyperlink1">
    <w:name w:val="Hyperlink.1"/>
    <w:basedOn w:val="Ohne"/>
    <w:rPr>
      <w:rFonts w:ascii="Lucida Sans Unicode" w:eastAsia="Lucida Sans Unicode" w:hAnsi="Lucida Sans Unicode" w:cs="Lucida Sans Unicode"/>
      <w:color w:val="0000FF"/>
      <w:sz w:val="20"/>
      <w:szCs w:val="20"/>
      <w:u w:val="single" w:color="000000"/>
      <w:lang w:val="de-DE"/>
    </w:rPr>
  </w:style>
  <w:style w:type="paragraph" w:styleId="Kopfzeile">
    <w:name w:val="header"/>
    <w:basedOn w:val="Standard"/>
    <w:link w:val="KopfzeileZchn"/>
    <w:uiPriority w:val="99"/>
    <w:unhideWhenUsed/>
    <w:rsid w:val="005C7F2D"/>
    <w:pPr>
      <w:tabs>
        <w:tab w:val="center" w:pos="4536"/>
        <w:tab w:val="right" w:pos="9072"/>
      </w:tabs>
    </w:pPr>
  </w:style>
  <w:style w:type="character" w:customStyle="1" w:styleId="KopfzeileZchn">
    <w:name w:val="Kopfzeile Zchn"/>
    <w:basedOn w:val="Absatz-Standardschriftart"/>
    <w:link w:val="Kopfzeile"/>
    <w:uiPriority w:val="99"/>
    <w:rsid w:val="005C7F2D"/>
    <w:rPr>
      <w:sz w:val="24"/>
      <w:szCs w:val="24"/>
      <w:lang w:val="en-US" w:eastAsia="en-US"/>
    </w:rPr>
  </w:style>
  <w:style w:type="character" w:styleId="BesuchterLink">
    <w:name w:val="FollowedHyperlink"/>
    <w:basedOn w:val="Absatz-Standardschriftart"/>
    <w:uiPriority w:val="99"/>
    <w:semiHidden/>
    <w:unhideWhenUsed/>
    <w:rsid w:val="00D22C7C"/>
    <w:rPr>
      <w:color w:val="FF00FF" w:themeColor="followedHyperlink"/>
      <w:u w:val="single"/>
    </w:rPr>
  </w:style>
  <w:style w:type="paragraph" w:styleId="Listenabsatz">
    <w:name w:val="List Paragraph"/>
    <w:basedOn w:val="Standard"/>
    <w:uiPriority w:val="34"/>
    <w:qFormat/>
    <w:rsid w:val="0035417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de-DE"/>
    </w:rPr>
  </w:style>
  <w:style w:type="table" w:styleId="Tabellenraster">
    <w:name w:val="Table Grid"/>
    <w:basedOn w:val="NormaleTabelle"/>
    <w:uiPriority w:val="39"/>
    <w:rsid w:val="00354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60151"/>
    <w:rPr>
      <w:sz w:val="16"/>
      <w:szCs w:val="16"/>
    </w:rPr>
  </w:style>
  <w:style w:type="paragraph" w:styleId="Kommentartext">
    <w:name w:val="annotation text"/>
    <w:basedOn w:val="Standard"/>
    <w:link w:val="KommentartextZchn"/>
    <w:uiPriority w:val="99"/>
    <w:semiHidden/>
    <w:unhideWhenUsed/>
    <w:rsid w:val="00D60151"/>
    <w:rPr>
      <w:sz w:val="20"/>
      <w:szCs w:val="20"/>
    </w:rPr>
  </w:style>
  <w:style w:type="character" w:customStyle="1" w:styleId="KommentartextZchn">
    <w:name w:val="Kommentartext Zchn"/>
    <w:basedOn w:val="Absatz-Standardschriftart"/>
    <w:link w:val="Kommentartext"/>
    <w:uiPriority w:val="99"/>
    <w:semiHidden/>
    <w:rsid w:val="00D60151"/>
    <w:rPr>
      <w:lang w:val="en-US" w:eastAsia="en-US"/>
    </w:rPr>
  </w:style>
  <w:style w:type="paragraph" w:styleId="Kommentarthema">
    <w:name w:val="annotation subject"/>
    <w:basedOn w:val="Kommentartext"/>
    <w:next w:val="Kommentartext"/>
    <w:link w:val="KommentarthemaZchn"/>
    <w:uiPriority w:val="99"/>
    <w:semiHidden/>
    <w:unhideWhenUsed/>
    <w:rsid w:val="00D60151"/>
    <w:rPr>
      <w:b/>
      <w:bCs/>
    </w:rPr>
  </w:style>
  <w:style w:type="character" w:customStyle="1" w:styleId="KommentarthemaZchn">
    <w:name w:val="Kommentarthema Zchn"/>
    <w:basedOn w:val="KommentartextZchn"/>
    <w:link w:val="Kommentarthema"/>
    <w:uiPriority w:val="99"/>
    <w:semiHidden/>
    <w:rsid w:val="00D60151"/>
    <w:rPr>
      <w:b/>
      <w:bCs/>
      <w:lang w:val="en-US" w:eastAsia="en-US"/>
    </w:rPr>
  </w:style>
  <w:style w:type="paragraph" w:styleId="Sprechblasentext">
    <w:name w:val="Balloon Text"/>
    <w:basedOn w:val="Standard"/>
    <w:link w:val="SprechblasentextZchn"/>
    <w:uiPriority w:val="99"/>
    <w:semiHidden/>
    <w:unhideWhenUsed/>
    <w:rsid w:val="00D6015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0151"/>
    <w:rPr>
      <w:rFonts w:ascii="Segoe UI" w:hAnsi="Segoe UI" w:cs="Segoe UI"/>
      <w:sz w:val="18"/>
      <w:szCs w:val="18"/>
      <w:lang w:val="en-US" w:eastAsia="en-US"/>
    </w:rPr>
  </w:style>
  <w:style w:type="character" w:styleId="Fett">
    <w:name w:val="Strong"/>
    <w:basedOn w:val="Absatz-Standardschriftart"/>
    <w:uiPriority w:val="22"/>
    <w:qFormat/>
    <w:rsid w:val="0025772C"/>
    <w:rPr>
      <w:b/>
      <w:bCs/>
    </w:rPr>
  </w:style>
  <w:style w:type="character" w:customStyle="1" w:styleId="UnresolvedMention">
    <w:name w:val="Unresolved Mention"/>
    <w:basedOn w:val="Absatz-Standardschriftart"/>
    <w:uiPriority w:val="99"/>
    <w:semiHidden/>
    <w:unhideWhenUsed/>
    <w:rsid w:val="00B30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76073">
      <w:bodyDiv w:val="1"/>
      <w:marLeft w:val="0"/>
      <w:marRight w:val="0"/>
      <w:marTop w:val="0"/>
      <w:marBottom w:val="0"/>
      <w:divBdr>
        <w:top w:val="none" w:sz="0" w:space="0" w:color="auto"/>
        <w:left w:val="none" w:sz="0" w:space="0" w:color="auto"/>
        <w:bottom w:val="none" w:sz="0" w:space="0" w:color="auto"/>
        <w:right w:val="none" w:sz="0" w:space="0" w:color="auto"/>
      </w:divBdr>
    </w:div>
    <w:div w:id="1172718125">
      <w:bodyDiv w:val="1"/>
      <w:marLeft w:val="0"/>
      <w:marRight w:val="0"/>
      <w:marTop w:val="0"/>
      <w:marBottom w:val="0"/>
      <w:divBdr>
        <w:top w:val="none" w:sz="0" w:space="0" w:color="auto"/>
        <w:left w:val="none" w:sz="0" w:space="0" w:color="auto"/>
        <w:bottom w:val="none" w:sz="0" w:space="0" w:color="auto"/>
        <w:right w:val="none" w:sz="0" w:space="0" w:color="auto"/>
      </w:divBdr>
    </w:div>
    <w:div w:id="1368026538">
      <w:bodyDiv w:val="1"/>
      <w:marLeft w:val="0"/>
      <w:marRight w:val="0"/>
      <w:marTop w:val="0"/>
      <w:marBottom w:val="0"/>
      <w:divBdr>
        <w:top w:val="none" w:sz="0" w:space="0" w:color="auto"/>
        <w:left w:val="none" w:sz="0" w:space="0" w:color="auto"/>
        <w:bottom w:val="none" w:sz="0" w:space="0" w:color="auto"/>
        <w:right w:val="none" w:sz="0" w:space="0" w:color="auto"/>
      </w:divBdr>
    </w:div>
    <w:div w:id="180507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wildau.de/index.php?id=216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00FEA-67AE-4225-A7E7-F7388A3F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3225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Rammelt</dc:creator>
  <cp:lastModifiedBy>Rammelt</cp:lastModifiedBy>
  <cp:revision>8</cp:revision>
  <dcterms:created xsi:type="dcterms:W3CDTF">2021-10-12T07:30:00Z</dcterms:created>
  <dcterms:modified xsi:type="dcterms:W3CDTF">2021-10-26T19:00:00Z</dcterms:modified>
</cp:coreProperties>
</file>