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905A4" w14:textId="77777777" w:rsidR="00434970" w:rsidRPr="00F52EB6" w:rsidRDefault="00434970" w:rsidP="00F52EB6">
      <w:pPr>
        <w:spacing w:after="0"/>
        <w:rPr>
          <w:b/>
          <w:sz w:val="24"/>
          <w:szCs w:val="24"/>
        </w:rPr>
      </w:pPr>
      <w:r w:rsidRPr="00F52EB6">
        <w:rPr>
          <w:b/>
          <w:noProof/>
          <w:sz w:val="24"/>
          <w:szCs w:val="24"/>
          <w:lang w:eastAsia="sv-SE"/>
        </w:rPr>
        <w:drawing>
          <wp:inline distT="0" distB="0" distL="0" distR="0" wp14:anchorId="421AC3B9" wp14:editId="17D36CBF">
            <wp:extent cx="1577266" cy="466990"/>
            <wp:effectExtent l="0" t="0" r="444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FVF_logo_NY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4971" cy="47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A4BAE" w14:textId="77777777" w:rsidR="00434970" w:rsidRPr="00B83D09" w:rsidRDefault="00434970" w:rsidP="00B83D09">
      <w:pPr>
        <w:spacing w:after="0"/>
        <w:rPr>
          <w:rFonts w:cstheme="minorHAnsi"/>
          <w:b/>
          <w:sz w:val="24"/>
          <w:szCs w:val="24"/>
        </w:rPr>
      </w:pPr>
    </w:p>
    <w:p w14:paraId="704629A6" w14:textId="0BEE022C" w:rsidR="00434970" w:rsidRPr="00B83D09" w:rsidRDefault="002672FB" w:rsidP="00B83D09">
      <w:pPr>
        <w:spacing w:after="0"/>
        <w:jc w:val="right"/>
        <w:rPr>
          <w:rFonts w:cstheme="minorHAnsi"/>
          <w:sz w:val="24"/>
          <w:szCs w:val="24"/>
        </w:rPr>
      </w:pPr>
      <w:r w:rsidRPr="00B83D09">
        <w:rPr>
          <w:rFonts w:cstheme="minorHAnsi"/>
          <w:sz w:val="24"/>
          <w:szCs w:val="24"/>
        </w:rPr>
        <w:t xml:space="preserve">Pressmeddelande </w:t>
      </w:r>
      <w:r w:rsidR="00911F2B" w:rsidRPr="00B83D09">
        <w:rPr>
          <w:rFonts w:cstheme="minorHAnsi"/>
          <w:sz w:val="24"/>
          <w:szCs w:val="24"/>
        </w:rPr>
        <w:t>den 2</w:t>
      </w:r>
      <w:r w:rsidR="00B83D09" w:rsidRPr="00B83D09">
        <w:rPr>
          <w:rFonts w:cstheme="minorHAnsi"/>
          <w:sz w:val="24"/>
          <w:szCs w:val="24"/>
        </w:rPr>
        <w:t xml:space="preserve">8 </w:t>
      </w:r>
      <w:r w:rsidR="009A0A51">
        <w:rPr>
          <w:rFonts w:cstheme="minorHAnsi"/>
          <w:sz w:val="24"/>
          <w:szCs w:val="24"/>
        </w:rPr>
        <w:t>februa</w:t>
      </w:r>
      <w:r w:rsidR="0059377D">
        <w:rPr>
          <w:rFonts w:cstheme="minorHAnsi"/>
          <w:sz w:val="24"/>
          <w:szCs w:val="24"/>
        </w:rPr>
        <w:t>ri</w:t>
      </w:r>
      <w:bookmarkStart w:id="0" w:name="_GoBack"/>
      <w:bookmarkEnd w:id="0"/>
      <w:r w:rsidR="00911F2B" w:rsidRPr="00B83D09">
        <w:rPr>
          <w:rFonts w:cstheme="minorHAnsi"/>
          <w:sz w:val="24"/>
          <w:szCs w:val="24"/>
        </w:rPr>
        <w:t xml:space="preserve"> 201</w:t>
      </w:r>
      <w:r w:rsidR="00B83D09" w:rsidRPr="00B83D09">
        <w:rPr>
          <w:rFonts w:cstheme="minorHAnsi"/>
          <w:sz w:val="24"/>
          <w:szCs w:val="24"/>
        </w:rPr>
        <w:t>9</w:t>
      </w:r>
    </w:p>
    <w:p w14:paraId="25A19D24" w14:textId="77777777" w:rsidR="00603C56" w:rsidRPr="00B83D09" w:rsidRDefault="00603C56" w:rsidP="00B83D09">
      <w:pPr>
        <w:spacing w:after="0"/>
        <w:rPr>
          <w:rFonts w:cstheme="minorHAnsi"/>
          <w:sz w:val="24"/>
          <w:szCs w:val="24"/>
          <w:lang w:eastAsia="sv-SE"/>
        </w:rPr>
      </w:pPr>
    </w:p>
    <w:p w14:paraId="2101FAAF" w14:textId="753DACB8" w:rsidR="00B83D09" w:rsidRPr="00B83D09" w:rsidRDefault="00B83D09" w:rsidP="00B83D09">
      <w:pPr>
        <w:spacing w:after="0"/>
        <w:rPr>
          <w:rFonts w:cstheme="minorHAnsi"/>
          <w:b/>
          <w:sz w:val="36"/>
          <w:szCs w:val="36"/>
        </w:rPr>
      </w:pPr>
      <w:r w:rsidRPr="00B83D09">
        <w:rPr>
          <w:rFonts w:cstheme="minorHAnsi"/>
          <w:b/>
          <w:sz w:val="36"/>
          <w:szCs w:val="36"/>
        </w:rPr>
        <w:t>Ny tjänst lansera</w:t>
      </w:r>
      <w:r w:rsidRPr="00B83D09">
        <w:rPr>
          <w:rFonts w:cstheme="minorHAnsi"/>
          <w:b/>
          <w:sz w:val="36"/>
          <w:szCs w:val="36"/>
        </w:rPr>
        <w:t>s</w:t>
      </w:r>
      <w:r w:rsidRPr="00B83D09">
        <w:rPr>
          <w:rFonts w:cstheme="minorHAnsi"/>
          <w:b/>
          <w:sz w:val="36"/>
          <w:szCs w:val="36"/>
        </w:rPr>
        <w:t xml:space="preserve"> för ökad trygghet vid köp av begagnad bil</w:t>
      </w:r>
    </w:p>
    <w:p w14:paraId="25D383A5" w14:textId="77777777" w:rsidR="00B83D09" w:rsidRPr="00B83D09" w:rsidRDefault="00B83D09" w:rsidP="00B83D09">
      <w:pPr>
        <w:spacing w:after="0"/>
        <w:rPr>
          <w:rFonts w:cstheme="minorHAnsi"/>
          <w:sz w:val="24"/>
          <w:szCs w:val="24"/>
        </w:rPr>
      </w:pPr>
    </w:p>
    <w:p w14:paraId="3E6E25E9" w14:textId="3A3267BB" w:rsidR="00B83D09" w:rsidRPr="00B83D09" w:rsidRDefault="00B83D09" w:rsidP="00B83D09">
      <w:pPr>
        <w:spacing w:after="0"/>
        <w:rPr>
          <w:rFonts w:cstheme="minorHAnsi"/>
          <w:b/>
          <w:sz w:val="24"/>
          <w:szCs w:val="24"/>
        </w:rPr>
      </w:pPr>
      <w:r w:rsidRPr="00B83D09">
        <w:rPr>
          <w:rFonts w:cstheme="minorHAnsi"/>
          <w:b/>
          <w:sz w:val="24"/>
          <w:szCs w:val="24"/>
        </w:rPr>
        <w:t xml:space="preserve">Med anledning av </w:t>
      </w:r>
      <w:r w:rsidRPr="00B83D09">
        <w:rPr>
          <w:rFonts w:cstheme="minorHAnsi"/>
          <w:b/>
          <w:sz w:val="24"/>
          <w:szCs w:val="24"/>
        </w:rPr>
        <w:t xml:space="preserve">inslaget i </w:t>
      </w:r>
      <w:r w:rsidRPr="00B83D09">
        <w:rPr>
          <w:rFonts w:cstheme="minorHAnsi"/>
          <w:b/>
          <w:sz w:val="24"/>
          <w:szCs w:val="24"/>
        </w:rPr>
        <w:t>SVT</w:t>
      </w:r>
      <w:r w:rsidRPr="00B83D09">
        <w:rPr>
          <w:rFonts w:cstheme="minorHAnsi"/>
          <w:b/>
          <w:sz w:val="24"/>
          <w:szCs w:val="24"/>
        </w:rPr>
        <w:t>:s konsumentprogram</w:t>
      </w:r>
      <w:r w:rsidRPr="00B83D09">
        <w:rPr>
          <w:rFonts w:cstheme="minorHAnsi"/>
          <w:b/>
          <w:sz w:val="24"/>
          <w:szCs w:val="24"/>
        </w:rPr>
        <w:t xml:space="preserve"> Plus </w:t>
      </w:r>
      <w:r w:rsidRPr="00B83D09">
        <w:rPr>
          <w:rFonts w:cstheme="minorHAnsi"/>
          <w:b/>
          <w:sz w:val="24"/>
          <w:szCs w:val="24"/>
        </w:rPr>
        <w:t>om</w:t>
      </w:r>
      <w:r w:rsidRPr="00B83D09">
        <w:rPr>
          <w:rFonts w:cstheme="minorHAnsi"/>
          <w:b/>
          <w:sz w:val="24"/>
          <w:szCs w:val="24"/>
        </w:rPr>
        <w:t xml:space="preserve"> ökade </w:t>
      </w:r>
      <w:r w:rsidR="00754178">
        <w:rPr>
          <w:rFonts w:cstheme="minorHAnsi"/>
          <w:b/>
          <w:sz w:val="24"/>
          <w:szCs w:val="24"/>
        </w:rPr>
        <w:t xml:space="preserve">antal </w:t>
      </w:r>
      <w:r w:rsidRPr="00B83D09">
        <w:rPr>
          <w:rFonts w:cstheme="minorHAnsi"/>
          <w:b/>
          <w:sz w:val="24"/>
          <w:szCs w:val="24"/>
        </w:rPr>
        <w:t>ärenden i Allmänna reklamationsnämnden (ARN) när det gäller köp av begagnad bil</w:t>
      </w:r>
      <w:r w:rsidRPr="00B83D09">
        <w:rPr>
          <w:rFonts w:cstheme="minorHAnsi"/>
          <w:b/>
          <w:sz w:val="24"/>
          <w:szCs w:val="24"/>
        </w:rPr>
        <w:t>,</w:t>
      </w:r>
      <w:r w:rsidRPr="00B83D09">
        <w:rPr>
          <w:rFonts w:cstheme="minorHAnsi"/>
          <w:b/>
          <w:sz w:val="24"/>
          <w:szCs w:val="24"/>
        </w:rPr>
        <w:t xml:space="preserve"> lanserar Sveriges Fordonsverkstäders Förening </w:t>
      </w:r>
      <w:r w:rsidR="00754178">
        <w:rPr>
          <w:rFonts w:cstheme="minorHAnsi"/>
          <w:b/>
          <w:sz w:val="24"/>
          <w:szCs w:val="24"/>
        </w:rPr>
        <w:t xml:space="preserve">nu </w:t>
      </w:r>
      <w:proofErr w:type="spellStart"/>
      <w:r w:rsidRPr="00B83D09">
        <w:rPr>
          <w:rFonts w:cstheme="minorHAnsi"/>
          <w:b/>
          <w:sz w:val="24"/>
          <w:szCs w:val="24"/>
        </w:rPr>
        <w:t>SFVF</w:t>
      </w:r>
      <w:proofErr w:type="spellEnd"/>
      <w:r w:rsidRPr="00B83D09">
        <w:rPr>
          <w:rFonts w:cstheme="minorHAnsi"/>
          <w:b/>
          <w:sz w:val="24"/>
          <w:szCs w:val="24"/>
        </w:rPr>
        <w:t xml:space="preserve"> </w:t>
      </w:r>
      <w:proofErr w:type="spellStart"/>
      <w:r w:rsidRPr="00B83D09">
        <w:rPr>
          <w:rFonts w:cstheme="minorHAnsi"/>
          <w:b/>
          <w:sz w:val="24"/>
          <w:szCs w:val="24"/>
        </w:rPr>
        <w:t>Beg</w:t>
      </w:r>
      <w:proofErr w:type="spellEnd"/>
      <w:r w:rsidRPr="00B83D09">
        <w:rPr>
          <w:rFonts w:cstheme="minorHAnsi"/>
          <w:b/>
          <w:sz w:val="24"/>
          <w:szCs w:val="24"/>
        </w:rPr>
        <w:t>-test.</w:t>
      </w:r>
    </w:p>
    <w:p w14:paraId="204E231B" w14:textId="77777777" w:rsidR="00B83D09" w:rsidRPr="00B83D09" w:rsidRDefault="00B83D09" w:rsidP="00B83D09">
      <w:pPr>
        <w:spacing w:after="0"/>
        <w:rPr>
          <w:rFonts w:cstheme="minorHAnsi"/>
          <w:sz w:val="24"/>
          <w:szCs w:val="24"/>
        </w:rPr>
      </w:pPr>
    </w:p>
    <w:p w14:paraId="22B134BD" w14:textId="31831640" w:rsidR="00B83D09" w:rsidRPr="00B83D09" w:rsidRDefault="00B83D09" w:rsidP="00B83D0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</w:t>
      </w:r>
      <w:r w:rsidRPr="00B83D09">
        <w:rPr>
          <w:rFonts w:cstheme="minorHAnsi"/>
          <w:sz w:val="24"/>
          <w:szCs w:val="24"/>
        </w:rPr>
        <w:t>För ökad trygghet bör en opartisk verkstad göra underlaget till en VDN</w:t>
      </w:r>
      <w:r>
        <w:rPr>
          <w:rFonts w:cstheme="minorHAnsi"/>
          <w:sz w:val="24"/>
          <w:szCs w:val="24"/>
        </w:rPr>
        <w:t>-</w:t>
      </w:r>
      <w:r w:rsidRPr="00B83D09">
        <w:rPr>
          <w:rFonts w:cstheme="minorHAnsi"/>
          <w:sz w:val="24"/>
          <w:szCs w:val="24"/>
        </w:rPr>
        <w:t>deklaration</w:t>
      </w:r>
      <w:r>
        <w:rPr>
          <w:rFonts w:cstheme="minorHAnsi"/>
          <w:sz w:val="24"/>
          <w:szCs w:val="24"/>
        </w:rPr>
        <w:t>.</w:t>
      </w:r>
      <w:r w:rsidRPr="00B83D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D</w:t>
      </w:r>
      <w:r w:rsidRPr="00B83D09">
        <w:rPr>
          <w:rFonts w:cstheme="minorHAnsi"/>
          <w:sz w:val="24"/>
          <w:szCs w:val="24"/>
        </w:rPr>
        <w:t xml:space="preserve">ärför har vi tagit fram </w:t>
      </w:r>
      <w:proofErr w:type="spellStart"/>
      <w:r w:rsidRPr="00B83D09">
        <w:rPr>
          <w:rFonts w:cstheme="minorHAnsi"/>
          <w:sz w:val="24"/>
          <w:szCs w:val="24"/>
        </w:rPr>
        <w:t>SFVF</w:t>
      </w:r>
      <w:proofErr w:type="spellEnd"/>
      <w:r w:rsidRPr="00B83D09">
        <w:rPr>
          <w:rFonts w:cstheme="minorHAnsi"/>
          <w:sz w:val="24"/>
          <w:szCs w:val="24"/>
        </w:rPr>
        <w:t xml:space="preserve"> </w:t>
      </w:r>
      <w:proofErr w:type="spellStart"/>
      <w:r w:rsidRPr="00B83D09">
        <w:rPr>
          <w:rFonts w:cstheme="minorHAnsi"/>
          <w:sz w:val="24"/>
          <w:szCs w:val="24"/>
        </w:rPr>
        <w:t>Beg</w:t>
      </w:r>
      <w:proofErr w:type="spellEnd"/>
      <w:r w:rsidRPr="00B83D09">
        <w:rPr>
          <w:rFonts w:cstheme="minorHAnsi"/>
          <w:sz w:val="24"/>
          <w:szCs w:val="24"/>
        </w:rPr>
        <w:t>-test</w:t>
      </w:r>
      <w:r>
        <w:rPr>
          <w:rFonts w:cstheme="minorHAnsi"/>
          <w:sz w:val="24"/>
          <w:szCs w:val="24"/>
        </w:rPr>
        <w:t>,</w:t>
      </w:r>
      <w:r w:rsidRPr="00B83D09">
        <w:rPr>
          <w:rFonts w:cstheme="minorHAnsi"/>
          <w:sz w:val="24"/>
          <w:szCs w:val="24"/>
        </w:rPr>
        <w:t xml:space="preserve"> säger Ulf Stefansson</w:t>
      </w:r>
      <w:r w:rsidR="00754178">
        <w:rPr>
          <w:rFonts w:cstheme="minorHAnsi"/>
          <w:sz w:val="24"/>
          <w:szCs w:val="24"/>
        </w:rPr>
        <w:t>,</w:t>
      </w:r>
      <w:r w:rsidRPr="00B83D09">
        <w:rPr>
          <w:rFonts w:cstheme="minorHAnsi"/>
          <w:sz w:val="24"/>
          <w:szCs w:val="24"/>
        </w:rPr>
        <w:t xml:space="preserve"> jurist på </w:t>
      </w:r>
      <w:proofErr w:type="spellStart"/>
      <w:r w:rsidRPr="00B83D09">
        <w:rPr>
          <w:rFonts w:cstheme="minorHAnsi"/>
          <w:sz w:val="24"/>
          <w:szCs w:val="24"/>
        </w:rPr>
        <w:t>SFVF</w:t>
      </w:r>
      <w:proofErr w:type="spellEnd"/>
      <w:r w:rsidRPr="00B83D09">
        <w:rPr>
          <w:rFonts w:cstheme="minorHAnsi"/>
          <w:sz w:val="24"/>
          <w:szCs w:val="24"/>
        </w:rPr>
        <w:t>.</w:t>
      </w:r>
    </w:p>
    <w:p w14:paraId="717F5FCB" w14:textId="648EBD68" w:rsidR="00B83D09" w:rsidRDefault="00B83D09" w:rsidP="00B83D09">
      <w:pPr>
        <w:spacing w:after="0"/>
        <w:rPr>
          <w:rFonts w:cstheme="minorHAnsi"/>
          <w:sz w:val="24"/>
          <w:szCs w:val="24"/>
        </w:rPr>
      </w:pPr>
      <w:r w:rsidRPr="00B83D09">
        <w:rPr>
          <w:rFonts w:cstheme="minorHAnsi"/>
          <w:sz w:val="24"/>
          <w:szCs w:val="24"/>
        </w:rPr>
        <w:t>I ARN har antal</w:t>
      </w:r>
      <w:r>
        <w:rPr>
          <w:rFonts w:cstheme="minorHAnsi"/>
          <w:sz w:val="24"/>
          <w:szCs w:val="24"/>
        </w:rPr>
        <w:t>et</w:t>
      </w:r>
      <w:r w:rsidRPr="00B83D09">
        <w:rPr>
          <w:rFonts w:cstheme="minorHAnsi"/>
          <w:sz w:val="24"/>
          <w:szCs w:val="24"/>
        </w:rPr>
        <w:t xml:space="preserve"> ärende</w:t>
      </w:r>
      <w:r>
        <w:rPr>
          <w:rFonts w:cstheme="minorHAnsi"/>
          <w:sz w:val="24"/>
          <w:szCs w:val="24"/>
        </w:rPr>
        <w:t>n</w:t>
      </w:r>
      <w:r w:rsidRPr="00B83D09">
        <w:rPr>
          <w:rFonts w:cstheme="minorHAnsi"/>
          <w:sz w:val="24"/>
          <w:szCs w:val="24"/>
        </w:rPr>
        <w:t xml:space="preserve"> ökat år </w:t>
      </w:r>
      <w:r>
        <w:rPr>
          <w:rFonts w:cstheme="minorHAnsi"/>
          <w:sz w:val="24"/>
          <w:szCs w:val="24"/>
        </w:rPr>
        <w:t>efter</w:t>
      </w:r>
      <w:r w:rsidRPr="00B83D09">
        <w:rPr>
          <w:rFonts w:cstheme="minorHAnsi"/>
          <w:sz w:val="24"/>
          <w:szCs w:val="24"/>
        </w:rPr>
        <w:t xml:space="preserve"> år. Antal ärenden år 2015 var 2 112, 2018 ha</w:t>
      </w:r>
      <w:r>
        <w:rPr>
          <w:rFonts w:cstheme="minorHAnsi"/>
          <w:sz w:val="24"/>
          <w:szCs w:val="24"/>
        </w:rPr>
        <w:t>de</w:t>
      </w:r>
      <w:r w:rsidRPr="00B83D09">
        <w:rPr>
          <w:rFonts w:cstheme="minorHAnsi"/>
          <w:sz w:val="24"/>
          <w:szCs w:val="24"/>
        </w:rPr>
        <w:t xml:space="preserve"> det ökat till 3 084 ärenden. </w:t>
      </w:r>
      <w:r>
        <w:rPr>
          <w:rFonts w:cstheme="minorHAnsi"/>
          <w:sz w:val="24"/>
          <w:szCs w:val="24"/>
        </w:rPr>
        <w:t>A</w:t>
      </w:r>
      <w:r w:rsidRPr="00B83D09">
        <w:rPr>
          <w:rFonts w:cstheme="minorHAnsi"/>
          <w:sz w:val="24"/>
          <w:szCs w:val="24"/>
        </w:rPr>
        <w:t xml:space="preserve">v dessa ärenden </w:t>
      </w:r>
      <w:r>
        <w:rPr>
          <w:rFonts w:cstheme="minorHAnsi"/>
          <w:sz w:val="24"/>
          <w:szCs w:val="24"/>
        </w:rPr>
        <w:t>rör</w:t>
      </w:r>
      <w:r w:rsidRPr="00B83D09">
        <w:rPr>
          <w:rFonts w:cstheme="minorHAnsi"/>
          <w:sz w:val="24"/>
          <w:szCs w:val="24"/>
        </w:rPr>
        <w:t xml:space="preserve"> 60</w:t>
      </w:r>
      <w:r>
        <w:rPr>
          <w:rFonts w:cstheme="minorHAnsi"/>
          <w:sz w:val="24"/>
          <w:szCs w:val="24"/>
        </w:rPr>
        <w:t xml:space="preserve"> procent</w:t>
      </w:r>
      <w:r w:rsidRPr="00B83D09">
        <w:rPr>
          <w:rFonts w:cstheme="minorHAnsi"/>
          <w:sz w:val="24"/>
          <w:szCs w:val="24"/>
        </w:rPr>
        <w:t xml:space="preserve"> köp av begagnad bil och det är en olycklig utveckling som måste </w:t>
      </w:r>
      <w:r w:rsidR="00754178">
        <w:rPr>
          <w:rFonts w:cstheme="minorHAnsi"/>
          <w:sz w:val="24"/>
          <w:szCs w:val="24"/>
        </w:rPr>
        <w:t>stoppas</w:t>
      </w:r>
      <w:r w:rsidRPr="00B83D09">
        <w:rPr>
          <w:rFonts w:cstheme="minorHAnsi"/>
          <w:sz w:val="24"/>
          <w:szCs w:val="24"/>
        </w:rPr>
        <w:t xml:space="preserve">. </w:t>
      </w:r>
    </w:p>
    <w:p w14:paraId="0340E904" w14:textId="0CF968CC" w:rsidR="00B83D09" w:rsidRPr="00B83D09" w:rsidRDefault="00B83D09" w:rsidP="00B83D09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– </w:t>
      </w:r>
      <w:r w:rsidRPr="00B83D09">
        <w:rPr>
          <w:rFonts w:cstheme="minorHAnsi"/>
          <w:sz w:val="24"/>
          <w:szCs w:val="24"/>
        </w:rPr>
        <w:t xml:space="preserve">Att en verkstad på ett opartiskt </w:t>
      </w:r>
      <w:r w:rsidR="00754178">
        <w:rPr>
          <w:rFonts w:cstheme="minorHAnsi"/>
          <w:sz w:val="24"/>
          <w:szCs w:val="24"/>
        </w:rPr>
        <w:t xml:space="preserve">sätt genom en </w:t>
      </w:r>
      <w:r w:rsidRPr="00B83D09">
        <w:rPr>
          <w:rFonts w:cstheme="minorHAnsi"/>
          <w:sz w:val="24"/>
          <w:szCs w:val="24"/>
        </w:rPr>
        <w:t>tredje part gör inbytestesten</w:t>
      </w:r>
      <w:r w:rsidR="00754178">
        <w:rPr>
          <w:rFonts w:cstheme="minorHAnsi"/>
          <w:sz w:val="24"/>
          <w:szCs w:val="24"/>
        </w:rPr>
        <w:t>,</w:t>
      </w:r>
      <w:r w:rsidRPr="00B83D09">
        <w:rPr>
          <w:rFonts w:cstheme="minorHAnsi"/>
          <w:sz w:val="24"/>
          <w:szCs w:val="24"/>
        </w:rPr>
        <w:t xml:space="preserve"> leder till en korrekt VDN</w:t>
      </w:r>
      <w:r w:rsidR="00754178">
        <w:rPr>
          <w:rFonts w:cstheme="minorHAnsi"/>
          <w:sz w:val="24"/>
          <w:szCs w:val="24"/>
        </w:rPr>
        <w:t>-</w:t>
      </w:r>
      <w:r w:rsidRPr="00B83D09">
        <w:rPr>
          <w:rFonts w:cstheme="minorHAnsi"/>
          <w:sz w:val="24"/>
          <w:szCs w:val="24"/>
        </w:rPr>
        <w:t>deklaration</w:t>
      </w:r>
      <w:r w:rsidR="00754178">
        <w:rPr>
          <w:rFonts w:cstheme="minorHAnsi"/>
          <w:sz w:val="24"/>
          <w:szCs w:val="24"/>
        </w:rPr>
        <w:t>.</w:t>
      </w:r>
      <w:r w:rsidRPr="00B83D09">
        <w:rPr>
          <w:rFonts w:cstheme="minorHAnsi"/>
          <w:sz w:val="24"/>
          <w:szCs w:val="24"/>
        </w:rPr>
        <w:t xml:space="preserve"> </w:t>
      </w:r>
      <w:r w:rsidR="00754178">
        <w:rPr>
          <w:rFonts w:cstheme="minorHAnsi"/>
          <w:sz w:val="24"/>
          <w:szCs w:val="24"/>
        </w:rPr>
        <w:t>D</w:t>
      </w:r>
      <w:r w:rsidRPr="00B83D09">
        <w:rPr>
          <w:rFonts w:cstheme="minorHAnsi"/>
          <w:sz w:val="24"/>
          <w:szCs w:val="24"/>
        </w:rPr>
        <w:t>ärmed öka</w:t>
      </w:r>
      <w:r w:rsidR="00754178">
        <w:rPr>
          <w:rFonts w:cstheme="minorHAnsi"/>
          <w:sz w:val="24"/>
          <w:szCs w:val="24"/>
        </w:rPr>
        <w:t>r</w:t>
      </w:r>
      <w:r w:rsidRPr="00B83D09">
        <w:rPr>
          <w:rFonts w:cstheme="minorHAnsi"/>
          <w:sz w:val="24"/>
          <w:szCs w:val="24"/>
        </w:rPr>
        <w:t xml:space="preserve"> trygghet</w:t>
      </w:r>
      <w:r w:rsidR="00754178">
        <w:rPr>
          <w:rFonts w:cstheme="minorHAnsi"/>
          <w:sz w:val="24"/>
          <w:szCs w:val="24"/>
        </w:rPr>
        <w:t>en</w:t>
      </w:r>
      <w:r w:rsidRPr="00B83D09">
        <w:rPr>
          <w:rFonts w:cstheme="minorHAnsi"/>
          <w:sz w:val="24"/>
          <w:szCs w:val="24"/>
        </w:rPr>
        <w:t xml:space="preserve"> för köparen</w:t>
      </w:r>
      <w:r w:rsidR="00754178">
        <w:rPr>
          <w:rFonts w:cstheme="minorHAnsi"/>
          <w:sz w:val="24"/>
          <w:szCs w:val="24"/>
        </w:rPr>
        <w:t>,</w:t>
      </w:r>
      <w:r w:rsidRPr="00B83D09">
        <w:rPr>
          <w:rFonts w:cstheme="minorHAnsi"/>
          <w:sz w:val="24"/>
          <w:szCs w:val="24"/>
        </w:rPr>
        <w:t xml:space="preserve"> säger Bo Ericsson</w:t>
      </w:r>
      <w:r w:rsidR="00754178">
        <w:rPr>
          <w:rFonts w:cstheme="minorHAnsi"/>
          <w:sz w:val="24"/>
          <w:szCs w:val="24"/>
        </w:rPr>
        <w:t>,</w:t>
      </w:r>
      <w:r w:rsidRPr="00B83D09">
        <w:rPr>
          <w:rFonts w:cstheme="minorHAnsi"/>
          <w:sz w:val="24"/>
          <w:szCs w:val="24"/>
        </w:rPr>
        <w:t xml:space="preserve"> vd på </w:t>
      </w:r>
      <w:proofErr w:type="spellStart"/>
      <w:r w:rsidRPr="00B83D09">
        <w:rPr>
          <w:rFonts w:cstheme="minorHAnsi"/>
          <w:sz w:val="24"/>
          <w:szCs w:val="24"/>
        </w:rPr>
        <w:t>SFVF</w:t>
      </w:r>
      <w:proofErr w:type="spellEnd"/>
      <w:r w:rsidRPr="00B83D09">
        <w:rPr>
          <w:rFonts w:cstheme="minorHAnsi"/>
          <w:sz w:val="24"/>
          <w:szCs w:val="24"/>
        </w:rPr>
        <w:t>.</w:t>
      </w:r>
    </w:p>
    <w:p w14:paraId="788F3CE6" w14:textId="4E91CA31" w:rsidR="004872C7" w:rsidRPr="00B83D09" w:rsidRDefault="004872C7" w:rsidP="00B83D09">
      <w:pPr>
        <w:spacing w:after="0"/>
        <w:rPr>
          <w:rFonts w:cstheme="minorHAnsi"/>
          <w:sz w:val="24"/>
          <w:szCs w:val="24"/>
        </w:rPr>
      </w:pPr>
    </w:p>
    <w:p w14:paraId="2F14266B" w14:textId="494DF3E1" w:rsidR="004872C7" w:rsidRPr="00B83D09" w:rsidRDefault="004872C7" w:rsidP="00B83D09">
      <w:pPr>
        <w:spacing w:after="0"/>
        <w:rPr>
          <w:rFonts w:cstheme="minorHAnsi"/>
          <w:b/>
          <w:sz w:val="24"/>
          <w:szCs w:val="24"/>
        </w:rPr>
      </w:pPr>
      <w:r w:rsidRPr="00B83D09">
        <w:rPr>
          <w:rFonts w:cstheme="minorHAnsi"/>
          <w:b/>
          <w:sz w:val="24"/>
          <w:szCs w:val="24"/>
        </w:rPr>
        <w:t>För ytterligare information, kontakta:</w:t>
      </w:r>
      <w:r w:rsidR="005417D8" w:rsidRPr="00B83D09">
        <w:rPr>
          <w:rFonts w:cstheme="minorHAnsi"/>
          <w:sz w:val="24"/>
          <w:szCs w:val="24"/>
        </w:rPr>
        <w:br/>
      </w:r>
      <w:r w:rsidRPr="00B83D09">
        <w:rPr>
          <w:rFonts w:cstheme="minorHAnsi"/>
          <w:sz w:val="24"/>
          <w:szCs w:val="24"/>
        </w:rPr>
        <w:t>Bo Ericsson, vd SFVF</w:t>
      </w:r>
      <w:r w:rsidR="005417D8" w:rsidRPr="00B83D09">
        <w:rPr>
          <w:rFonts w:cstheme="minorHAnsi"/>
          <w:sz w:val="24"/>
          <w:szCs w:val="24"/>
        </w:rPr>
        <w:t>, 08-</w:t>
      </w:r>
      <w:r w:rsidRPr="00B83D09">
        <w:rPr>
          <w:rFonts w:cstheme="minorHAnsi"/>
          <w:sz w:val="24"/>
          <w:szCs w:val="24"/>
        </w:rPr>
        <w:t>519 475 11</w:t>
      </w:r>
    </w:p>
    <w:p w14:paraId="7B6C6D6F" w14:textId="6F1F755C" w:rsidR="00434970" w:rsidRPr="00B83D09" w:rsidRDefault="00434970" w:rsidP="00B83D09">
      <w:pPr>
        <w:pStyle w:val="Normalwebb"/>
        <w:spacing w:after="0" w:line="270" w:lineRule="atLeast"/>
        <w:rPr>
          <w:rFonts w:asciiTheme="minorHAnsi" w:hAnsiTheme="minorHAnsi" w:cstheme="minorHAnsi"/>
          <w:lang w:val="sv-SE"/>
        </w:rPr>
      </w:pPr>
    </w:p>
    <w:p w14:paraId="108DF8CD" w14:textId="49F16782" w:rsidR="007E3CC8" w:rsidRPr="00B83D09" w:rsidRDefault="007E3CC8" w:rsidP="00B83D09">
      <w:pPr>
        <w:pStyle w:val="p1"/>
        <w:rPr>
          <w:rFonts w:asciiTheme="minorHAnsi" w:hAnsiTheme="minorHAnsi" w:cstheme="minorHAnsi"/>
          <w:i/>
          <w:sz w:val="16"/>
          <w:szCs w:val="16"/>
        </w:rPr>
      </w:pPr>
      <w:r w:rsidRPr="00B83D09">
        <w:rPr>
          <w:rStyle w:val="s1"/>
          <w:rFonts w:asciiTheme="minorHAnsi" w:hAnsiTheme="minorHAnsi" w:cstheme="minorHAnsi"/>
          <w:b/>
          <w:bCs/>
          <w:i/>
          <w:sz w:val="16"/>
          <w:szCs w:val="16"/>
        </w:rPr>
        <w:t>Om SFVF</w:t>
      </w:r>
    </w:p>
    <w:p w14:paraId="318E7D0E" w14:textId="140AEF46" w:rsidR="007E3CC8" w:rsidRPr="00B83D09" w:rsidRDefault="007E3CC8" w:rsidP="00B83D09">
      <w:pPr>
        <w:pStyle w:val="p1"/>
        <w:rPr>
          <w:rFonts w:asciiTheme="minorHAnsi" w:hAnsiTheme="minorHAnsi" w:cstheme="minorHAnsi"/>
          <w:i/>
          <w:sz w:val="16"/>
          <w:szCs w:val="16"/>
        </w:rPr>
      </w:pPr>
      <w:r w:rsidRPr="00B83D09">
        <w:rPr>
          <w:rStyle w:val="s1"/>
          <w:rFonts w:asciiTheme="minorHAnsi" w:hAnsiTheme="minorHAnsi" w:cstheme="minorHAnsi"/>
          <w:i/>
          <w:sz w:val="16"/>
          <w:szCs w:val="16"/>
        </w:rPr>
        <w:t>SFVF, Sveriges Fordonsverkstäders Förening, är Nordens största bilbranschförening och representerar över 2 200 seriösa medlemsföretag. Våra medlemmar består av professionella service-, däck-, glas- och skadeverkstäder, bil-, husbil- och husvagnhandlare samt rekonditioneringsföretag för personbilar och lastbilar.</w:t>
      </w:r>
    </w:p>
    <w:p w14:paraId="42605ED9" w14:textId="77777777" w:rsidR="007E3CC8" w:rsidRPr="00B83D09" w:rsidRDefault="007E3CC8" w:rsidP="00B83D09">
      <w:pPr>
        <w:pStyle w:val="p1"/>
        <w:rPr>
          <w:rFonts w:asciiTheme="minorHAnsi" w:hAnsiTheme="minorHAnsi" w:cstheme="minorHAnsi"/>
          <w:i/>
          <w:sz w:val="16"/>
          <w:szCs w:val="16"/>
        </w:rPr>
      </w:pPr>
      <w:r w:rsidRPr="00B83D09">
        <w:rPr>
          <w:rStyle w:val="s1"/>
          <w:rFonts w:asciiTheme="minorHAnsi" w:hAnsiTheme="minorHAnsi" w:cstheme="minorHAnsi"/>
          <w:i/>
          <w:sz w:val="16"/>
          <w:szCs w:val="16"/>
        </w:rPr>
        <w:t>SFVF samverkar med myndigheter, departement och organisationer på den svenska bileftermarknaden. Vi bevakar, informerar, är med och påverkar regler, lagar och övergripande beslut i branschen för att förbättra villkoren både för bilägare och våra medlemsföretag.</w:t>
      </w:r>
    </w:p>
    <w:p w14:paraId="5E9E2A35" w14:textId="1AE7D4B2" w:rsidR="008A0DD6" w:rsidRPr="00B83D09" w:rsidRDefault="007E3CC8" w:rsidP="00B83D09">
      <w:pPr>
        <w:pStyle w:val="p2"/>
        <w:rPr>
          <w:rFonts w:asciiTheme="minorHAnsi" w:hAnsiTheme="minorHAnsi" w:cstheme="minorHAnsi"/>
          <w:i/>
          <w:sz w:val="16"/>
          <w:szCs w:val="16"/>
        </w:rPr>
      </w:pPr>
      <w:r w:rsidRPr="00B83D09">
        <w:rPr>
          <w:rStyle w:val="s2"/>
          <w:rFonts w:asciiTheme="minorHAnsi" w:hAnsiTheme="minorHAnsi" w:cstheme="minorHAnsi"/>
          <w:i/>
          <w:sz w:val="16"/>
          <w:szCs w:val="16"/>
        </w:rPr>
        <w:t xml:space="preserve">Sveriges Fordonsverkstäders Förening är medlem i den europeiska samarbetsorganisationen för bilhandel och bilverkstäder, CECRA, </w:t>
      </w:r>
      <w:r w:rsidRPr="00B83D09">
        <w:rPr>
          <w:rStyle w:val="s1"/>
          <w:rFonts w:asciiTheme="minorHAnsi" w:hAnsiTheme="minorHAnsi" w:cstheme="minorHAnsi"/>
          <w:i/>
          <w:sz w:val="16"/>
          <w:szCs w:val="16"/>
        </w:rPr>
        <w:t>samt driver genom samarbetet AFCAR kampanjen för bilägarnas och verkstädernas rättigheter, Rigth-to-Repair Campaign, förkortat R2RC.</w:t>
      </w:r>
      <w:r w:rsidRPr="00B83D09">
        <w:rPr>
          <w:rStyle w:val="s1"/>
          <w:rFonts w:asciiTheme="minorHAnsi" w:hAnsiTheme="minorHAnsi" w:cstheme="minorHAnsi"/>
          <w:i/>
          <w:sz w:val="16"/>
          <w:szCs w:val="16"/>
        </w:rPr>
        <w:softHyphen/>
      </w:r>
      <w:r w:rsidRPr="00B83D09">
        <w:rPr>
          <w:rStyle w:val="s1"/>
          <w:rFonts w:asciiTheme="minorHAnsi" w:hAnsiTheme="minorHAnsi" w:cstheme="minorHAnsi"/>
          <w:i/>
          <w:sz w:val="16"/>
          <w:szCs w:val="16"/>
        </w:rPr>
        <w:softHyphen/>
      </w:r>
    </w:p>
    <w:sectPr w:rsidR="008A0DD6" w:rsidRPr="00B83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C1FBF"/>
    <w:multiLevelType w:val="hybridMultilevel"/>
    <w:tmpl w:val="F510F0DC"/>
    <w:lvl w:ilvl="0" w:tplc="10E0B92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71328"/>
    <w:multiLevelType w:val="hybridMultilevel"/>
    <w:tmpl w:val="37BC75F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621D09"/>
    <w:multiLevelType w:val="hybridMultilevel"/>
    <w:tmpl w:val="82BCEF56"/>
    <w:lvl w:ilvl="0" w:tplc="CE08A432">
      <w:numFmt w:val="bullet"/>
      <w:lvlText w:val="–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84E3C"/>
    <w:multiLevelType w:val="hybridMultilevel"/>
    <w:tmpl w:val="373449E6"/>
    <w:lvl w:ilvl="0" w:tplc="2262576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FF61A4"/>
    <w:multiLevelType w:val="hybridMultilevel"/>
    <w:tmpl w:val="1DAA80FE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BC211A4"/>
    <w:multiLevelType w:val="hybridMultilevel"/>
    <w:tmpl w:val="01F0C99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66746"/>
    <w:multiLevelType w:val="hybridMultilevel"/>
    <w:tmpl w:val="D3E80BB0"/>
    <w:lvl w:ilvl="0" w:tplc="A4EA1AAE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278"/>
    <w:rsid w:val="00037D18"/>
    <w:rsid w:val="00042A82"/>
    <w:rsid w:val="00046799"/>
    <w:rsid w:val="00061B90"/>
    <w:rsid w:val="00076488"/>
    <w:rsid w:val="00082096"/>
    <w:rsid w:val="00082C3D"/>
    <w:rsid w:val="00086A2B"/>
    <w:rsid w:val="00094B93"/>
    <w:rsid w:val="000B3630"/>
    <w:rsid w:val="000F036F"/>
    <w:rsid w:val="00117B9F"/>
    <w:rsid w:val="00167A58"/>
    <w:rsid w:val="00180DBD"/>
    <w:rsid w:val="00182251"/>
    <w:rsid w:val="001837BA"/>
    <w:rsid w:val="001A7A2E"/>
    <w:rsid w:val="001B23C4"/>
    <w:rsid w:val="001B5270"/>
    <w:rsid w:val="001C075B"/>
    <w:rsid w:val="002672FB"/>
    <w:rsid w:val="002A2DFE"/>
    <w:rsid w:val="002A67DD"/>
    <w:rsid w:val="002C65AD"/>
    <w:rsid w:val="002D11AC"/>
    <w:rsid w:val="002F4DF6"/>
    <w:rsid w:val="00324F41"/>
    <w:rsid w:val="003315CE"/>
    <w:rsid w:val="003761C0"/>
    <w:rsid w:val="00392A2D"/>
    <w:rsid w:val="003B3DE1"/>
    <w:rsid w:val="003D4EA2"/>
    <w:rsid w:val="003E4A7D"/>
    <w:rsid w:val="004100E6"/>
    <w:rsid w:val="00417745"/>
    <w:rsid w:val="00434970"/>
    <w:rsid w:val="00450EF0"/>
    <w:rsid w:val="004535D0"/>
    <w:rsid w:val="0046557C"/>
    <w:rsid w:val="004872C7"/>
    <w:rsid w:val="004C3AA0"/>
    <w:rsid w:val="004D43B6"/>
    <w:rsid w:val="00507387"/>
    <w:rsid w:val="005417D8"/>
    <w:rsid w:val="005521CC"/>
    <w:rsid w:val="00555CBC"/>
    <w:rsid w:val="00575F17"/>
    <w:rsid w:val="00576F3D"/>
    <w:rsid w:val="005925D5"/>
    <w:rsid w:val="0059377D"/>
    <w:rsid w:val="005A6A2C"/>
    <w:rsid w:val="005D574A"/>
    <w:rsid w:val="005F106A"/>
    <w:rsid w:val="00600BC1"/>
    <w:rsid w:val="00603C56"/>
    <w:rsid w:val="00632FA6"/>
    <w:rsid w:val="006547FA"/>
    <w:rsid w:val="006977BE"/>
    <w:rsid w:val="006A4FF5"/>
    <w:rsid w:val="006C3625"/>
    <w:rsid w:val="0070428C"/>
    <w:rsid w:val="00735842"/>
    <w:rsid w:val="00736E39"/>
    <w:rsid w:val="00754178"/>
    <w:rsid w:val="007B114A"/>
    <w:rsid w:val="007C2BDD"/>
    <w:rsid w:val="007D3CEC"/>
    <w:rsid w:val="007D5BF8"/>
    <w:rsid w:val="007E3697"/>
    <w:rsid w:val="007E3CC8"/>
    <w:rsid w:val="007F43D8"/>
    <w:rsid w:val="007F536C"/>
    <w:rsid w:val="00803B43"/>
    <w:rsid w:val="00823BA2"/>
    <w:rsid w:val="008A0DD6"/>
    <w:rsid w:val="008C4278"/>
    <w:rsid w:val="008C6862"/>
    <w:rsid w:val="008E3997"/>
    <w:rsid w:val="008E3AAB"/>
    <w:rsid w:val="00902404"/>
    <w:rsid w:val="00911F2B"/>
    <w:rsid w:val="00950FB4"/>
    <w:rsid w:val="009928F6"/>
    <w:rsid w:val="009A0A51"/>
    <w:rsid w:val="009B345B"/>
    <w:rsid w:val="009C0A38"/>
    <w:rsid w:val="00A12BCF"/>
    <w:rsid w:val="00A2259B"/>
    <w:rsid w:val="00A572DD"/>
    <w:rsid w:val="00A6570F"/>
    <w:rsid w:val="00A806DE"/>
    <w:rsid w:val="00AA6F2C"/>
    <w:rsid w:val="00AC226C"/>
    <w:rsid w:val="00AF0ABC"/>
    <w:rsid w:val="00B26362"/>
    <w:rsid w:val="00B83D09"/>
    <w:rsid w:val="00BF6C0D"/>
    <w:rsid w:val="00CB2AC2"/>
    <w:rsid w:val="00CD0ED2"/>
    <w:rsid w:val="00CE5F48"/>
    <w:rsid w:val="00D156FD"/>
    <w:rsid w:val="00D271B4"/>
    <w:rsid w:val="00D401D1"/>
    <w:rsid w:val="00DC2CF6"/>
    <w:rsid w:val="00E0418C"/>
    <w:rsid w:val="00E34F30"/>
    <w:rsid w:val="00E7650E"/>
    <w:rsid w:val="00E8127F"/>
    <w:rsid w:val="00E8775E"/>
    <w:rsid w:val="00EC55DE"/>
    <w:rsid w:val="00EF1A37"/>
    <w:rsid w:val="00F07436"/>
    <w:rsid w:val="00F1312F"/>
    <w:rsid w:val="00F42CD0"/>
    <w:rsid w:val="00F4557B"/>
    <w:rsid w:val="00F52EB6"/>
    <w:rsid w:val="00F9648B"/>
    <w:rsid w:val="00FA7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8905B"/>
  <w15:chartTrackingRefBased/>
  <w15:docId w15:val="{BDCE73FC-2123-48D5-B095-AFAA876E4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E34F3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4100E6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4100E6"/>
    <w:rPr>
      <w:color w:val="808080"/>
      <w:shd w:val="clear" w:color="auto" w:fill="E6E6E6"/>
    </w:rPr>
  </w:style>
  <w:style w:type="paragraph" w:styleId="Normalwebb">
    <w:name w:val="Normal (Web)"/>
    <w:basedOn w:val="Normal"/>
    <w:uiPriority w:val="99"/>
    <w:unhideWhenUsed/>
    <w:rsid w:val="00434970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p1">
    <w:name w:val="p1"/>
    <w:basedOn w:val="Normal"/>
    <w:rsid w:val="007E3CC8"/>
    <w:pPr>
      <w:spacing w:after="0" w:line="240" w:lineRule="auto"/>
    </w:pPr>
    <w:rPr>
      <w:rFonts w:ascii="Helvetica" w:hAnsi="Helvetica" w:cs="Times New Roman"/>
      <w:sz w:val="18"/>
      <w:szCs w:val="18"/>
      <w:lang w:eastAsia="sv-SE"/>
    </w:rPr>
  </w:style>
  <w:style w:type="paragraph" w:customStyle="1" w:styleId="p2">
    <w:name w:val="p2"/>
    <w:basedOn w:val="Normal"/>
    <w:rsid w:val="007E3CC8"/>
    <w:pPr>
      <w:spacing w:after="0" w:line="240" w:lineRule="auto"/>
    </w:pPr>
    <w:rPr>
      <w:rFonts w:ascii="Helvetica" w:hAnsi="Helvetica" w:cs="Times New Roman"/>
      <w:color w:val="10100F"/>
      <w:sz w:val="18"/>
      <w:szCs w:val="18"/>
      <w:lang w:eastAsia="sv-SE"/>
    </w:rPr>
  </w:style>
  <w:style w:type="character" w:customStyle="1" w:styleId="s2">
    <w:name w:val="s2"/>
    <w:basedOn w:val="Standardstycketeckensnitt"/>
    <w:rsid w:val="007E3CC8"/>
    <w:rPr>
      <w:color w:val="000000"/>
    </w:rPr>
  </w:style>
  <w:style w:type="character" w:customStyle="1" w:styleId="s1">
    <w:name w:val="s1"/>
    <w:basedOn w:val="Standardstycketeckensnitt"/>
    <w:rsid w:val="007E3CC8"/>
  </w:style>
  <w:style w:type="character" w:customStyle="1" w:styleId="apple-converted-space">
    <w:name w:val="apple-converted-space"/>
    <w:basedOn w:val="Standardstycketeckensnitt"/>
    <w:rsid w:val="007B114A"/>
  </w:style>
  <w:style w:type="paragraph" w:styleId="Oformateradtext">
    <w:name w:val="Plain Text"/>
    <w:basedOn w:val="Normal"/>
    <w:link w:val="OformateradtextChar"/>
    <w:uiPriority w:val="99"/>
    <w:unhideWhenUsed/>
    <w:rsid w:val="006547FA"/>
    <w:pPr>
      <w:spacing w:after="0" w:line="240" w:lineRule="auto"/>
    </w:pPr>
    <w:rPr>
      <w:rFonts w:ascii="Calibri" w:eastAsiaTheme="minorEastAsia" w:hAnsi="Calibri" w:cs="Calibri"/>
      <w:szCs w:val="21"/>
      <w:lang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6547FA"/>
    <w:rPr>
      <w:rFonts w:ascii="Calibri" w:eastAsiaTheme="minorEastAsia" w:hAnsi="Calibri" w:cs="Calibri"/>
      <w:szCs w:val="21"/>
      <w:lang w:eastAsia="sv-SE"/>
    </w:rPr>
  </w:style>
  <w:style w:type="paragraph" w:customStyle="1" w:styleId="xmsonormal">
    <w:name w:val="x_msonormal"/>
    <w:basedOn w:val="Normal"/>
    <w:rsid w:val="004872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AnvndHyperlnk">
    <w:name w:val="FollowedHyperlink"/>
    <w:basedOn w:val="Standardstycketeckensnitt"/>
    <w:uiPriority w:val="99"/>
    <w:semiHidden/>
    <w:unhideWhenUsed/>
    <w:rsid w:val="002672FB"/>
    <w:rPr>
      <w:color w:val="954F72" w:themeColor="followed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B527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B527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6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1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8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72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0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22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260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23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932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6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162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82825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427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4875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92123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5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288</Words>
  <Characters>1528</Characters>
  <Application>Microsoft Office Word</Application>
  <DocSecurity>0</DocSecurity>
  <Lines>12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Ulf Stefansson</dc:creator>
  <cp:keywords/>
  <dc:description/>
  <cp:lastModifiedBy>Leif Simonsson</cp:lastModifiedBy>
  <cp:revision>5</cp:revision>
  <dcterms:created xsi:type="dcterms:W3CDTF">2019-02-27T18:02:00Z</dcterms:created>
  <dcterms:modified xsi:type="dcterms:W3CDTF">2019-02-27T18:18:00Z</dcterms:modified>
</cp:coreProperties>
</file>