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3AE00" w14:textId="77777777" w:rsidR="000D1DDB" w:rsidRPr="000D1DDB" w:rsidRDefault="000D1DDB" w:rsidP="000D1DDB">
      <w:pPr>
        <w:jc w:val="center"/>
        <w:rPr>
          <w:rFonts w:cs="Calibri"/>
          <w:b/>
          <w:sz w:val="44"/>
          <w:szCs w:val="44"/>
        </w:rPr>
      </w:pPr>
      <w:r>
        <w:rPr>
          <w:noProof/>
        </w:rPr>
        <w:drawing>
          <wp:anchor distT="0" distB="0" distL="114300" distR="114300" simplePos="0" relativeHeight="251659264" behindDoc="0" locked="0" layoutInCell="1" allowOverlap="1" wp14:anchorId="1AD31BCA" wp14:editId="2FDDD5CC">
            <wp:simplePos x="0" y="0"/>
            <wp:positionH relativeFrom="margin">
              <wp:align>left</wp:align>
            </wp:positionH>
            <wp:positionV relativeFrom="paragraph">
              <wp:posOffset>9525</wp:posOffset>
            </wp:positionV>
            <wp:extent cx="671197" cy="981078"/>
            <wp:effectExtent l="0" t="0" r="0" b="9525"/>
            <wp:wrapTight wrapText="bothSides">
              <wp:wrapPolygon edited="0">
                <wp:start x="0" y="0"/>
                <wp:lineTo x="0" y="21390"/>
                <wp:lineTo x="20844" y="21390"/>
                <wp:lineTo x="20844" y="0"/>
                <wp:lineTo x="0" y="0"/>
              </wp:wrapPolygon>
            </wp:wrapTight>
            <wp:docPr id="1"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71197" cy="981078"/>
                    </a:xfrm>
                    <a:prstGeom prst="rect">
                      <a:avLst/>
                    </a:prstGeom>
                    <a:noFill/>
                    <a:ln>
                      <a:noFill/>
                      <a:prstDash/>
                    </a:ln>
                  </pic:spPr>
                </pic:pic>
              </a:graphicData>
            </a:graphic>
          </wp:anchor>
        </w:drawing>
      </w:r>
      <w:proofErr w:type="spellStart"/>
      <w:r w:rsidRPr="000D1DDB">
        <w:rPr>
          <w:b/>
          <w:sz w:val="44"/>
          <w:szCs w:val="44"/>
        </w:rPr>
        <w:t>Pressmedelande</w:t>
      </w:r>
      <w:proofErr w:type="spellEnd"/>
      <w:r w:rsidRPr="000D1DDB">
        <w:rPr>
          <w:b/>
          <w:sz w:val="44"/>
          <w:szCs w:val="44"/>
        </w:rPr>
        <w:t xml:space="preserve"> 4 april 2019</w:t>
      </w:r>
    </w:p>
    <w:p w14:paraId="7BE6E4AD" w14:textId="77777777" w:rsidR="005377F3" w:rsidRPr="000D1DDB" w:rsidRDefault="00E11A45" w:rsidP="000D1DDB">
      <w:pPr>
        <w:jc w:val="center"/>
        <w:rPr>
          <w:rFonts w:cs="Calibri"/>
          <w:sz w:val="36"/>
        </w:rPr>
      </w:pPr>
      <w:r w:rsidRPr="000D1DDB">
        <w:rPr>
          <w:rFonts w:cs="Calibri"/>
          <w:sz w:val="36"/>
        </w:rPr>
        <w:t>Lansering av horsemetro.com</w:t>
      </w:r>
    </w:p>
    <w:p w14:paraId="63DFC744" w14:textId="77777777" w:rsidR="000D1DDB" w:rsidRDefault="000D1DDB" w:rsidP="00646715">
      <w:pPr>
        <w:suppressAutoHyphens w:val="0"/>
        <w:autoSpaceDN/>
        <w:spacing w:after="150" w:line="270" w:lineRule="atLeast"/>
        <w:textAlignment w:val="auto"/>
        <w:rPr>
          <w:rFonts w:asciiTheme="minorHAnsi" w:eastAsia="Times New Roman" w:hAnsiTheme="minorHAnsi" w:cstheme="minorHAnsi"/>
          <w:b/>
          <w:bCs/>
          <w:lang w:eastAsia="sv-SE"/>
        </w:rPr>
      </w:pPr>
    </w:p>
    <w:p w14:paraId="1AEC76D0" w14:textId="77777777" w:rsidR="000D1DDB" w:rsidRDefault="000D1DDB" w:rsidP="00646715">
      <w:pPr>
        <w:suppressAutoHyphens w:val="0"/>
        <w:autoSpaceDN/>
        <w:spacing w:after="150" w:line="270" w:lineRule="atLeast"/>
        <w:textAlignment w:val="auto"/>
        <w:rPr>
          <w:rFonts w:asciiTheme="minorHAnsi" w:eastAsia="Times New Roman" w:hAnsiTheme="minorHAnsi" w:cstheme="minorHAnsi"/>
          <w:b/>
          <w:bCs/>
          <w:lang w:eastAsia="sv-SE"/>
        </w:rPr>
      </w:pPr>
    </w:p>
    <w:p w14:paraId="7C96CDBE" w14:textId="77777777" w:rsidR="000D1DDB" w:rsidRPr="00646715" w:rsidRDefault="00646715" w:rsidP="00646715">
      <w:pPr>
        <w:suppressAutoHyphens w:val="0"/>
        <w:autoSpaceDN/>
        <w:spacing w:after="150" w:line="270" w:lineRule="atLeast"/>
        <w:textAlignment w:val="auto"/>
        <w:rPr>
          <w:rFonts w:asciiTheme="minorHAnsi" w:eastAsia="Times New Roman" w:hAnsiTheme="minorHAnsi" w:cstheme="minorHAnsi"/>
          <w:b/>
          <w:bCs/>
          <w:lang w:eastAsia="sv-SE"/>
        </w:rPr>
      </w:pPr>
      <w:r w:rsidRPr="00646715">
        <w:rPr>
          <w:rFonts w:asciiTheme="minorHAnsi" w:eastAsia="Times New Roman" w:hAnsiTheme="minorHAnsi" w:cstheme="minorHAnsi"/>
          <w:b/>
          <w:bCs/>
          <w:lang w:eastAsia="sv-SE"/>
        </w:rPr>
        <w:t xml:space="preserve">Idag är det lansering utav den nya internetplattformen horsemetro.com som vänder sig till alla häst- och hästssportsintresserade. </w:t>
      </w:r>
    </w:p>
    <w:p w14:paraId="405FFD77" w14:textId="77777777" w:rsidR="00646715" w:rsidRPr="00646715" w:rsidRDefault="00646715" w:rsidP="00646715">
      <w:pPr>
        <w:suppressAutoHyphens w:val="0"/>
        <w:autoSpaceDN/>
        <w:spacing w:after="150" w:line="270" w:lineRule="atLeast"/>
        <w:textAlignment w:val="auto"/>
        <w:rPr>
          <w:rFonts w:asciiTheme="minorHAnsi" w:eastAsia="Times New Roman" w:hAnsiTheme="minorHAnsi" w:cstheme="minorHAnsi"/>
          <w:lang w:eastAsia="sv-SE"/>
        </w:rPr>
      </w:pPr>
      <w:r w:rsidRPr="00646715">
        <w:rPr>
          <w:rFonts w:asciiTheme="minorHAnsi" w:eastAsia="Times New Roman" w:hAnsiTheme="minorHAnsi" w:cstheme="minorHAnsi"/>
          <w:lang w:eastAsia="sv-SE"/>
        </w:rPr>
        <w:t xml:space="preserve">-Jag har själv häst och har många gånger slagits av hur svårt det är att hitta information om hästar, vare sig jag behöver träningsidéer, en ridhjälm eller tips på en bra hovslagare - säger Sandra Dalberg VD och grundare av </w:t>
      </w:r>
      <w:proofErr w:type="spellStart"/>
      <w:r w:rsidRPr="00646715">
        <w:rPr>
          <w:rFonts w:asciiTheme="minorHAnsi" w:eastAsia="Times New Roman" w:hAnsiTheme="minorHAnsi" w:cstheme="minorHAnsi"/>
          <w:lang w:eastAsia="sv-SE"/>
        </w:rPr>
        <w:t>Devgarden</w:t>
      </w:r>
      <w:proofErr w:type="spellEnd"/>
      <w:r w:rsidRPr="00646715">
        <w:rPr>
          <w:rFonts w:asciiTheme="minorHAnsi" w:eastAsia="Times New Roman" w:hAnsiTheme="minorHAnsi" w:cstheme="minorHAnsi"/>
          <w:lang w:eastAsia="sv-SE"/>
        </w:rPr>
        <w:t xml:space="preserve"> AB som står bakom plattformen.</w:t>
      </w:r>
    </w:p>
    <w:p w14:paraId="3D8B996B" w14:textId="77777777" w:rsidR="00646715" w:rsidRPr="00646715" w:rsidRDefault="00646715" w:rsidP="00646715">
      <w:pPr>
        <w:suppressAutoHyphens w:val="0"/>
        <w:autoSpaceDN/>
        <w:spacing w:after="150" w:line="270" w:lineRule="atLeast"/>
        <w:textAlignment w:val="auto"/>
        <w:rPr>
          <w:rFonts w:asciiTheme="minorHAnsi" w:eastAsia="Times New Roman" w:hAnsiTheme="minorHAnsi" w:cstheme="minorHAnsi"/>
          <w:lang w:eastAsia="sv-SE"/>
        </w:rPr>
      </w:pPr>
      <w:r w:rsidRPr="00646715">
        <w:rPr>
          <w:rFonts w:asciiTheme="minorHAnsi" w:eastAsia="Times New Roman" w:hAnsiTheme="minorHAnsi" w:cstheme="minorHAnsi"/>
          <w:lang w:eastAsia="sv-SE"/>
        </w:rPr>
        <w:t>Målsättningen är att samla alla hästintresserade, varu- och tjänsteleverantörer för att underlätta för socialt och affärsmässigt nätverkande både lokalt och internationellt. Allt ifrån yrkesutövare och hästägare till de som har hästar som hobby oavsett hästsportsgren.</w:t>
      </w:r>
    </w:p>
    <w:p w14:paraId="2F8979E2" w14:textId="77777777" w:rsidR="00646715" w:rsidRPr="00646715" w:rsidRDefault="00646715" w:rsidP="00646715">
      <w:pPr>
        <w:suppressAutoHyphens w:val="0"/>
        <w:autoSpaceDN/>
        <w:spacing w:after="150" w:line="270" w:lineRule="atLeast"/>
        <w:textAlignment w:val="auto"/>
        <w:rPr>
          <w:rFonts w:asciiTheme="minorHAnsi" w:eastAsia="Times New Roman" w:hAnsiTheme="minorHAnsi" w:cstheme="minorHAnsi"/>
          <w:lang w:eastAsia="sv-SE"/>
        </w:rPr>
      </w:pPr>
      <w:r w:rsidRPr="00646715">
        <w:rPr>
          <w:rFonts w:asciiTheme="minorHAnsi" w:eastAsia="Times New Roman" w:hAnsiTheme="minorHAnsi" w:cstheme="minorHAnsi"/>
          <w:lang w:eastAsia="sv-SE"/>
        </w:rPr>
        <w:t>-Hästbranschen är idag väldigt utspridd, målet är att samla allt på ett och samma ställe för att skapa förutsättningarna för synergier mellan de olika hästsportsgrenarna. Det finns mycket kunskap därute som kan överföras och tillämpas tvärdisciplinärt.</w:t>
      </w:r>
    </w:p>
    <w:p w14:paraId="4815AF0A" w14:textId="77777777" w:rsidR="00646715" w:rsidRPr="00646715" w:rsidRDefault="00646715" w:rsidP="00646715">
      <w:pPr>
        <w:suppressAutoHyphens w:val="0"/>
        <w:autoSpaceDN/>
        <w:spacing w:after="150" w:line="270" w:lineRule="atLeast"/>
        <w:textAlignment w:val="auto"/>
        <w:rPr>
          <w:rFonts w:asciiTheme="minorHAnsi" w:eastAsia="Times New Roman" w:hAnsiTheme="minorHAnsi" w:cstheme="minorHAnsi"/>
          <w:lang w:eastAsia="sv-SE"/>
        </w:rPr>
      </w:pPr>
      <w:r w:rsidRPr="00646715">
        <w:rPr>
          <w:rFonts w:asciiTheme="minorHAnsi" w:eastAsia="Times New Roman" w:hAnsiTheme="minorHAnsi" w:cstheme="minorHAnsi"/>
          <w:lang w:eastAsia="sv-SE"/>
        </w:rPr>
        <w:t xml:space="preserve">-Oavsett om man hästintresserad, själv äger häst, är nybörjare eller har ägnat hela ditt liv åt hästar ska kunna få allt som rör sitt </w:t>
      </w:r>
      <w:proofErr w:type="spellStart"/>
      <w:r w:rsidRPr="00646715">
        <w:rPr>
          <w:rFonts w:asciiTheme="minorHAnsi" w:eastAsia="Times New Roman" w:hAnsiTheme="minorHAnsi" w:cstheme="minorHAnsi"/>
          <w:lang w:eastAsia="sv-SE"/>
        </w:rPr>
        <w:t>hästliv</w:t>
      </w:r>
      <w:proofErr w:type="spellEnd"/>
      <w:r w:rsidRPr="00646715">
        <w:rPr>
          <w:rFonts w:asciiTheme="minorHAnsi" w:eastAsia="Times New Roman" w:hAnsiTheme="minorHAnsi" w:cstheme="minorHAnsi"/>
          <w:lang w:eastAsia="sv-SE"/>
        </w:rPr>
        <w:t xml:space="preserve"> på ett och samma ställe. Det ska finnas något för alla. Fortsätter Sandra</w:t>
      </w:r>
    </w:p>
    <w:p w14:paraId="02E8E79B" w14:textId="0F840467" w:rsidR="00646715" w:rsidRPr="00646715" w:rsidRDefault="00646715" w:rsidP="00646715">
      <w:pPr>
        <w:suppressAutoHyphens w:val="0"/>
        <w:autoSpaceDN/>
        <w:spacing w:after="150" w:line="270" w:lineRule="atLeast"/>
        <w:textAlignment w:val="auto"/>
        <w:rPr>
          <w:rFonts w:asciiTheme="minorHAnsi" w:eastAsia="Times New Roman" w:hAnsiTheme="minorHAnsi" w:cstheme="minorHAnsi"/>
          <w:lang w:eastAsia="sv-SE"/>
        </w:rPr>
      </w:pPr>
      <w:r w:rsidRPr="00646715">
        <w:rPr>
          <w:rFonts w:asciiTheme="minorHAnsi" w:eastAsia="Times New Roman" w:hAnsiTheme="minorHAnsi" w:cstheme="minorHAnsi"/>
          <w:lang w:eastAsia="sv-SE"/>
        </w:rPr>
        <w:t>Gemenskap genom nätverkande, en passion delad med v</w:t>
      </w:r>
      <w:bookmarkStart w:id="0" w:name="_GoBack"/>
      <w:bookmarkEnd w:id="0"/>
      <w:r w:rsidRPr="00646715">
        <w:rPr>
          <w:rFonts w:asciiTheme="minorHAnsi" w:eastAsia="Times New Roman" w:hAnsiTheme="minorHAnsi" w:cstheme="minorHAnsi"/>
          <w:lang w:eastAsia="sv-SE"/>
        </w:rPr>
        <w:t>änner och fokus på hållbara välmående hästar och ryttare</w:t>
      </w:r>
      <w:r w:rsidR="003208FE">
        <w:rPr>
          <w:rFonts w:asciiTheme="minorHAnsi" w:eastAsia="Times New Roman" w:hAnsiTheme="minorHAnsi" w:cstheme="minorHAnsi"/>
          <w:lang w:eastAsia="sv-SE"/>
        </w:rPr>
        <w:t>, i</w:t>
      </w:r>
      <w:r w:rsidRPr="00646715">
        <w:rPr>
          <w:rFonts w:asciiTheme="minorHAnsi" w:eastAsia="Times New Roman" w:hAnsiTheme="minorHAnsi" w:cstheme="minorHAnsi"/>
          <w:lang w:eastAsia="sv-SE"/>
        </w:rPr>
        <w:t xml:space="preserve">nspiration och hjälp till utveckling. </w:t>
      </w:r>
    </w:p>
    <w:p w14:paraId="3C09D809" w14:textId="77777777" w:rsidR="00646715" w:rsidRPr="00646715" w:rsidRDefault="00646715" w:rsidP="00646715">
      <w:pPr>
        <w:suppressAutoHyphens w:val="0"/>
        <w:autoSpaceDN/>
        <w:spacing w:after="150" w:line="270" w:lineRule="atLeast"/>
        <w:textAlignment w:val="auto"/>
        <w:rPr>
          <w:rFonts w:asciiTheme="minorHAnsi" w:eastAsia="Times New Roman" w:hAnsiTheme="minorHAnsi" w:cstheme="minorHAnsi"/>
          <w:lang w:eastAsia="sv-SE"/>
        </w:rPr>
      </w:pPr>
      <w:proofErr w:type="spellStart"/>
      <w:r w:rsidRPr="00646715">
        <w:rPr>
          <w:rFonts w:asciiTheme="minorHAnsi" w:eastAsia="Times New Roman" w:hAnsiTheme="minorHAnsi" w:cstheme="minorHAnsi"/>
          <w:lang w:eastAsia="sv-SE"/>
        </w:rPr>
        <w:t>HorseMetro</w:t>
      </w:r>
      <w:proofErr w:type="spellEnd"/>
      <w:r w:rsidRPr="00646715">
        <w:rPr>
          <w:rFonts w:asciiTheme="minorHAnsi" w:eastAsia="Times New Roman" w:hAnsiTheme="minorHAnsi" w:cstheme="minorHAnsi"/>
          <w:lang w:eastAsia="sv-SE"/>
        </w:rPr>
        <w:t xml:space="preserve"> har flera tunga namn inom hästsporten på sin lista över ambassadörer, där ibland den holländske Grand Prix och OS-ryttaren Marc-Peter </w:t>
      </w:r>
      <w:proofErr w:type="spellStart"/>
      <w:r w:rsidRPr="00646715">
        <w:rPr>
          <w:rFonts w:asciiTheme="minorHAnsi" w:eastAsia="Times New Roman" w:hAnsiTheme="minorHAnsi" w:cstheme="minorHAnsi"/>
          <w:lang w:eastAsia="sv-SE"/>
        </w:rPr>
        <w:t>Spahn</w:t>
      </w:r>
      <w:proofErr w:type="spellEnd"/>
      <w:r w:rsidRPr="00646715">
        <w:rPr>
          <w:rFonts w:asciiTheme="minorHAnsi" w:eastAsia="Times New Roman" w:hAnsiTheme="minorHAnsi" w:cstheme="minorHAnsi"/>
          <w:lang w:eastAsia="sv-SE"/>
        </w:rPr>
        <w:t xml:space="preserve"> och svenska SM-ryttarinnan Jessica Knoster som på plattformen kommer dela med sig utav tips och trix och även ge en inblick i deras vardag med hästar, utbildning, träning och tävling.</w:t>
      </w:r>
    </w:p>
    <w:p w14:paraId="4E403947" w14:textId="32DF4716" w:rsidR="003565F3" w:rsidRDefault="003565F3">
      <w:pPr>
        <w:rPr>
          <w:rFonts w:cs="Calibri"/>
        </w:rPr>
      </w:pPr>
      <w:r>
        <w:rPr>
          <w:rFonts w:cs="Calibri"/>
        </w:rPr>
        <w:t xml:space="preserve"> </w:t>
      </w:r>
    </w:p>
    <w:sectPr w:rsidR="003565F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24A01" w14:textId="77777777" w:rsidR="00364DDE" w:rsidRDefault="00364DDE">
      <w:pPr>
        <w:spacing w:after="0" w:line="240" w:lineRule="auto"/>
      </w:pPr>
      <w:r>
        <w:separator/>
      </w:r>
    </w:p>
  </w:endnote>
  <w:endnote w:type="continuationSeparator" w:id="0">
    <w:p w14:paraId="6E7D5D5C" w14:textId="77777777" w:rsidR="00364DDE" w:rsidRDefault="0036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077A" w14:textId="77777777" w:rsidR="00364DDE" w:rsidRDefault="00364DDE">
      <w:pPr>
        <w:spacing w:after="0" w:line="240" w:lineRule="auto"/>
      </w:pPr>
      <w:r>
        <w:rPr>
          <w:color w:val="000000"/>
        </w:rPr>
        <w:separator/>
      </w:r>
    </w:p>
  </w:footnote>
  <w:footnote w:type="continuationSeparator" w:id="0">
    <w:p w14:paraId="1FC895B5" w14:textId="77777777" w:rsidR="00364DDE" w:rsidRDefault="00364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F3"/>
    <w:rsid w:val="000D1DDB"/>
    <w:rsid w:val="001D22DD"/>
    <w:rsid w:val="00257FF3"/>
    <w:rsid w:val="003208FE"/>
    <w:rsid w:val="003565F3"/>
    <w:rsid w:val="00364DDE"/>
    <w:rsid w:val="005377F3"/>
    <w:rsid w:val="00541D06"/>
    <w:rsid w:val="00564663"/>
    <w:rsid w:val="00646715"/>
    <w:rsid w:val="00C83BFB"/>
    <w:rsid w:val="00D93AB0"/>
    <w:rsid w:val="00E11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2C3D"/>
  <w15:docId w15:val="{01E4F5BF-2B08-437E-85DC-4272E3A2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pPr>
      <w:ind w:left="720"/>
    </w:pPr>
  </w:style>
  <w:style w:type="paragraph" w:styleId="Normalwebb">
    <w:name w:val="Normal (Web)"/>
    <w:basedOn w:val="Normal"/>
    <w:uiPriority w:val="99"/>
    <w:pPr>
      <w:spacing w:before="100" w:after="100" w:line="240" w:lineRule="auto"/>
    </w:pPr>
    <w:rPr>
      <w:rFonts w:ascii="Times New Roman" w:eastAsia="Times New Roman" w:hAnsi="Times New Roman"/>
      <w:sz w:val="24"/>
      <w:szCs w:val="24"/>
      <w:lang w:eastAsia="sv-SE"/>
    </w:rPr>
  </w:style>
  <w:style w:type="character" w:styleId="Hyperlnk">
    <w:name w:val="Hyperlink"/>
    <w:basedOn w:val="Standardstycketeckensnitt"/>
    <w:rPr>
      <w:color w:val="0000FF"/>
      <w:u w:val="single"/>
    </w:rPr>
  </w:style>
  <w:style w:type="character" w:styleId="Stark">
    <w:name w:val="Strong"/>
    <w:basedOn w:val="Standardstycketeckensnitt"/>
    <w:uiPriority w:val="22"/>
    <w:qFormat/>
    <w:rsid w:val="00646715"/>
    <w:rPr>
      <w:b/>
      <w:bCs/>
    </w:rPr>
  </w:style>
  <w:style w:type="paragraph" w:styleId="Ballongtext">
    <w:name w:val="Balloon Text"/>
    <w:basedOn w:val="Normal"/>
    <w:link w:val="BallongtextChar"/>
    <w:uiPriority w:val="99"/>
    <w:semiHidden/>
    <w:unhideWhenUsed/>
    <w:rsid w:val="0056466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64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10605">
      <w:bodyDiv w:val="1"/>
      <w:marLeft w:val="0"/>
      <w:marRight w:val="0"/>
      <w:marTop w:val="0"/>
      <w:marBottom w:val="0"/>
      <w:divBdr>
        <w:top w:val="none" w:sz="0" w:space="0" w:color="auto"/>
        <w:left w:val="none" w:sz="0" w:space="0" w:color="auto"/>
        <w:bottom w:val="none" w:sz="0" w:space="0" w:color="auto"/>
        <w:right w:val="none" w:sz="0" w:space="0" w:color="auto"/>
      </w:divBdr>
      <w:divsChild>
        <w:div w:id="1701467314">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1413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Nordin</dc:creator>
  <dc:description/>
  <cp:lastModifiedBy>Linda Nordin</cp:lastModifiedBy>
  <cp:revision>4</cp:revision>
  <cp:lastPrinted>2019-04-02T14:49:00Z</cp:lastPrinted>
  <dcterms:created xsi:type="dcterms:W3CDTF">2019-04-02T14:49:00Z</dcterms:created>
  <dcterms:modified xsi:type="dcterms:W3CDTF">2019-04-03T06:59:00Z</dcterms:modified>
</cp:coreProperties>
</file>