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14" w:rsidRP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Guardian Sans Bold" w:hAnsi="Guardian Sans Bold" w:cs="MercuryTextG2-Italic"/>
          <w:iCs/>
          <w:sz w:val="48"/>
          <w:szCs w:val="24"/>
        </w:rPr>
      </w:pPr>
      <w:r w:rsidRPr="00CF5214">
        <w:rPr>
          <w:rFonts w:ascii="Guardian Sans Bold" w:hAnsi="Guardian Sans Bold" w:cs="MercuryTextG2-Italic"/>
          <w:iCs/>
          <w:sz w:val="48"/>
          <w:szCs w:val="24"/>
        </w:rPr>
        <w:t>Vara kristen – ny bok av Rowan Williams</w:t>
      </w:r>
    </w:p>
    <w:p w:rsid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Italic"/>
          <w:b/>
          <w:iCs/>
          <w:sz w:val="28"/>
          <w:szCs w:val="24"/>
        </w:rPr>
      </w:pPr>
    </w:p>
    <w:p w:rsidR="00CF5214" w:rsidRP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Italic"/>
          <w:b/>
          <w:iCs/>
          <w:sz w:val="28"/>
          <w:szCs w:val="24"/>
        </w:rPr>
      </w:pPr>
      <w:r w:rsidRPr="00CF5214">
        <w:rPr>
          <w:rFonts w:ascii="Mercury Text G2" w:hAnsi="Mercury Text G2" w:cs="MercuryTextG2-Italic"/>
          <w:b/>
          <w:iCs/>
          <w:sz w:val="28"/>
          <w:szCs w:val="24"/>
        </w:rPr>
        <w:t xml:space="preserve">Vilka är de mest centrala delarna i att vara kristen? I boken </w:t>
      </w:r>
      <w:r w:rsidRPr="00CF5214">
        <w:rPr>
          <w:rFonts w:ascii="Mercury Text G2" w:hAnsi="Mercury Text G2" w:cs="MercuryTextG2-Italic"/>
          <w:b/>
          <w:i/>
          <w:iCs/>
          <w:sz w:val="28"/>
          <w:szCs w:val="24"/>
        </w:rPr>
        <w:t xml:space="preserve">Vara kristen </w:t>
      </w:r>
      <w:r w:rsidRPr="00CF5214">
        <w:rPr>
          <w:rFonts w:ascii="Mercury Text G2" w:hAnsi="Mercury Text G2" w:cs="MercuryTextG2-Italic"/>
          <w:b/>
          <w:iCs/>
          <w:sz w:val="28"/>
          <w:szCs w:val="24"/>
        </w:rPr>
        <w:t>skriver Rowan Williams, ärkebiskop emeritus i Anglikanska kyrkan, om dop, Bibel, nattvard och bön.</w:t>
      </w:r>
    </w:p>
    <w:p w:rsidR="00CF5214" w:rsidRP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Italic"/>
          <w:iCs/>
          <w:sz w:val="24"/>
          <w:szCs w:val="24"/>
        </w:rPr>
      </w:pPr>
    </w:p>
    <w:p w:rsidR="00F1547F" w:rsidRPr="00CF5214" w:rsidRDefault="00CF5214" w:rsidP="00BF2072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  <w:r w:rsidRPr="00CF5214">
        <w:rPr>
          <w:rFonts w:ascii="Mercury Text G2" w:hAnsi="Mercury Text G2" w:cs="MercuryTextG2-Italic"/>
          <w:i/>
          <w:iCs/>
          <w:sz w:val="24"/>
          <w:szCs w:val="24"/>
        </w:rPr>
        <w:t xml:space="preserve">”I den här boken ska vi se på vad dessa aktiviteter säger oss om kärnan av det kristna livet och vilken slags människor vi hoppas bli i ett samhälle där dessa saker praktiseras.” </w:t>
      </w:r>
      <w:r w:rsidR="00BF2072">
        <w:rPr>
          <w:rFonts w:ascii="Mercury Text G2" w:hAnsi="Mercury Text G2" w:cs="MercuryTextG2-Italic"/>
          <w:i/>
          <w:iCs/>
          <w:sz w:val="24"/>
          <w:szCs w:val="24"/>
        </w:rPr>
        <w:t xml:space="preserve"> </w:t>
      </w:r>
      <w:r w:rsidR="00BF2072">
        <w:rPr>
          <w:rFonts w:ascii="Mercury Text G2" w:hAnsi="Mercury Text G2" w:cs="MercuryTextG2-Italic"/>
          <w:i/>
          <w:iCs/>
          <w:sz w:val="24"/>
          <w:szCs w:val="24"/>
        </w:rPr>
        <w:br/>
        <w:t xml:space="preserve"> </w:t>
      </w:r>
      <w:r w:rsidR="00BF2072">
        <w:rPr>
          <w:rFonts w:ascii="Mercury Text G2" w:hAnsi="Mercury Text G2" w:cs="MercuryTextG2-Italic"/>
          <w:i/>
          <w:iCs/>
          <w:sz w:val="24"/>
          <w:szCs w:val="24"/>
        </w:rPr>
        <w:tab/>
      </w:r>
      <w:r w:rsidRPr="00CF5214">
        <w:rPr>
          <w:rFonts w:ascii="Mercury Text G2" w:hAnsi="Mercury Text G2" w:cs="MercuryTextG2-Roman"/>
          <w:sz w:val="24"/>
          <w:szCs w:val="24"/>
        </w:rPr>
        <w:t>– Ur boken</w:t>
      </w:r>
    </w:p>
    <w:p w:rsidR="00CF5214" w:rsidRPr="00CF5214" w:rsidRDefault="00CF5214" w:rsidP="00CF5214">
      <w:pPr>
        <w:rPr>
          <w:rFonts w:ascii="Mercury Text G2" w:hAnsi="Mercury Text G2" w:cs="MercuryTextG2-Roman"/>
          <w:sz w:val="24"/>
          <w:szCs w:val="24"/>
        </w:rPr>
      </w:pPr>
    </w:p>
    <w:p w:rsid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GuardianSans-Regular"/>
          <w:sz w:val="24"/>
          <w:szCs w:val="24"/>
        </w:rPr>
      </w:pPr>
      <w:r w:rsidRPr="00CF5214">
        <w:rPr>
          <w:rFonts w:ascii="Mercury Text G2" w:hAnsi="Mercury Text G2" w:cs="GuardianSans-Bold"/>
          <w:b/>
          <w:bCs/>
          <w:sz w:val="24"/>
          <w:szCs w:val="24"/>
        </w:rPr>
        <w:t xml:space="preserve">Rowan Williams </w:t>
      </w:r>
      <w:r w:rsidRPr="00CF5214">
        <w:rPr>
          <w:rFonts w:ascii="Mercury Text G2" w:hAnsi="Mercury Text G2" w:cs="GuardianSans-Regular"/>
          <w:sz w:val="24"/>
          <w:szCs w:val="24"/>
        </w:rPr>
        <w:t>är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brittisk teolog och poet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och ärkebiskop emeritus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i Anglikanska kyrkan.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Sedan januari 2013 är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han föreståndare för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Magdalene College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i Cambridge, och en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efterfrågad föreläsare</w:t>
      </w:r>
      <w:r>
        <w:rPr>
          <w:rFonts w:ascii="Mercury Text G2" w:hAnsi="Mercury Text G2" w:cs="GuardianSans-Regular"/>
          <w:sz w:val="24"/>
          <w:szCs w:val="24"/>
        </w:rPr>
        <w:t xml:space="preserve"> </w:t>
      </w:r>
      <w:r w:rsidRPr="00CF5214">
        <w:rPr>
          <w:rFonts w:ascii="Mercury Text G2" w:hAnsi="Mercury Text G2" w:cs="GuardianSans-Regular"/>
          <w:sz w:val="24"/>
          <w:szCs w:val="24"/>
        </w:rPr>
        <w:t>och författare.</w:t>
      </w:r>
      <w:bookmarkStart w:id="0" w:name="_GoBack"/>
      <w:bookmarkEnd w:id="0"/>
    </w:p>
    <w:p w:rsid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GuardianSans-Regular"/>
          <w:sz w:val="24"/>
          <w:szCs w:val="24"/>
        </w:rPr>
      </w:pPr>
    </w:p>
    <w:p w:rsidR="00CF5214" w:rsidRPr="0099401A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GuardianSans-RegularIt"/>
          <w:iCs/>
          <w:sz w:val="24"/>
          <w:szCs w:val="24"/>
        </w:rPr>
      </w:pPr>
      <w:r w:rsidRPr="004B5A9A">
        <w:rPr>
          <w:rFonts w:ascii="Mercury Text G2" w:hAnsi="Mercury Text G2" w:cs="GuardianSans-RegularIt"/>
          <w:b/>
          <w:iCs/>
          <w:sz w:val="24"/>
          <w:szCs w:val="24"/>
        </w:rPr>
        <w:t xml:space="preserve">Första recensionsdatum: </w:t>
      </w:r>
      <w:proofErr w:type="gramStart"/>
      <w:r w:rsidR="0099401A">
        <w:rPr>
          <w:rFonts w:ascii="Mercury Text G2" w:hAnsi="Mercury Text G2" w:cs="GuardianSans-RegularIt"/>
          <w:iCs/>
          <w:sz w:val="24"/>
          <w:szCs w:val="24"/>
        </w:rPr>
        <w:t>Onsdagen</w:t>
      </w:r>
      <w:proofErr w:type="gramEnd"/>
      <w:r w:rsidR="0099401A">
        <w:rPr>
          <w:rFonts w:ascii="Mercury Text G2" w:hAnsi="Mercury Text G2" w:cs="GuardianSans-RegularIt"/>
          <w:iCs/>
          <w:sz w:val="24"/>
          <w:szCs w:val="24"/>
        </w:rPr>
        <w:t xml:space="preserve"> den 11 november</w:t>
      </w:r>
    </w:p>
    <w:p w:rsid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/>
          <w:b/>
          <w:bCs/>
          <w:color w:val="242424"/>
          <w:sz w:val="24"/>
          <w:szCs w:val="24"/>
        </w:rPr>
      </w:pPr>
    </w:p>
    <w:p w:rsidR="00CF5214" w:rsidRPr="004B5A9A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/>
          <w:sz w:val="24"/>
          <w:szCs w:val="24"/>
        </w:rPr>
      </w:pPr>
      <w:r w:rsidRPr="004B5A9A">
        <w:rPr>
          <w:rFonts w:ascii="Mercury Text G2" w:hAnsi="Mercury Text G2"/>
          <w:b/>
          <w:bCs/>
          <w:color w:val="242424"/>
          <w:sz w:val="24"/>
          <w:szCs w:val="24"/>
        </w:rPr>
        <w:t>Presskontakt:</w:t>
      </w:r>
      <w:r w:rsidRPr="004B5A9A">
        <w:rPr>
          <w:rFonts w:ascii="Mercury Text G2" w:hAnsi="Mercury Text G2"/>
          <w:b/>
          <w:bCs/>
          <w:color w:val="242424"/>
          <w:sz w:val="24"/>
          <w:szCs w:val="24"/>
        </w:rPr>
        <w:br/>
      </w:r>
      <w:r w:rsidRPr="004B5A9A">
        <w:rPr>
          <w:rFonts w:ascii="Mercury Text G2" w:hAnsi="Mercury Text G2"/>
          <w:b/>
          <w:bCs/>
          <w:sz w:val="24"/>
          <w:szCs w:val="24"/>
        </w:rPr>
        <w:t>Vilhelm Hanzén</w:t>
      </w:r>
      <w:r w:rsidRPr="004B5A9A">
        <w:rPr>
          <w:rFonts w:ascii="Mercury Text G2" w:hAnsi="Mercury Text G2"/>
          <w:sz w:val="24"/>
          <w:szCs w:val="24"/>
        </w:rPr>
        <w:t>, Libris förlag</w:t>
      </w:r>
      <w:r w:rsidRPr="004B5A9A">
        <w:rPr>
          <w:rFonts w:ascii="Mercury Text G2" w:hAnsi="Mercury Text G2"/>
          <w:sz w:val="24"/>
          <w:szCs w:val="24"/>
        </w:rPr>
        <w:br/>
        <w:t>019-20 84 10 – vilhelm.hanzen@libris.se</w:t>
      </w:r>
    </w:p>
    <w:p w:rsidR="00CF5214" w:rsidRPr="00CF5214" w:rsidRDefault="00CF5214" w:rsidP="00CF5214">
      <w:pPr>
        <w:autoSpaceDE w:val="0"/>
        <w:autoSpaceDN w:val="0"/>
        <w:adjustRightInd w:val="0"/>
        <w:spacing w:after="0" w:line="240" w:lineRule="auto"/>
        <w:rPr>
          <w:rFonts w:ascii="Mercury Text G2" w:hAnsi="Mercury Text G2"/>
          <w:sz w:val="24"/>
          <w:szCs w:val="24"/>
        </w:rPr>
      </w:pPr>
    </w:p>
    <w:sectPr w:rsidR="00CF5214" w:rsidRPr="00CF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TextG2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MercuryTextG2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a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-Regular">
    <w:panose1 w:val="020B0503050503060803"/>
    <w:charset w:val="00"/>
    <w:family w:val="swiss"/>
    <w:notTrueType/>
    <w:pitch w:val="default"/>
    <w:sig w:usb0="00000003" w:usb1="00000000" w:usb2="00000000" w:usb3="00000000" w:csb0="00000001" w:csb1="00000000"/>
  </w:font>
  <w:font w:name="GuardianSans-RegularIt">
    <w:panose1 w:val="020B05030505030D08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14"/>
    <w:rsid w:val="00170C08"/>
    <w:rsid w:val="006007E5"/>
    <w:rsid w:val="0099401A"/>
    <w:rsid w:val="009C7B43"/>
    <w:rsid w:val="00BF2072"/>
    <w:rsid w:val="00C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3</cp:revision>
  <dcterms:created xsi:type="dcterms:W3CDTF">2015-10-19T12:57:00Z</dcterms:created>
  <dcterms:modified xsi:type="dcterms:W3CDTF">2015-10-22T11:55:00Z</dcterms:modified>
</cp:coreProperties>
</file>