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9B9A" w14:textId="0DA77EBB" w:rsidR="007A3AB8" w:rsidRDefault="007A3AB8" w:rsidP="00581AFD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Te</w:t>
      </w:r>
      <w:r w:rsidR="00C960A1">
        <w:rPr>
          <w:rFonts w:ascii="Arial" w:eastAsia="Calibri" w:hAnsi="Arial" w:cs="Arial"/>
          <w:b/>
          <w:sz w:val="28"/>
          <w:szCs w:val="28"/>
        </w:rPr>
        <w:t>xt from Knauf Insulation free for</w:t>
      </w:r>
      <w:r>
        <w:rPr>
          <w:rFonts w:ascii="Arial" w:eastAsia="Calibri" w:hAnsi="Arial" w:cs="Arial"/>
          <w:b/>
          <w:sz w:val="28"/>
          <w:szCs w:val="28"/>
        </w:rPr>
        <w:t xml:space="preserve"> use: </w:t>
      </w:r>
      <w:r>
        <w:rPr>
          <w:rFonts w:ascii="Arial" w:eastAsia="Calibri" w:hAnsi="Arial" w:cs="Arial"/>
          <w:b/>
          <w:sz w:val="28"/>
          <w:szCs w:val="28"/>
        </w:rPr>
        <w:br/>
      </w:r>
    </w:p>
    <w:p w14:paraId="00C16E94" w14:textId="77777777" w:rsidR="00775F66" w:rsidRPr="00FB37C4" w:rsidRDefault="00581AFD" w:rsidP="00FB37C4">
      <w:pPr>
        <w:outlineLvl w:val="0"/>
        <w:rPr>
          <w:rFonts w:ascii="Arial" w:hAnsi="Arial" w:cs="Arial"/>
          <w:b/>
          <w:sz w:val="28"/>
          <w:szCs w:val="28"/>
          <w:lang w:val="fi-FI"/>
        </w:rPr>
      </w:pPr>
      <w:r w:rsidRPr="00FB37C4">
        <w:rPr>
          <w:rFonts w:ascii="Arial" w:eastAsia="Calibri" w:hAnsi="Arial" w:cs="Arial"/>
          <w:b/>
          <w:sz w:val="28"/>
          <w:szCs w:val="28"/>
          <w:lang w:val="fi-FI"/>
        </w:rPr>
        <w:t>EcoBatt</w:t>
      </w:r>
      <w:r w:rsidRPr="00FB37C4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FB37C4">
        <w:rPr>
          <w:rFonts w:ascii="Arial" w:eastAsia="Calibri" w:hAnsi="Arial" w:cs="Arial"/>
          <w:b/>
          <w:sz w:val="28"/>
          <w:szCs w:val="28"/>
          <w:lang w:val="fi-FI"/>
        </w:rPr>
        <w:t>on</w:t>
      </w:r>
      <w:r w:rsidRPr="00FB37C4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FB37C4">
        <w:rPr>
          <w:rFonts w:ascii="Arial" w:eastAsia="Calibri" w:hAnsi="Arial" w:cs="Arial"/>
          <w:b/>
          <w:sz w:val="28"/>
          <w:szCs w:val="28"/>
          <w:lang w:val="fi-FI"/>
        </w:rPr>
        <w:t>osa</w:t>
      </w:r>
      <w:r w:rsidRPr="00FB37C4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FB37C4">
        <w:rPr>
          <w:rFonts w:ascii="Arial" w:eastAsia="Calibri" w:hAnsi="Arial" w:cs="Arial"/>
          <w:b/>
          <w:sz w:val="28"/>
          <w:szCs w:val="28"/>
          <w:lang w:val="fi-FI"/>
        </w:rPr>
        <w:t>Koppen</w:t>
      </w:r>
      <w:r w:rsidRPr="00FB37C4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FB37C4">
        <w:rPr>
          <w:rFonts w:ascii="Arial" w:eastAsia="Calibri" w:hAnsi="Arial" w:cs="Arial"/>
          <w:b/>
          <w:sz w:val="28"/>
          <w:szCs w:val="28"/>
          <w:lang w:val="fi-FI"/>
        </w:rPr>
        <w:t>Industrierin</w:t>
      </w:r>
      <w:r w:rsidRPr="00FB37C4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FB37C4">
        <w:rPr>
          <w:rFonts w:ascii="Arial" w:eastAsia="Calibri" w:hAnsi="Arial" w:cs="Arial"/>
          <w:b/>
          <w:sz w:val="28"/>
          <w:szCs w:val="28"/>
          <w:lang w:val="fi-FI"/>
        </w:rPr>
        <w:t>menestystä</w:t>
      </w:r>
    </w:p>
    <w:p w14:paraId="17BBC5C9" w14:textId="77777777" w:rsidR="00581AFD" w:rsidRPr="00FB37C4" w:rsidRDefault="00581AFD" w:rsidP="00581AFD">
      <w:pPr>
        <w:rPr>
          <w:rFonts w:ascii="Arial" w:hAnsi="Arial" w:cs="Arial"/>
          <w:b/>
          <w:sz w:val="28"/>
          <w:szCs w:val="28"/>
          <w:lang w:val="fi-FI"/>
        </w:rPr>
      </w:pPr>
    </w:p>
    <w:p w14:paraId="5333370F" w14:textId="34830312" w:rsidR="00581AFD" w:rsidRPr="00FC10E5" w:rsidRDefault="00581AFD" w:rsidP="00D51C39">
      <w:pPr>
        <w:widowControl w:val="0"/>
        <w:autoSpaceDE w:val="0"/>
        <w:autoSpaceDN w:val="0"/>
        <w:adjustRightInd w:val="0"/>
        <w:spacing w:after="240"/>
        <w:rPr>
          <w:rFonts w:ascii="Arial" w:eastAsia="PMingLiU" w:hAnsi="Arial" w:cs="Arial"/>
          <w:sz w:val="22"/>
          <w:szCs w:val="22"/>
          <w:lang w:val="fi-FI"/>
        </w:rPr>
      </w:pP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Yritys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jonka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liikevaihto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kasvaa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35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miljoonasta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kruunusta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85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miljoonaan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kruunuun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kuudessa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vuodessa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herättää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tietysti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uteliaisuutta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Rune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Voldassa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Norjassa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toimivan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Industrier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-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rakennustarvikeliikkeen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omistaja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on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löytänyt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menestysreseptinsä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: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edulliset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tuotteet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pitkän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tähtäimen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markkinointi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ja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korkealuokkainen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palvelu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joka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käsittää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toimitukset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asiakkaille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. </w:t>
      </w:r>
      <w:r w:rsidR="00FB37C4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Pr="00FB37C4">
        <w:rPr>
          <w:rFonts w:ascii="Arial" w:eastAsia="PMingLiU" w:hAnsi="Arial" w:cs="Arial"/>
          <w:sz w:val="22"/>
          <w:szCs w:val="22"/>
          <w:lang w:val="fi-FI"/>
        </w:rPr>
        <w:br/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–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Vaihto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Knauf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Insulationiin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on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osa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menestystä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Saan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siitä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asiakkailta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vain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positiivista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palautetta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Rune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sanoo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. </w:t>
      </w:r>
      <w:r w:rsidR="00D51C39" w:rsidRPr="00FB37C4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D51C39" w:rsidRPr="00FB37C4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Pr="00FB37C4">
        <w:rPr>
          <w:rFonts w:ascii="Arial" w:eastAsia="Calibri" w:hAnsi="Arial" w:cs="Arial"/>
          <w:sz w:val="22"/>
          <w:szCs w:val="22"/>
          <w:lang w:val="fi-FI"/>
        </w:rPr>
        <w:t>Vuonna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1974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Elias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perusti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Industrier</w:t>
      </w:r>
      <w:r w:rsidRPr="00FB37C4">
        <w:rPr>
          <w:rFonts w:ascii="Arial" w:hAnsi="Arial" w:cs="Arial"/>
          <w:sz w:val="22"/>
          <w:szCs w:val="22"/>
          <w:lang w:val="fi-FI"/>
        </w:rPr>
        <w:t>-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liikkeen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vuonna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1988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hänen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poikansa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Rune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aloitte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liikkeessä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johtajana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yritys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vuonna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2004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siirtyi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Runen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omistukseen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vakaa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rakennustarvikealan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yritys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joka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toimi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suurten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ketjujen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rinnalla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Runella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kuitenkin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suunnitelmia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toiminnan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kehittämiseksi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FB37C4">
        <w:rPr>
          <w:rFonts w:ascii="Arial" w:hAnsi="Arial" w:cs="Arial"/>
          <w:sz w:val="22"/>
          <w:szCs w:val="22"/>
          <w:lang w:val="fi-FI"/>
        </w:rPr>
        <w:br/>
      </w:r>
      <w:r w:rsidR="00D51C39" w:rsidRPr="00FB37C4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Pr="00FB37C4">
        <w:rPr>
          <w:rFonts w:ascii="Arial" w:eastAsia="Calibri" w:hAnsi="Arial" w:cs="Arial"/>
          <w:sz w:val="22"/>
          <w:szCs w:val="22"/>
          <w:lang w:val="fi-FI"/>
        </w:rPr>
        <w:t>Volda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sijaitsee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Norjassa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Vestlandetin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alueella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ympäröivät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mutkittelevat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moneen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suuntaan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haarautuvat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vuonot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jotka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ulottuvat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pitkälle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sisämaahan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Lännessä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Volda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rajoittuu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Atlantiin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itäpuolella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sijaitsevat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Jostedalsbreenin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jäätikkö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mahtava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3 500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neliökilometrin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kokoinen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Jotunheimen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kohoaa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joitain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Pohjois</w:t>
      </w:r>
      <w:r w:rsidRPr="00FB37C4">
        <w:rPr>
          <w:rFonts w:ascii="Arial" w:hAnsi="Arial" w:cs="Arial"/>
          <w:sz w:val="22"/>
          <w:szCs w:val="22"/>
          <w:lang w:val="fi-FI"/>
        </w:rPr>
        <w:t>-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Euroopan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korkeimmista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vuorenhuipuista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Yrityksen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laajentuminen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parhaan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mahdollisen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palvelun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tarjoaminen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edellyttivät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näin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ollen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poikkeuksellisia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logistisia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ratkaisuja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FB37C4">
        <w:rPr>
          <w:rFonts w:ascii="Arial" w:hAnsi="Arial" w:cs="Arial"/>
          <w:sz w:val="22"/>
          <w:szCs w:val="22"/>
          <w:lang w:val="fi-FI"/>
        </w:rPr>
        <w:br/>
      </w:r>
      <w:r w:rsidR="00D51C39" w:rsidRPr="00FB37C4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Pr="00FB37C4">
        <w:rPr>
          <w:rFonts w:ascii="Arial" w:hAnsi="Arial" w:cs="Arial"/>
          <w:sz w:val="22"/>
          <w:szCs w:val="22"/>
          <w:lang w:val="fi-FI"/>
        </w:rPr>
        <w:t xml:space="preserve">–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Meillä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tuolloin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yksi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rekka</w:t>
      </w:r>
      <w:r w:rsidRPr="00FB37C4">
        <w:rPr>
          <w:rFonts w:ascii="Arial" w:hAnsi="Arial" w:cs="Arial"/>
          <w:sz w:val="22"/>
          <w:szCs w:val="22"/>
          <w:lang w:val="fi-FI"/>
        </w:rPr>
        <w:t>-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auto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kuljetimme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tuotteet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asiakkaillemme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Nykyään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kalustoomme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kuuluu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kolme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rekka</w:t>
      </w:r>
      <w:r w:rsidRPr="00FB37C4">
        <w:rPr>
          <w:rFonts w:ascii="Arial" w:hAnsi="Arial" w:cs="Arial"/>
          <w:sz w:val="22"/>
          <w:szCs w:val="22"/>
          <w:lang w:val="fi-FI"/>
        </w:rPr>
        <w:t>-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autoa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jotka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ajavat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kaikkina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arkipäivinä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määrättyjä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reittejä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pisin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300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kilometrin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pituinen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Tämä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toimii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hyvä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suunnittelemme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neljännen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rekan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hankintaa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Rune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sanoo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FC10E5">
        <w:rPr>
          <w:rFonts w:ascii="Arial" w:eastAsia="PMingLiU" w:hAnsi="Arial" w:cs="Arial"/>
          <w:sz w:val="22"/>
          <w:szCs w:val="22"/>
          <w:lang w:val="fi-FI"/>
        </w:rPr>
        <w:br/>
      </w:r>
      <w:r w:rsidR="00FC10E5">
        <w:rPr>
          <w:rFonts w:ascii="Arial" w:eastAsia="PMingLiU" w:hAnsi="Arial" w:cs="Arial"/>
          <w:sz w:val="22"/>
          <w:szCs w:val="22"/>
          <w:lang w:val="fi-FI"/>
        </w:rPr>
        <w:br/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Pääasiassa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yksityisasiakkaita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7102DB" w:rsidRPr="00FB37C4">
        <w:rPr>
          <w:rFonts w:ascii="Arial" w:eastAsia="PMingLiU" w:hAnsi="Arial" w:cs="Arial"/>
          <w:sz w:val="22"/>
          <w:szCs w:val="22"/>
          <w:lang w:val="fi-FI"/>
        </w:rPr>
        <w:br/>
      </w:r>
      <w:r w:rsidRPr="00FB37C4">
        <w:rPr>
          <w:rFonts w:ascii="Arial" w:eastAsia="Calibri" w:hAnsi="Arial" w:cs="Arial"/>
          <w:sz w:val="22"/>
          <w:szCs w:val="22"/>
          <w:lang w:val="fi-FI"/>
        </w:rPr>
        <w:t>Tällä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konseptilla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Industrier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hankkinut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itselleen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suuren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uskollisen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asiakaskunnan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joka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koostuu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70-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prosenttisesti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yksityisasiakkaista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Muut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asiakkaat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ammattiurakoitsijoita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5C4DD8">
        <w:rPr>
          <w:rFonts w:ascii="Arial" w:eastAsia="PMingLiU" w:hAnsi="Arial" w:cs="Arial"/>
          <w:sz w:val="22"/>
          <w:szCs w:val="22"/>
          <w:lang w:val="fi-FI"/>
        </w:rPr>
        <w:br/>
      </w:r>
      <w:r w:rsidR="00D51C39" w:rsidRPr="00FB37C4">
        <w:rPr>
          <w:rFonts w:ascii="Arial" w:eastAsia="PMingLiU" w:hAnsi="Arial" w:cs="Arial"/>
          <w:sz w:val="22"/>
          <w:szCs w:val="22"/>
          <w:lang w:val="fi-FI"/>
        </w:rPr>
        <w:br/>
      </w:r>
      <w:r w:rsidRPr="00FB37C4">
        <w:rPr>
          <w:rFonts w:ascii="Arial" w:eastAsia="PMingLiU" w:hAnsi="Arial" w:cs="Arial"/>
          <w:sz w:val="22"/>
          <w:szCs w:val="22"/>
          <w:lang w:val="fi-FI"/>
        </w:rPr>
        <w:t>Myös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tuotevalikoiman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jatkuva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analysointi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uudelleenarviointi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vaikuttaneet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olennaisesti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menestymiseen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Industrier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kokeili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Knauf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Insulationin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eristeitä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ensimmäisen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kerran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seitsemän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vuotta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sitten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vuonna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2010,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vuodesta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2012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lähtien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yrityksen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varastohyllyillä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ollut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enää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Knauf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Insulationin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EcoBatt</w:t>
      </w:r>
      <w:r w:rsidRPr="00FB37C4">
        <w:rPr>
          <w:rFonts w:ascii="Arial" w:hAnsi="Arial" w:cs="Arial"/>
          <w:sz w:val="22"/>
          <w:szCs w:val="22"/>
          <w:lang w:val="fi-FI"/>
        </w:rPr>
        <w:t>-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eristeitä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FC10E5">
        <w:rPr>
          <w:rFonts w:ascii="Arial" w:eastAsia="PMingLiU" w:hAnsi="Arial" w:cs="Arial"/>
          <w:sz w:val="22"/>
          <w:szCs w:val="22"/>
          <w:lang w:val="fi-FI"/>
        </w:rPr>
        <w:br/>
      </w:r>
      <w:r w:rsidR="00FC10E5">
        <w:rPr>
          <w:rFonts w:ascii="Arial" w:eastAsia="PMingLiU" w:hAnsi="Arial" w:cs="Arial"/>
          <w:sz w:val="22"/>
          <w:szCs w:val="22"/>
          <w:lang w:val="fi-FI"/>
        </w:rPr>
        <w:br/>
      </w:r>
      <w:r w:rsidRPr="00FB37C4">
        <w:rPr>
          <w:rFonts w:ascii="Arial" w:hAnsi="Arial" w:cs="Arial"/>
          <w:sz w:val="22"/>
          <w:szCs w:val="22"/>
          <w:lang w:val="fi-FI"/>
        </w:rPr>
        <w:t xml:space="preserve">–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Alussa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aiheutti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hienoista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vastustusta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Asiakkaat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eivät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tienneet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mitään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Knauf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Insulationista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epävarmuutta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aiheutti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ehkä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myös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että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kyseessä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ulkomainen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valmistaja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Nykyään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tähän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kuitenka</w:t>
      </w:r>
      <w:r w:rsidR="007102DB" w:rsidRPr="00FB37C4">
        <w:rPr>
          <w:rFonts w:ascii="Arial" w:eastAsia="Calibri" w:hAnsi="Arial" w:cs="Arial"/>
          <w:sz w:val="22"/>
          <w:szCs w:val="22"/>
          <w:lang w:val="fi-FI"/>
        </w:rPr>
        <w:t>an</w:t>
      </w:r>
      <w:r w:rsidR="007102DB"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="007102DB" w:rsidRPr="00FB37C4">
        <w:rPr>
          <w:rFonts w:ascii="Arial" w:eastAsia="Calibri" w:hAnsi="Arial" w:cs="Arial"/>
          <w:sz w:val="22"/>
          <w:szCs w:val="22"/>
          <w:lang w:val="fi-FI"/>
        </w:rPr>
        <w:t>enää</w:t>
      </w:r>
      <w:r w:rsidR="007102DB"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="007102DB" w:rsidRPr="00FB37C4">
        <w:rPr>
          <w:rFonts w:ascii="Arial" w:eastAsia="Calibri" w:hAnsi="Arial" w:cs="Arial"/>
          <w:sz w:val="22"/>
          <w:szCs w:val="22"/>
          <w:lang w:val="fi-FI"/>
        </w:rPr>
        <w:t>liity</w:t>
      </w:r>
      <w:r w:rsidR="007102DB"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="007102DB" w:rsidRPr="00FB37C4">
        <w:rPr>
          <w:rFonts w:ascii="Arial" w:eastAsia="Calibri" w:hAnsi="Arial" w:cs="Arial"/>
          <w:sz w:val="22"/>
          <w:szCs w:val="22"/>
          <w:lang w:val="fi-FI"/>
        </w:rPr>
        <w:t>mitään</w:t>
      </w:r>
      <w:r w:rsidR="007102DB"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="007102DB" w:rsidRPr="00FB37C4">
        <w:rPr>
          <w:rFonts w:ascii="Arial" w:eastAsia="Calibri" w:hAnsi="Arial" w:cs="Arial"/>
          <w:sz w:val="22"/>
          <w:szCs w:val="22"/>
          <w:lang w:val="fi-FI"/>
        </w:rPr>
        <w:t>ongelmia</w:t>
      </w:r>
      <w:r w:rsidR="007102DB"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FC10E5">
        <w:rPr>
          <w:rFonts w:ascii="Arial" w:hAnsi="Arial" w:cs="Arial"/>
          <w:sz w:val="22"/>
          <w:szCs w:val="22"/>
          <w:lang w:val="fi-FI"/>
        </w:rPr>
        <w:br/>
      </w:r>
      <w:r w:rsidR="00FC10E5">
        <w:rPr>
          <w:rFonts w:ascii="Arial" w:hAnsi="Arial" w:cs="Arial"/>
          <w:sz w:val="22"/>
          <w:szCs w:val="22"/>
          <w:lang w:val="fi-FI"/>
        </w:rPr>
        <w:br/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>”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Hyvin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kokoon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b/>
          <w:bCs/>
          <w:sz w:val="22"/>
          <w:szCs w:val="22"/>
          <w:lang w:val="fi-FI"/>
        </w:rPr>
        <w:t>puristettu</w:t>
      </w:r>
      <w:r w:rsidRPr="00FB37C4">
        <w:rPr>
          <w:rFonts w:ascii="Arial" w:hAnsi="Arial" w:cs="Arial"/>
          <w:b/>
          <w:bCs/>
          <w:sz w:val="22"/>
          <w:szCs w:val="22"/>
          <w:lang w:val="fi-FI"/>
        </w:rPr>
        <w:t>”</w:t>
      </w:r>
      <w:r w:rsidRPr="00FB37C4">
        <w:rPr>
          <w:rFonts w:ascii="Arial" w:hAnsi="Arial" w:cs="Arial"/>
          <w:b/>
          <w:bCs/>
          <w:sz w:val="34"/>
          <w:szCs w:val="34"/>
          <w:lang w:val="fi-FI"/>
        </w:rPr>
        <w:t xml:space="preserve"> </w:t>
      </w:r>
      <w:r w:rsidR="007102DB" w:rsidRPr="00FB37C4">
        <w:rPr>
          <w:rFonts w:ascii="Arial" w:eastAsia="PMingLiU" w:hAnsi="Arial" w:cs="Arial"/>
          <w:sz w:val="22"/>
          <w:szCs w:val="22"/>
          <w:lang w:val="fi-FI"/>
        </w:rPr>
        <w:br/>
      </w:r>
      <w:r w:rsidRPr="00FB37C4">
        <w:rPr>
          <w:rFonts w:ascii="Arial" w:hAnsi="Arial" w:cs="Arial"/>
          <w:sz w:val="22"/>
          <w:szCs w:val="22"/>
          <w:lang w:val="fi-FI"/>
        </w:rPr>
        <w:t xml:space="preserve">–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Saan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EcoBattista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positiivista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palautetta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kuten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että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aiheuttaa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vähemmän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kutinaa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eristää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hyvin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helposti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käsiteltävää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Omasta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puolestani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olen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mieltä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että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Knauf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Insulation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tarjoaa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erittäin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paljon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laatua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vastineeksi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rahoille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että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toimitukset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toimivat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hyvin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Kaikkein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tärkeintä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kuitenkin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että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EcoBatt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puristettu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niin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hyvin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kokoon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;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voimme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toimittaa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asiakkaillemme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yhdellä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lavalla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monta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neliömetriä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eristettä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5C4DD8">
        <w:rPr>
          <w:rFonts w:ascii="Arial" w:hAnsi="Arial" w:cs="Arial"/>
          <w:sz w:val="22"/>
          <w:szCs w:val="22"/>
          <w:lang w:val="fi-FI"/>
        </w:rPr>
        <w:br/>
      </w:r>
      <w:r w:rsidR="00D51C39" w:rsidRPr="00FB37C4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Pr="00FB37C4">
        <w:rPr>
          <w:rFonts w:ascii="Arial" w:eastAsia="Calibri" w:hAnsi="Arial" w:cs="Arial"/>
          <w:sz w:val="22"/>
          <w:szCs w:val="22"/>
          <w:lang w:val="fi-FI"/>
        </w:rPr>
        <w:t>Rune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pihistele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myöskään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markkinoinnissa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Joka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vuosi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hän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sijoittaa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noin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kolme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miljoonaa</w:t>
      </w:r>
      <w:r w:rsidR="007102DB"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kruunua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markkinointiin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pääasiassa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sanomalehtimainontaan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="00FC10E5">
        <w:rPr>
          <w:rFonts w:ascii="Arial" w:eastAsia="PMingLiU" w:hAnsi="Arial" w:cs="Arial"/>
          <w:sz w:val="22"/>
          <w:szCs w:val="22"/>
          <w:lang w:val="fi-FI"/>
        </w:rPr>
        <w:br/>
      </w:r>
      <w:r w:rsidR="00FC10E5">
        <w:rPr>
          <w:rFonts w:ascii="Arial" w:eastAsia="PMingLiU" w:hAnsi="Arial" w:cs="Arial"/>
          <w:sz w:val="22"/>
          <w:szCs w:val="22"/>
          <w:lang w:val="fi-FI"/>
        </w:rPr>
        <w:br/>
      </w:r>
      <w:bookmarkStart w:id="0" w:name="_GoBack"/>
      <w:bookmarkEnd w:id="0"/>
      <w:r w:rsidRPr="00FB37C4">
        <w:rPr>
          <w:rFonts w:ascii="Arial" w:hAnsi="Arial" w:cs="Arial"/>
          <w:sz w:val="22"/>
          <w:szCs w:val="22"/>
          <w:lang w:val="fi-FI"/>
        </w:rPr>
        <w:lastRenderedPageBreak/>
        <w:t xml:space="preserve">–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Kampanjoidemme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tulee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näkyä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säännöllisesti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niin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yksinkertaista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se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.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Kun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asiakas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tarvitsee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jotain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,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Koppen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Industrierin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on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tultava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hänelle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mieleen</w:t>
      </w:r>
      <w:r w:rsidRPr="00FB37C4">
        <w:rPr>
          <w:rFonts w:ascii="Arial" w:hAnsi="Arial" w:cs="Arial"/>
          <w:sz w:val="22"/>
          <w:szCs w:val="22"/>
          <w:lang w:val="fi-FI"/>
        </w:rPr>
        <w:t xml:space="preserve"> </w:t>
      </w:r>
      <w:r w:rsidRPr="00FB37C4">
        <w:rPr>
          <w:rFonts w:ascii="Arial" w:eastAsia="Calibri" w:hAnsi="Arial" w:cs="Arial"/>
          <w:sz w:val="22"/>
          <w:szCs w:val="22"/>
          <w:lang w:val="fi-FI"/>
        </w:rPr>
        <w:t>ensimm</w:t>
      </w:r>
      <w:r w:rsidRPr="007E4A36">
        <w:rPr>
          <w:rFonts w:ascii="Arial" w:eastAsia="Calibri" w:hAnsi="Arial" w:cs="Arial"/>
          <w:sz w:val="22"/>
          <w:szCs w:val="22"/>
        </w:rPr>
        <w:t>äisenä</w:t>
      </w:r>
      <w:r w:rsidR="004E545F">
        <w:rPr>
          <w:rFonts w:ascii="Arial" w:hAnsi="Arial" w:cs="Arial"/>
          <w:sz w:val="22"/>
          <w:szCs w:val="22"/>
        </w:rPr>
        <w:t>.</w:t>
      </w:r>
      <w:r w:rsidR="004E545F">
        <w:rPr>
          <w:rFonts w:ascii="Arial" w:hAnsi="Arial" w:cs="Arial"/>
          <w:sz w:val="22"/>
          <w:szCs w:val="22"/>
        </w:rPr>
        <w:br/>
      </w:r>
      <w:r w:rsidR="004E545F">
        <w:rPr>
          <w:rFonts w:ascii="Arial" w:hAnsi="Arial" w:cs="Arial"/>
          <w:sz w:val="22"/>
          <w:szCs w:val="22"/>
        </w:rPr>
        <w:br/>
      </w:r>
      <w:r w:rsidR="004E545F" w:rsidRPr="00B67F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Lisätietoja:</w:t>
      </w:r>
      <w:r w:rsidR="004E545F" w:rsidRPr="00B67FA1">
        <w:rPr>
          <w:rFonts w:ascii="PMingLiU" w:eastAsia="PMingLiU" w:hAnsi="PMingLiU" w:cs="PMingLiU"/>
          <w:b/>
          <w:bCs/>
          <w:color w:val="000000" w:themeColor="text1"/>
          <w:sz w:val="20"/>
          <w:szCs w:val="20"/>
          <w:lang w:eastAsia="sv-SE"/>
        </w:rPr>
        <w:br/>
      </w:r>
      <w:r w:rsidR="004E545F" w:rsidRPr="00B67F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Peter Isacsson, Nordic General Manager | +46 (0)706 45 00 06</w:t>
      </w:r>
      <w:r w:rsidR="004E545F" w:rsidRPr="00B67FA1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br/>
      </w:r>
      <w:r w:rsidR="004E545F" w:rsidRPr="00B67F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Fredrik Stengarn, Press Officer | +46 (0)735 23 23 32</w:t>
      </w:r>
      <w:r w:rsidR="004E545F" w:rsidRPr="00B67FA1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br/>
      </w:r>
      <w:r w:rsidR="004E545F" w:rsidRPr="00B67F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Thomas Pompe, Management assistent | +46 (0)703 35 54 43</w:t>
      </w:r>
      <w:r w:rsidR="004E545F" w:rsidRPr="00B67FA1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br/>
      </w:r>
      <w:r w:rsidR="004E545F" w:rsidRPr="00B67F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Elin Gustafsson, Nordic Marketing Coordinator | +46 (0)703 65 66 04</w:t>
      </w:r>
    </w:p>
    <w:sectPr w:rsidR="00581AFD" w:rsidRPr="00FC10E5" w:rsidSect="00A16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FD"/>
    <w:rsid w:val="0008521E"/>
    <w:rsid w:val="004E545F"/>
    <w:rsid w:val="00581AFD"/>
    <w:rsid w:val="005C4DD8"/>
    <w:rsid w:val="007102DB"/>
    <w:rsid w:val="007A3AB8"/>
    <w:rsid w:val="007E4A36"/>
    <w:rsid w:val="00A16810"/>
    <w:rsid w:val="00C960A1"/>
    <w:rsid w:val="00D24DE4"/>
    <w:rsid w:val="00D51C39"/>
    <w:rsid w:val="00DF5F23"/>
    <w:rsid w:val="00FB37C4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6C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B37C4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B37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2988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EcoBatt on osa Koppen Industrierin menestystä</vt:lpstr>
    </vt:vector>
  </TitlesOfParts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9</cp:revision>
  <dcterms:created xsi:type="dcterms:W3CDTF">2017-04-13T08:11:00Z</dcterms:created>
  <dcterms:modified xsi:type="dcterms:W3CDTF">2017-04-24T09:45:00Z</dcterms:modified>
</cp:coreProperties>
</file>