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000F1615">
        <w:rPr>
          <w:rFonts w:asciiTheme="minorHAnsi" w:hAnsiTheme="minorHAnsi" w:cstheme="minorHAnsi"/>
        </w:rPr>
        <w:t>,</w:t>
      </w:r>
      <w:r w:rsidRPr="00846AAE">
        <w:rPr>
          <w:rFonts w:asciiTheme="minorHAnsi" w:hAnsiTheme="minorHAnsi" w:cstheme="minorHAnsi"/>
        </w:rPr>
        <w:tab/>
      </w:r>
      <w:r w:rsidR="00E616B0">
        <w:rPr>
          <w:rFonts w:asciiTheme="minorHAnsi" w:hAnsiTheme="minorHAnsi" w:cstheme="minorHAnsi"/>
        </w:rPr>
        <w:t>16</w:t>
      </w:r>
      <w:r w:rsidR="00A6711D">
        <w:rPr>
          <w:rFonts w:asciiTheme="minorHAnsi" w:hAnsiTheme="minorHAnsi" w:cstheme="minorHAnsi"/>
        </w:rPr>
        <w:t xml:space="preserve"> </w:t>
      </w:r>
      <w:r w:rsidR="000F1615">
        <w:rPr>
          <w:rFonts w:asciiTheme="minorHAnsi" w:hAnsiTheme="minorHAnsi" w:cstheme="minorHAnsi"/>
        </w:rPr>
        <w:t>september</w:t>
      </w:r>
      <w:r w:rsidR="00BC000E">
        <w:rPr>
          <w:rFonts w:asciiTheme="minorHAnsi" w:hAnsiTheme="minorHAnsi" w:cstheme="minorHAnsi"/>
        </w:rPr>
        <w:t xml:space="preserve"> 201</w:t>
      </w:r>
      <w:r w:rsidR="009719C6">
        <w:rPr>
          <w:rFonts w:asciiTheme="minorHAnsi" w:hAnsiTheme="minorHAnsi" w:cstheme="minorHAnsi"/>
        </w:rPr>
        <w:t>6</w:t>
      </w:r>
    </w:p>
    <w:p w:rsidR="00BB01DB" w:rsidRDefault="00BB01DB"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ab/>
      </w:r>
      <w:r w:rsidRPr="00846AAE">
        <w:rPr>
          <w:rFonts w:asciiTheme="minorHAnsi" w:hAnsiTheme="minorHAnsi" w:cstheme="minorHAnsi"/>
        </w:rPr>
        <w:tab/>
      </w:r>
    </w:p>
    <w:p w:rsidR="00A6711D" w:rsidRPr="00D916E9" w:rsidRDefault="00B40719" w:rsidP="00D916E9">
      <w:pPr>
        <w:pStyle w:val="Rubrik"/>
      </w:pPr>
      <w:r>
        <w:t>Stefan Holm är Årets Samarbetspartner för andra gången</w:t>
      </w:r>
    </w:p>
    <w:p w:rsidR="00A6711D" w:rsidRPr="00D916E9" w:rsidRDefault="00B40719" w:rsidP="00A6711D">
      <w:pPr>
        <w:pStyle w:val="Normalwebb"/>
        <w:spacing w:line="270" w:lineRule="atLeast"/>
        <w:rPr>
          <w:rFonts w:asciiTheme="minorHAnsi" w:hAnsiTheme="minorHAnsi" w:cs="Helvetica"/>
          <w:color w:val="555555"/>
          <w:sz w:val="20"/>
          <w:szCs w:val="20"/>
        </w:rPr>
      </w:pPr>
      <w:r>
        <w:rPr>
          <w:noProof/>
        </w:rPr>
        <mc:AlternateContent>
          <mc:Choice Requires="wps">
            <w:drawing>
              <wp:anchor distT="0" distB="0" distL="114300" distR="114300" simplePos="0" relativeHeight="251673600" behindDoc="0" locked="0" layoutInCell="1" allowOverlap="1" wp14:anchorId="7B49ED73" wp14:editId="5E275713">
                <wp:simplePos x="0" y="0"/>
                <wp:positionH relativeFrom="column">
                  <wp:posOffset>3773805</wp:posOffset>
                </wp:positionH>
                <wp:positionV relativeFrom="paragraph">
                  <wp:posOffset>1695450</wp:posOffset>
                </wp:positionV>
                <wp:extent cx="1939925" cy="635"/>
                <wp:effectExtent l="0" t="0" r="0" b="0"/>
                <wp:wrapTight wrapText="bothSides">
                  <wp:wrapPolygon edited="0">
                    <wp:start x="0" y="0"/>
                    <wp:lineTo x="0" y="21600"/>
                    <wp:lineTo x="21600" y="21600"/>
                    <wp:lineTo x="21600" y="0"/>
                  </wp:wrapPolygon>
                </wp:wrapTight>
                <wp:docPr id="2" name="Textruta 2"/>
                <wp:cNvGraphicFramePr/>
                <a:graphic xmlns:a="http://schemas.openxmlformats.org/drawingml/2006/main">
                  <a:graphicData uri="http://schemas.microsoft.com/office/word/2010/wordprocessingShape">
                    <wps:wsp>
                      <wps:cNvSpPr txBox="1"/>
                      <wps:spPr>
                        <a:xfrm>
                          <a:off x="0" y="0"/>
                          <a:ext cx="1939925" cy="635"/>
                        </a:xfrm>
                        <a:prstGeom prst="rect">
                          <a:avLst/>
                        </a:prstGeom>
                        <a:solidFill>
                          <a:prstClr val="white"/>
                        </a:solidFill>
                        <a:ln>
                          <a:noFill/>
                        </a:ln>
                        <a:effectLst/>
                      </wps:spPr>
                      <wps:txbx>
                        <w:txbxContent>
                          <w:p w:rsidR="00B40719" w:rsidRPr="00B40719" w:rsidRDefault="00B40719" w:rsidP="00B40719">
                            <w:pPr>
                              <w:pStyle w:val="Normalwebb"/>
                              <w:spacing w:line="270" w:lineRule="atLeast"/>
                              <w:rPr>
                                <w:rFonts w:asciiTheme="minorHAnsi" w:hAnsiTheme="minorHAnsi" w:cs="Helvetica"/>
                                <w:color w:val="555555"/>
                                <w:sz w:val="16"/>
                                <w:szCs w:val="16"/>
                              </w:rPr>
                            </w:pPr>
                            <w:r w:rsidRPr="00B40719">
                              <w:rPr>
                                <w:rFonts w:asciiTheme="minorHAnsi" w:hAnsiTheme="minorHAnsi" w:cs="Helvetica"/>
                                <w:color w:val="555555"/>
                                <w:sz w:val="16"/>
                                <w:szCs w:val="16"/>
                              </w:rPr>
                              <w:t>Stefan Holm på Martin &amp; Servera är Årets Samarbetspartner 2016</w:t>
                            </w:r>
                            <w:r w:rsidR="00E616B0">
                              <w:rPr>
                                <w:rFonts w:asciiTheme="minorHAnsi" w:hAnsiTheme="minorHAnsi" w:cs="Helvetica"/>
                                <w:color w:val="555555"/>
                                <w:sz w:val="16"/>
                                <w:szCs w:val="16"/>
                              </w:rPr>
                              <w:t xml:space="preserve"> och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97.15pt;margin-top:133.5pt;width:152.7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" stroked="f">
                <v:textbox style="mso-fit-shape-to-text:t" inset="0,0,0,0">
                  <w:txbxContent>
                    <w:p w:rsidR="00B40719" w:rsidRPr="00B40719" w:rsidRDefault="00B40719" w:rsidP="00B40719">
                      <w:pPr>
                        <w:pStyle w:val="Normalwebb"/>
                        <w:spacing w:line="270" w:lineRule="atLeast"/>
                        <w:rPr>
                          <w:rFonts w:asciiTheme="minorHAnsi" w:hAnsiTheme="minorHAnsi" w:cs="Helvetica"/>
                          <w:color w:val="555555"/>
                          <w:sz w:val="16"/>
                          <w:szCs w:val="16"/>
                        </w:rPr>
                      </w:pPr>
                      <w:r w:rsidRPr="00B40719">
                        <w:rPr>
                          <w:rFonts w:asciiTheme="minorHAnsi" w:hAnsiTheme="minorHAnsi" w:cs="Helvetica"/>
                          <w:color w:val="555555"/>
                          <w:sz w:val="16"/>
                          <w:szCs w:val="16"/>
                        </w:rPr>
                        <w:t>Stefan Holm på Martin &amp; Servera är Årets Samarbetspartner 2016</w:t>
                      </w:r>
                      <w:r w:rsidR="00E616B0">
                        <w:rPr>
                          <w:rFonts w:asciiTheme="minorHAnsi" w:hAnsiTheme="minorHAnsi" w:cs="Helvetica"/>
                          <w:color w:val="555555"/>
                          <w:sz w:val="16"/>
                          <w:szCs w:val="16"/>
                        </w:rPr>
                        <w:t xml:space="preserve"> och 2010</w:t>
                      </w:r>
                    </w:p>
                  </w:txbxContent>
                </v:textbox>
                <w10:wrap type="tight"/>
              </v:shape>
            </w:pict>
          </mc:Fallback>
        </mc:AlternateContent>
      </w:r>
      <w:r>
        <w:rPr>
          <w:rFonts w:asciiTheme="minorHAnsi" w:hAnsiTheme="minorHAnsi" w:cs="Helvetica"/>
          <w:noProof/>
          <w:color w:val="555555"/>
          <w:sz w:val="20"/>
          <w:szCs w:val="20"/>
        </w:rPr>
        <w:drawing>
          <wp:anchor distT="0" distB="0" distL="114300" distR="114300" simplePos="0" relativeHeight="251671552" behindDoc="1" locked="0" layoutInCell="1" allowOverlap="1" wp14:anchorId="6CB504B6" wp14:editId="7782A5B6">
            <wp:simplePos x="0" y="0"/>
            <wp:positionH relativeFrom="column">
              <wp:posOffset>3773805</wp:posOffset>
            </wp:positionH>
            <wp:positionV relativeFrom="paragraph">
              <wp:posOffset>292735</wp:posOffset>
            </wp:positionV>
            <wp:extent cx="1939925" cy="1345565"/>
            <wp:effectExtent l="0" t="0" r="3175" b="6985"/>
            <wp:wrapTight wrapText="bothSides">
              <wp:wrapPolygon edited="0">
                <wp:start x="0" y="0"/>
                <wp:lineTo x="0" y="21406"/>
                <wp:lineTo x="21423" y="21406"/>
                <wp:lineTo x="2142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ets Samarbetspartner 2016 - Stefan Hol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925" cy="1345565"/>
                    </a:xfrm>
                    <a:prstGeom prst="rect">
                      <a:avLst/>
                    </a:prstGeom>
                  </pic:spPr>
                </pic:pic>
              </a:graphicData>
            </a:graphic>
            <wp14:sizeRelH relativeFrom="margin">
              <wp14:pctWidth>0</wp14:pctWidth>
            </wp14:sizeRelH>
            <wp14:sizeRelV relativeFrom="margin">
              <wp14:pctHeight>0</wp14:pctHeight>
            </wp14:sizeRelV>
          </wp:anchor>
        </w:drawing>
      </w:r>
      <w:r w:rsidR="004C0E81">
        <w:rPr>
          <w:rFonts w:asciiTheme="minorHAnsi" w:hAnsiTheme="minorHAnsi" w:cs="Helvetica"/>
          <w:b/>
          <w:bCs/>
          <w:color w:val="000000"/>
        </w:rPr>
        <w:t xml:space="preserve">Grattis till </w:t>
      </w:r>
      <w:r>
        <w:rPr>
          <w:rFonts w:asciiTheme="minorHAnsi" w:hAnsiTheme="minorHAnsi" w:cs="Helvetica"/>
          <w:b/>
          <w:bCs/>
          <w:color w:val="000000"/>
        </w:rPr>
        <w:t xml:space="preserve">Stefan Holm på Martin &amp; Servera som för andra gången </w:t>
      </w:r>
      <w:r w:rsidR="00836EF9">
        <w:rPr>
          <w:rFonts w:asciiTheme="minorHAnsi" w:hAnsiTheme="minorHAnsi" w:cs="Helvetica"/>
          <w:b/>
          <w:bCs/>
          <w:color w:val="000000"/>
        </w:rPr>
        <w:t xml:space="preserve">tilldelats priset </w:t>
      </w:r>
      <w:r>
        <w:rPr>
          <w:rFonts w:asciiTheme="minorHAnsi" w:hAnsiTheme="minorHAnsi" w:cs="Helvetica"/>
          <w:b/>
          <w:bCs/>
          <w:color w:val="000000"/>
        </w:rPr>
        <w:t>Årets Samarbetspartner 2016</w:t>
      </w:r>
      <w:r w:rsidR="00836EF9">
        <w:rPr>
          <w:rFonts w:asciiTheme="minorHAnsi" w:hAnsiTheme="minorHAnsi" w:cs="Helvetica"/>
          <w:b/>
          <w:bCs/>
          <w:color w:val="000000"/>
        </w:rPr>
        <w:t xml:space="preserve"> av hotellkedjan Sweden Hotels</w:t>
      </w:r>
      <w:r w:rsidR="006C3647" w:rsidRPr="006C3647">
        <w:rPr>
          <w:rFonts w:asciiTheme="minorHAnsi" w:hAnsiTheme="minorHAnsi" w:cs="Helvetica"/>
          <w:b/>
          <w:bCs/>
          <w:color w:val="000000"/>
        </w:rPr>
        <w:t>.</w:t>
      </w:r>
    </w:p>
    <w:p w:rsidR="00211109" w:rsidRDefault="00836EF9" w:rsidP="00B40719">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Varje år utser Sweden Hotels Årets Samarbetspartner, och i år föll valet på Stefan Holm från Martin &amp; Servera. Igen.</w:t>
      </w:r>
      <w:r w:rsidR="00211109">
        <w:rPr>
          <w:rFonts w:asciiTheme="minorHAnsi" w:hAnsiTheme="minorHAnsi" w:cs="Helvetica"/>
          <w:color w:val="555555"/>
          <w:sz w:val="20"/>
          <w:szCs w:val="20"/>
        </w:rPr>
        <w:t xml:space="preserve"> </w:t>
      </w:r>
      <w:r>
        <w:rPr>
          <w:rFonts w:asciiTheme="minorHAnsi" w:hAnsiTheme="minorHAnsi" w:cs="Helvetica"/>
          <w:color w:val="555555"/>
          <w:sz w:val="20"/>
          <w:szCs w:val="20"/>
        </w:rPr>
        <w:t xml:space="preserve">Stefan Holm blev även Årets Samarbetspartner år 2010. </w:t>
      </w:r>
    </w:p>
    <w:p w:rsidR="00B40719" w:rsidRPr="00B40719" w:rsidRDefault="00836EF9" w:rsidP="00B40719">
      <w:pPr>
        <w:pStyle w:val="Normalwebb"/>
        <w:spacing w:line="270" w:lineRule="atLeast"/>
        <w:rPr>
          <w:rFonts w:asciiTheme="minorHAnsi" w:hAnsiTheme="minorHAnsi" w:cs="Helvetica"/>
          <w:color w:val="555555"/>
          <w:sz w:val="20"/>
          <w:szCs w:val="20"/>
        </w:rPr>
      </w:pPr>
      <w:proofErr w:type="gramStart"/>
      <w:r>
        <w:rPr>
          <w:rFonts w:asciiTheme="minorHAnsi" w:hAnsiTheme="minorHAnsi" w:cs="Helvetica"/>
          <w:color w:val="555555"/>
          <w:sz w:val="20"/>
          <w:szCs w:val="20"/>
        </w:rPr>
        <w:t>-</w:t>
      </w:r>
      <w:proofErr w:type="gramEnd"/>
      <w:r w:rsidR="004C0E81">
        <w:rPr>
          <w:rFonts w:asciiTheme="minorHAnsi" w:hAnsiTheme="minorHAnsi" w:cs="Helvetica"/>
          <w:color w:val="555555"/>
          <w:sz w:val="20"/>
          <w:szCs w:val="20"/>
        </w:rPr>
        <w:t xml:space="preserve"> </w:t>
      </w:r>
      <w:r w:rsidR="00B40719" w:rsidRPr="00B40719">
        <w:rPr>
          <w:rFonts w:asciiTheme="minorHAnsi" w:hAnsiTheme="minorHAnsi" w:cs="Helvetica"/>
          <w:color w:val="555555"/>
          <w:sz w:val="20"/>
          <w:szCs w:val="20"/>
        </w:rPr>
        <w:t>Jag är väldigt stolt och glad att vara den första samarbetspartnern som får detta pris för andra gången</w:t>
      </w:r>
      <w:r w:rsidR="00B40719">
        <w:rPr>
          <w:rFonts w:asciiTheme="minorHAnsi" w:hAnsiTheme="minorHAnsi" w:cs="Helvetica"/>
          <w:color w:val="555555"/>
          <w:sz w:val="20"/>
          <w:szCs w:val="20"/>
        </w:rPr>
        <w:t>, säger Stefan Holm</w:t>
      </w:r>
      <w:r w:rsidR="00B40719" w:rsidRPr="00B40719">
        <w:rPr>
          <w:rFonts w:asciiTheme="minorHAnsi" w:hAnsiTheme="minorHAnsi" w:cs="Helvetica"/>
          <w:color w:val="555555"/>
          <w:sz w:val="20"/>
          <w:szCs w:val="20"/>
        </w:rPr>
        <w:t>. Jag vill också påminna om att jag aldrig kunnat få detta utan mina kollegor på Martin &amp; Servera som ger mig som säljare möjlighet att engagera mig i våra kunders olika verksamheter. Det har varit fantastiskt att få vara en del av den utveckling som Sweden Hotels haft det dryga decennium jag följt dem. Jag ser också verkligen fram emot att få vara delaktig i den spännande framtid som kedjan har framför sig och hoppas kunna stötta dem i denna tillsammans med mina kollegor.</w:t>
      </w:r>
    </w:p>
    <w:p w:rsidR="00BC4FC0" w:rsidRDefault="006F7B79" w:rsidP="00227765">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Priserna delades ut i </w:t>
      </w:r>
      <w:r w:rsidR="00112C77">
        <w:rPr>
          <w:rFonts w:asciiTheme="minorHAnsi" w:hAnsiTheme="minorHAnsi" w:cs="Helvetica"/>
          <w:color w:val="555555"/>
          <w:sz w:val="20"/>
          <w:szCs w:val="20"/>
        </w:rPr>
        <w:t>samband med Sweden Hotels Awards</w:t>
      </w:r>
      <w:r>
        <w:rPr>
          <w:rFonts w:asciiTheme="minorHAnsi" w:hAnsiTheme="minorHAnsi" w:cs="Helvetica"/>
          <w:color w:val="555555"/>
          <w:sz w:val="20"/>
          <w:szCs w:val="20"/>
        </w:rPr>
        <w:t xml:space="preserve"> som i</w:t>
      </w:r>
      <w:r w:rsidR="00112C77">
        <w:rPr>
          <w:rFonts w:asciiTheme="minorHAnsi" w:hAnsiTheme="minorHAnsi" w:cs="Helvetica"/>
          <w:color w:val="555555"/>
          <w:sz w:val="20"/>
          <w:szCs w:val="20"/>
        </w:rPr>
        <w:t xml:space="preserve"> år hölls</w:t>
      </w:r>
      <w:r>
        <w:rPr>
          <w:rFonts w:asciiTheme="minorHAnsi" w:hAnsiTheme="minorHAnsi" w:cs="Helvetica"/>
          <w:color w:val="555555"/>
          <w:sz w:val="20"/>
          <w:szCs w:val="20"/>
        </w:rPr>
        <w:t xml:space="preserve"> </w:t>
      </w:r>
      <w:r w:rsidR="00112C77">
        <w:rPr>
          <w:rFonts w:asciiTheme="minorHAnsi" w:hAnsiTheme="minorHAnsi" w:cs="Helvetica"/>
          <w:color w:val="555555"/>
          <w:sz w:val="20"/>
          <w:szCs w:val="20"/>
        </w:rPr>
        <w:t>i Trollhättan. Över 100 glada hotellmänniskor och samarbetspartners samlades för att dels förkovra sig, dels träffas och göra affärer. På kvällen delades priserna ut och vinnarna hedrades med specialdesignade glasskulpturer formgivna av glaskonstnären Dennis Westholm, från</w:t>
      </w:r>
      <w:r>
        <w:rPr>
          <w:rFonts w:asciiTheme="minorHAnsi" w:hAnsiTheme="minorHAnsi" w:cs="Helvetica"/>
          <w:color w:val="555555"/>
          <w:sz w:val="20"/>
          <w:szCs w:val="20"/>
        </w:rPr>
        <w:t xml:space="preserve"> Westholms Glasstudio i Kalmar.</w:t>
      </w:r>
      <w:r w:rsidR="00BC4FC0">
        <w:rPr>
          <w:rFonts w:asciiTheme="minorHAnsi" w:hAnsiTheme="minorHAnsi" w:cs="Helvetica"/>
          <w:color w:val="555555"/>
          <w:sz w:val="20"/>
          <w:szCs w:val="20"/>
        </w:rPr>
        <w:t xml:space="preserve"> </w:t>
      </w:r>
    </w:p>
    <w:p w:rsidR="00BC4FC0" w:rsidRDefault="00211109" w:rsidP="00A6711D">
      <w:pPr>
        <w:pStyle w:val="Normalwebb"/>
        <w:spacing w:line="270" w:lineRule="atLeast"/>
        <w:rPr>
          <w:rFonts w:asciiTheme="minorHAnsi" w:hAnsiTheme="minorHAnsi" w:cs="Helvetica"/>
          <w:color w:val="555555"/>
          <w:sz w:val="20"/>
          <w:szCs w:val="20"/>
        </w:rPr>
      </w:pPr>
      <w:proofErr w:type="gramStart"/>
      <w:r>
        <w:rPr>
          <w:rFonts w:asciiTheme="minorHAnsi" w:hAnsiTheme="minorHAnsi" w:cs="Helvetica"/>
          <w:color w:val="555555"/>
          <w:sz w:val="20"/>
          <w:szCs w:val="20"/>
        </w:rPr>
        <w:t>-</w:t>
      </w:r>
      <w:proofErr w:type="gramEnd"/>
      <w:r>
        <w:rPr>
          <w:rFonts w:asciiTheme="minorHAnsi" w:hAnsiTheme="minorHAnsi" w:cs="Helvetica"/>
          <w:color w:val="555555"/>
          <w:sz w:val="20"/>
          <w:szCs w:val="20"/>
        </w:rPr>
        <w:t xml:space="preserve"> Martin &amp; Servera är en viktig samarbetspartner för Sweden Hotels, och vi vill speciellt lyfta fram Stefan Holms stora engagemang och servicekänsla, säger Jenny Bänsch Larsson, styrelseordförande på Sweden Hotels. Riktigt bra inköpsavtal är en viktig del av vår verksamhet för att hotellen som är med i kedjan skall ha rätt förutsättningar att driva sina företag på ett lönsamt sätt. </w:t>
      </w:r>
    </w:p>
    <w:p w:rsidR="00B6308D" w:rsidRPr="00E616B0" w:rsidRDefault="00F776CD" w:rsidP="00E616B0">
      <w:pPr>
        <w:jc w:val="center"/>
        <w:rPr>
          <w:rFonts w:asciiTheme="minorHAnsi" w:eastAsiaTheme="minorHAnsi" w:hAnsiTheme="minorHAnsi" w:cs="Helvetica"/>
          <w:color w:val="555555"/>
          <w:sz w:val="20"/>
          <w:szCs w:val="20"/>
        </w:rPr>
      </w:pPr>
      <w:r>
        <w:rPr>
          <w:rFonts w:asciiTheme="minorHAnsi" w:hAnsiTheme="minorHAnsi" w:cs="Helvetica"/>
          <w:color w:val="555555"/>
          <w:sz w:val="20"/>
          <w:szCs w:val="20"/>
        </w:rPr>
        <w:t xml:space="preserve">Motivering: </w:t>
      </w:r>
      <w:r w:rsidRPr="006F7B79">
        <w:rPr>
          <w:rFonts w:asciiTheme="minorHAnsi" w:eastAsiaTheme="minorHAnsi" w:hAnsiTheme="minorHAnsi" w:cs="Helvetica"/>
          <w:i/>
          <w:color w:val="555555"/>
          <w:sz w:val="20"/>
          <w:szCs w:val="20"/>
        </w:rPr>
        <w:t>”</w:t>
      </w:r>
      <w:r w:rsidR="00836EF9" w:rsidRPr="00836EF9">
        <w:t xml:space="preserve"> </w:t>
      </w:r>
      <w:r w:rsidR="00836EF9" w:rsidRPr="00836EF9">
        <w:rPr>
          <w:rFonts w:asciiTheme="minorHAnsi" w:eastAsiaTheme="minorHAnsi" w:hAnsiTheme="minorHAnsi" w:cs="Helvetica"/>
          <w:i/>
          <w:color w:val="555555"/>
          <w:sz w:val="20"/>
          <w:szCs w:val="20"/>
        </w:rPr>
        <w:t>Årets Samarbetspartner har redan tidigare stått på scenen och mottagit detta pris. Han var med vid uppstarten av Sweden Hotels för över 10 år sedan och har förblivit en av våra mest engagerade och entusiastiska påhejare genom åren. Stefan Holm på Martin &amp; Servera är oerhört kunnig, älskar Sweden Hotels och månar om våra hotell. Vi hoppas få jobba tillsammans med dig i många år till Stefan!</w:t>
      </w:r>
      <w:r w:rsidRPr="006F7B79">
        <w:rPr>
          <w:rFonts w:asciiTheme="minorHAnsi" w:eastAsiaTheme="minorHAnsi" w:hAnsiTheme="minorHAnsi" w:cs="Helvetica"/>
          <w:i/>
          <w:color w:val="555555"/>
          <w:sz w:val="20"/>
          <w:szCs w:val="20"/>
        </w:rPr>
        <w:t>”</w:t>
      </w:r>
      <w:r w:rsidRPr="00112C77">
        <w:rPr>
          <w:rFonts w:asciiTheme="minorHAnsi" w:eastAsiaTheme="minorHAnsi" w:hAnsiTheme="minorHAnsi" w:cs="Helvetica"/>
          <w:color w:val="555555"/>
          <w:sz w:val="20"/>
          <w:szCs w:val="20"/>
        </w:rPr>
        <w:t xml:space="preserve"> </w:t>
      </w:r>
      <w:r w:rsidR="00B6308D" w:rsidRPr="00D916E9">
        <w:rPr>
          <w:rFonts w:asciiTheme="minorHAnsi" w:hAnsiTheme="minorHAnsi" w:cs="Arial"/>
          <w:i/>
        </w:rPr>
        <w:t>_________________________________________________________</w:t>
      </w:r>
    </w:p>
    <w:p w:rsidR="00B6308D" w:rsidRPr="000F78E5" w:rsidRDefault="00B6308D" w:rsidP="00B6308D">
      <w:pPr>
        <w:jc w:val="both"/>
        <w:rPr>
          <w:rFonts w:asciiTheme="minorHAnsi" w:hAnsiTheme="minorHAnsi" w:cstheme="minorHAnsi"/>
          <w:i/>
          <w:sz w:val="18"/>
          <w:szCs w:val="18"/>
        </w:rPr>
      </w:pPr>
      <w:r w:rsidRPr="000F78E5">
        <w:rPr>
          <w:rFonts w:asciiTheme="minorHAnsi" w:hAnsiTheme="minorHAnsi" w:cstheme="minorHAnsi"/>
          <w:i/>
          <w:sz w:val="18"/>
          <w:szCs w:val="18"/>
        </w:rPr>
        <w:t xml:space="preserve">För mer information: </w:t>
      </w:r>
      <w:hyperlink r:id="rId11" w:history="1">
        <w:r w:rsidRPr="000F78E5">
          <w:rPr>
            <w:rStyle w:val="Hyperlnk"/>
            <w:rFonts w:asciiTheme="minorHAnsi" w:hAnsiTheme="minorHAnsi" w:cstheme="minorHAnsi"/>
            <w:i/>
            <w:sz w:val="18"/>
            <w:szCs w:val="18"/>
          </w:rPr>
          <w:t>www.swedenhotels.se</w:t>
        </w:r>
      </w:hyperlink>
      <w:r w:rsidR="003F00EE" w:rsidRPr="000F78E5">
        <w:rPr>
          <w:rFonts w:asciiTheme="minorHAnsi" w:hAnsiTheme="minorHAnsi" w:cstheme="minorHAnsi"/>
          <w:i/>
          <w:sz w:val="18"/>
          <w:szCs w:val="18"/>
        </w:rPr>
        <w:t xml:space="preserve">, vårt pressrum på </w:t>
      </w:r>
      <w:proofErr w:type="spellStart"/>
      <w:r w:rsidR="003F00EE" w:rsidRPr="000F78E5">
        <w:rPr>
          <w:rFonts w:asciiTheme="minorHAnsi" w:hAnsiTheme="minorHAnsi" w:cstheme="minorHAnsi"/>
          <w:i/>
          <w:sz w:val="18"/>
          <w:szCs w:val="18"/>
        </w:rPr>
        <w:t>Myn</w:t>
      </w:r>
      <w:r w:rsidRPr="000F78E5">
        <w:rPr>
          <w:rFonts w:asciiTheme="minorHAnsi" w:hAnsiTheme="minorHAnsi" w:cstheme="minorHAnsi"/>
          <w:i/>
          <w:sz w:val="18"/>
          <w:szCs w:val="18"/>
        </w:rPr>
        <w:t>ewsdesk</w:t>
      </w:r>
      <w:proofErr w:type="spellEnd"/>
      <w:r w:rsidRPr="000F78E5">
        <w:rPr>
          <w:rFonts w:asciiTheme="minorHAnsi" w:hAnsiTheme="minorHAnsi" w:cstheme="minorHAnsi"/>
          <w:i/>
          <w:sz w:val="18"/>
          <w:szCs w:val="18"/>
        </w:rPr>
        <w:t xml:space="preserve"> eller kontakta</w:t>
      </w:r>
    </w:p>
    <w:p w:rsidR="00373C0D" w:rsidRPr="000F78E5" w:rsidRDefault="00373C0D" w:rsidP="00373C0D">
      <w:pPr>
        <w:rPr>
          <w:rFonts w:asciiTheme="minorHAnsi" w:hAnsiTheme="minorHAnsi" w:cstheme="minorHAnsi"/>
          <w:i/>
          <w:sz w:val="18"/>
          <w:szCs w:val="18"/>
        </w:rPr>
      </w:pPr>
      <w:r w:rsidRPr="000F78E5">
        <w:rPr>
          <w:rFonts w:asciiTheme="minorHAnsi" w:hAnsiTheme="minorHAnsi" w:cstheme="minorHAnsi"/>
          <w:i/>
          <w:sz w:val="18"/>
          <w:szCs w:val="18"/>
        </w:rPr>
        <w:t>Styrelseordförande/pressansvarig Sweden Hotels</w:t>
      </w:r>
      <w:r>
        <w:rPr>
          <w:rFonts w:asciiTheme="minorHAnsi" w:hAnsiTheme="minorHAnsi" w:cstheme="minorHAnsi"/>
          <w:i/>
          <w:sz w:val="18"/>
          <w:szCs w:val="18"/>
        </w:rPr>
        <w:t>:</w:t>
      </w:r>
      <w:r w:rsidRPr="000F78E5">
        <w:rPr>
          <w:rFonts w:asciiTheme="minorHAnsi" w:hAnsiTheme="minorHAnsi" w:cstheme="minorHAnsi"/>
          <w:i/>
          <w:sz w:val="18"/>
          <w:szCs w:val="18"/>
        </w:rPr>
        <w:t xml:space="preserve"> Jenny Bänsch Larsson, 0708-51 81 87, </w:t>
      </w:r>
      <w:hyperlink r:id="rId12" w:history="1">
        <w:r w:rsidRPr="000F78E5">
          <w:rPr>
            <w:rStyle w:val="Hyperlnk"/>
            <w:rFonts w:asciiTheme="minorHAnsi" w:hAnsiTheme="minorHAnsi" w:cstheme="minorHAnsi"/>
            <w:sz w:val="18"/>
            <w:szCs w:val="18"/>
          </w:rPr>
          <w:t>jenny@swedenhotels.se</w:t>
        </w:r>
      </w:hyperlink>
    </w:p>
    <w:p w:rsidR="00B6308D" w:rsidRPr="007E6010" w:rsidRDefault="00B6308D" w:rsidP="00373C0D">
      <w:pPr>
        <w:jc w:val="center"/>
        <w:rPr>
          <w:rFonts w:asciiTheme="minorHAnsi" w:hAnsiTheme="minorHAnsi" w:cs="Arial"/>
          <w:i/>
        </w:rPr>
      </w:pPr>
      <w:bookmarkStart w:id="0" w:name="_GoBack"/>
      <w:bookmarkEnd w:id="0"/>
      <w:r w:rsidRPr="007E6010">
        <w:rPr>
          <w:rFonts w:asciiTheme="minorHAnsi" w:hAnsiTheme="minorHAnsi" w:cs="Arial"/>
          <w:i/>
        </w:rPr>
        <w:t>_______________________________________________________</w:t>
      </w:r>
    </w:p>
    <w:p w:rsidR="00D916E9" w:rsidRPr="000F78E5" w:rsidRDefault="00B6308D" w:rsidP="000F78E5">
      <w:pPr>
        <w:pStyle w:val="Normalwebb"/>
        <w:spacing w:line="270" w:lineRule="atLeast"/>
        <w:rPr>
          <w:rFonts w:asciiTheme="minorHAnsi" w:hAnsiTheme="minorHAnsi" w:cs="Helvetica"/>
          <w:color w:val="555555"/>
          <w:sz w:val="20"/>
          <w:szCs w:val="20"/>
        </w:rPr>
      </w:pPr>
      <w:r w:rsidRPr="000F78E5">
        <w:rPr>
          <w:rFonts w:asciiTheme="minorHAnsi" w:hAnsiTheme="minorHAnsi" w:cs="Helvetica"/>
          <w:color w:val="555555"/>
          <w:sz w:val="20"/>
          <w:szCs w:val="20"/>
        </w:rPr>
        <w:lastRenderedPageBreak/>
        <w:t xml:space="preserve">Sweden Hotels </w:t>
      </w:r>
      <w:r w:rsidR="000F78E5" w:rsidRPr="000F78E5">
        <w:rPr>
          <w:rFonts w:asciiTheme="minorHAnsi" w:hAnsiTheme="minorHAnsi" w:cs="Helvetica"/>
          <w:color w:val="555555"/>
          <w:sz w:val="20"/>
          <w:szCs w:val="20"/>
        </w:rPr>
        <w:t>grundades 1977 och är en rikstäckande hotellkedja med 3- och 4-stjärniga hotell. Målsättningen är att vara Sveriges bästa hotellkedja för privatägda och personliga hotell. Kedjan som består av ett 60-tal privata hotell ägs och förvaltas av Fenix Hospitality Sweden AB. </w:t>
      </w:r>
    </w:p>
    <w:sectPr w:rsidR="00D916E9" w:rsidRPr="000F78E5" w:rsidSect="00462C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30" w:rsidRDefault="00496930" w:rsidP="00F243BA">
      <w:r>
        <w:separator/>
      </w:r>
    </w:p>
  </w:endnote>
  <w:endnote w:type="continuationSeparator" w:id="0">
    <w:p w:rsidR="00496930" w:rsidRDefault="00496930"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C21480" w:rsidRPr="00C21480">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30" w:rsidRDefault="00496930" w:rsidP="00F243BA">
      <w:r>
        <w:separator/>
      </w:r>
    </w:p>
  </w:footnote>
  <w:footnote w:type="continuationSeparator" w:id="0">
    <w:p w:rsidR="00496930" w:rsidRDefault="00496930"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62442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09E0"/>
    <w:rsid w:val="0005351E"/>
    <w:rsid w:val="000548F0"/>
    <w:rsid w:val="00064CFB"/>
    <w:rsid w:val="00070895"/>
    <w:rsid w:val="00080EC9"/>
    <w:rsid w:val="00090084"/>
    <w:rsid w:val="000A01C3"/>
    <w:rsid w:val="000A6662"/>
    <w:rsid w:val="000B7A69"/>
    <w:rsid w:val="000D2D42"/>
    <w:rsid w:val="000D6B54"/>
    <w:rsid w:val="000F1615"/>
    <w:rsid w:val="000F350C"/>
    <w:rsid w:val="000F4DC5"/>
    <w:rsid w:val="000F78E5"/>
    <w:rsid w:val="00103A1E"/>
    <w:rsid w:val="001044AA"/>
    <w:rsid w:val="0011111E"/>
    <w:rsid w:val="00112C77"/>
    <w:rsid w:val="00127B06"/>
    <w:rsid w:val="00135167"/>
    <w:rsid w:val="001472A4"/>
    <w:rsid w:val="0015234B"/>
    <w:rsid w:val="001528EE"/>
    <w:rsid w:val="00166137"/>
    <w:rsid w:val="001A1943"/>
    <w:rsid w:val="001A3982"/>
    <w:rsid w:val="001A6808"/>
    <w:rsid w:val="001A6F87"/>
    <w:rsid w:val="001A7818"/>
    <w:rsid w:val="001B7832"/>
    <w:rsid w:val="001E0AE6"/>
    <w:rsid w:val="001E5D79"/>
    <w:rsid w:val="001E788F"/>
    <w:rsid w:val="001F2DF4"/>
    <w:rsid w:val="00206E85"/>
    <w:rsid w:val="00211109"/>
    <w:rsid w:val="0022285F"/>
    <w:rsid w:val="002267CE"/>
    <w:rsid w:val="00227765"/>
    <w:rsid w:val="00241DEF"/>
    <w:rsid w:val="00251E54"/>
    <w:rsid w:val="00253061"/>
    <w:rsid w:val="0025444B"/>
    <w:rsid w:val="00256B1A"/>
    <w:rsid w:val="00274A3B"/>
    <w:rsid w:val="00274A86"/>
    <w:rsid w:val="00281DE9"/>
    <w:rsid w:val="0028275F"/>
    <w:rsid w:val="0028283D"/>
    <w:rsid w:val="002874DD"/>
    <w:rsid w:val="00295C03"/>
    <w:rsid w:val="002A79A3"/>
    <w:rsid w:val="002C10CC"/>
    <w:rsid w:val="002F6721"/>
    <w:rsid w:val="003106BE"/>
    <w:rsid w:val="00311681"/>
    <w:rsid w:val="00325D36"/>
    <w:rsid w:val="00332A80"/>
    <w:rsid w:val="00353D3C"/>
    <w:rsid w:val="00360A3E"/>
    <w:rsid w:val="0036181D"/>
    <w:rsid w:val="00373C0D"/>
    <w:rsid w:val="003A66BD"/>
    <w:rsid w:val="003A7E0E"/>
    <w:rsid w:val="003B2735"/>
    <w:rsid w:val="003B2FDC"/>
    <w:rsid w:val="003B33C6"/>
    <w:rsid w:val="003C4FCB"/>
    <w:rsid w:val="003C7002"/>
    <w:rsid w:val="003D1D98"/>
    <w:rsid w:val="003D380E"/>
    <w:rsid w:val="003D4527"/>
    <w:rsid w:val="003E13ED"/>
    <w:rsid w:val="003E680F"/>
    <w:rsid w:val="003F00EE"/>
    <w:rsid w:val="0040769B"/>
    <w:rsid w:val="004109D6"/>
    <w:rsid w:val="004304B1"/>
    <w:rsid w:val="00431132"/>
    <w:rsid w:val="00435E11"/>
    <w:rsid w:val="004567CE"/>
    <w:rsid w:val="00462C70"/>
    <w:rsid w:val="0046496D"/>
    <w:rsid w:val="00494200"/>
    <w:rsid w:val="00496930"/>
    <w:rsid w:val="00496CAB"/>
    <w:rsid w:val="004A74CD"/>
    <w:rsid w:val="004B00EB"/>
    <w:rsid w:val="004C0E81"/>
    <w:rsid w:val="004C3FF0"/>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82C06"/>
    <w:rsid w:val="005A3A26"/>
    <w:rsid w:val="005B367F"/>
    <w:rsid w:val="005B416F"/>
    <w:rsid w:val="005B6D3E"/>
    <w:rsid w:val="005F4231"/>
    <w:rsid w:val="005F49A8"/>
    <w:rsid w:val="0060308C"/>
    <w:rsid w:val="00607B01"/>
    <w:rsid w:val="0061176E"/>
    <w:rsid w:val="0061241A"/>
    <w:rsid w:val="0061670F"/>
    <w:rsid w:val="00645538"/>
    <w:rsid w:val="006522C5"/>
    <w:rsid w:val="00654527"/>
    <w:rsid w:val="0066250D"/>
    <w:rsid w:val="00666313"/>
    <w:rsid w:val="00666703"/>
    <w:rsid w:val="0068510F"/>
    <w:rsid w:val="0069021F"/>
    <w:rsid w:val="00693E8E"/>
    <w:rsid w:val="006B2BA3"/>
    <w:rsid w:val="006B6B9E"/>
    <w:rsid w:val="006C3647"/>
    <w:rsid w:val="006D028C"/>
    <w:rsid w:val="006D3C5C"/>
    <w:rsid w:val="006E4A9E"/>
    <w:rsid w:val="006E673D"/>
    <w:rsid w:val="006E7F34"/>
    <w:rsid w:val="006F7B79"/>
    <w:rsid w:val="00700709"/>
    <w:rsid w:val="00712B78"/>
    <w:rsid w:val="00714824"/>
    <w:rsid w:val="00715859"/>
    <w:rsid w:val="00727DF2"/>
    <w:rsid w:val="00735B6A"/>
    <w:rsid w:val="00747AA1"/>
    <w:rsid w:val="00754586"/>
    <w:rsid w:val="00767E52"/>
    <w:rsid w:val="007704FD"/>
    <w:rsid w:val="0077403D"/>
    <w:rsid w:val="00775FAA"/>
    <w:rsid w:val="007930BE"/>
    <w:rsid w:val="007A4B07"/>
    <w:rsid w:val="007B1382"/>
    <w:rsid w:val="007B38B4"/>
    <w:rsid w:val="007D4614"/>
    <w:rsid w:val="007E6010"/>
    <w:rsid w:val="008136BA"/>
    <w:rsid w:val="00814F88"/>
    <w:rsid w:val="00815005"/>
    <w:rsid w:val="00824635"/>
    <w:rsid w:val="00826B64"/>
    <w:rsid w:val="008303D6"/>
    <w:rsid w:val="0083090F"/>
    <w:rsid w:val="00836EF9"/>
    <w:rsid w:val="00846AAE"/>
    <w:rsid w:val="00860270"/>
    <w:rsid w:val="008606B6"/>
    <w:rsid w:val="00863D9A"/>
    <w:rsid w:val="00884FB4"/>
    <w:rsid w:val="00895D00"/>
    <w:rsid w:val="008C03B4"/>
    <w:rsid w:val="008C201F"/>
    <w:rsid w:val="008C23A3"/>
    <w:rsid w:val="008D3CA7"/>
    <w:rsid w:val="008E36C4"/>
    <w:rsid w:val="008F0ABE"/>
    <w:rsid w:val="008F2A6D"/>
    <w:rsid w:val="008F4C06"/>
    <w:rsid w:val="008F5B3F"/>
    <w:rsid w:val="009056E3"/>
    <w:rsid w:val="009151BF"/>
    <w:rsid w:val="00926922"/>
    <w:rsid w:val="009719C6"/>
    <w:rsid w:val="00980EE4"/>
    <w:rsid w:val="00982D88"/>
    <w:rsid w:val="009B0A2F"/>
    <w:rsid w:val="009D526D"/>
    <w:rsid w:val="00A070A4"/>
    <w:rsid w:val="00A14FD5"/>
    <w:rsid w:val="00A1510B"/>
    <w:rsid w:val="00A16775"/>
    <w:rsid w:val="00A21355"/>
    <w:rsid w:val="00A319D0"/>
    <w:rsid w:val="00A61C8C"/>
    <w:rsid w:val="00A6711D"/>
    <w:rsid w:val="00A8076D"/>
    <w:rsid w:val="00A80B88"/>
    <w:rsid w:val="00A82D62"/>
    <w:rsid w:val="00AA6068"/>
    <w:rsid w:val="00AC190D"/>
    <w:rsid w:val="00AC31A8"/>
    <w:rsid w:val="00AC722E"/>
    <w:rsid w:val="00AD1052"/>
    <w:rsid w:val="00B014BA"/>
    <w:rsid w:val="00B135CB"/>
    <w:rsid w:val="00B17B65"/>
    <w:rsid w:val="00B17DC9"/>
    <w:rsid w:val="00B30B1E"/>
    <w:rsid w:val="00B40719"/>
    <w:rsid w:val="00B6262B"/>
    <w:rsid w:val="00B6308D"/>
    <w:rsid w:val="00B636D0"/>
    <w:rsid w:val="00B80B93"/>
    <w:rsid w:val="00B94C1A"/>
    <w:rsid w:val="00B95578"/>
    <w:rsid w:val="00BA32F8"/>
    <w:rsid w:val="00BB01DB"/>
    <w:rsid w:val="00BC000E"/>
    <w:rsid w:val="00BC4FC0"/>
    <w:rsid w:val="00BC576E"/>
    <w:rsid w:val="00BD09B5"/>
    <w:rsid w:val="00BE075E"/>
    <w:rsid w:val="00BE25C0"/>
    <w:rsid w:val="00C023DD"/>
    <w:rsid w:val="00C04592"/>
    <w:rsid w:val="00C056ED"/>
    <w:rsid w:val="00C06298"/>
    <w:rsid w:val="00C144AC"/>
    <w:rsid w:val="00C151F6"/>
    <w:rsid w:val="00C203C3"/>
    <w:rsid w:val="00C20710"/>
    <w:rsid w:val="00C20BE6"/>
    <w:rsid w:val="00C21480"/>
    <w:rsid w:val="00C24942"/>
    <w:rsid w:val="00C31881"/>
    <w:rsid w:val="00C343EC"/>
    <w:rsid w:val="00C3560B"/>
    <w:rsid w:val="00C36362"/>
    <w:rsid w:val="00C4603D"/>
    <w:rsid w:val="00C462EB"/>
    <w:rsid w:val="00C51B74"/>
    <w:rsid w:val="00C56052"/>
    <w:rsid w:val="00C64D14"/>
    <w:rsid w:val="00C67196"/>
    <w:rsid w:val="00C7723E"/>
    <w:rsid w:val="00CA36EC"/>
    <w:rsid w:val="00CA781B"/>
    <w:rsid w:val="00CB493A"/>
    <w:rsid w:val="00CC3278"/>
    <w:rsid w:val="00CC725A"/>
    <w:rsid w:val="00D11D87"/>
    <w:rsid w:val="00D12ACC"/>
    <w:rsid w:val="00D22C28"/>
    <w:rsid w:val="00D3138C"/>
    <w:rsid w:val="00D33296"/>
    <w:rsid w:val="00D34B52"/>
    <w:rsid w:val="00D604BD"/>
    <w:rsid w:val="00D7509A"/>
    <w:rsid w:val="00D75536"/>
    <w:rsid w:val="00D75BFA"/>
    <w:rsid w:val="00D7681A"/>
    <w:rsid w:val="00D83B69"/>
    <w:rsid w:val="00D916E9"/>
    <w:rsid w:val="00D91702"/>
    <w:rsid w:val="00DA16EB"/>
    <w:rsid w:val="00DA65A2"/>
    <w:rsid w:val="00DB451D"/>
    <w:rsid w:val="00DC1456"/>
    <w:rsid w:val="00DF6567"/>
    <w:rsid w:val="00E06748"/>
    <w:rsid w:val="00E10996"/>
    <w:rsid w:val="00E1164E"/>
    <w:rsid w:val="00E161A0"/>
    <w:rsid w:val="00E23C5A"/>
    <w:rsid w:val="00E260C5"/>
    <w:rsid w:val="00E32E40"/>
    <w:rsid w:val="00E409B2"/>
    <w:rsid w:val="00E45DAD"/>
    <w:rsid w:val="00E46A03"/>
    <w:rsid w:val="00E52922"/>
    <w:rsid w:val="00E616B0"/>
    <w:rsid w:val="00E76AD3"/>
    <w:rsid w:val="00E86706"/>
    <w:rsid w:val="00E8765C"/>
    <w:rsid w:val="00EA0308"/>
    <w:rsid w:val="00EA7355"/>
    <w:rsid w:val="00EA7993"/>
    <w:rsid w:val="00EB07DB"/>
    <w:rsid w:val="00EB35C8"/>
    <w:rsid w:val="00EC0333"/>
    <w:rsid w:val="00EC329F"/>
    <w:rsid w:val="00ED2142"/>
    <w:rsid w:val="00ED6C58"/>
    <w:rsid w:val="00ED74B8"/>
    <w:rsid w:val="00EE590F"/>
    <w:rsid w:val="00EF7A74"/>
    <w:rsid w:val="00F156DA"/>
    <w:rsid w:val="00F240CC"/>
    <w:rsid w:val="00F243BA"/>
    <w:rsid w:val="00F30BDE"/>
    <w:rsid w:val="00F424C5"/>
    <w:rsid w:val="00F46CB0"/>
    <w:rsid w:val="00F61475"/>
    <w:rsid w:val="00F776CD"/>
    <w:rsid w:val="00F8051F"/>
    <w:rsid w:val="00F8411A"/>
    <w:rsid w:val="00FA6A3B"/>
    <w:rsid w:val="00FB45AD"/>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90">
      <w:bodyDiv w:val="1"/>
      <w:marLeft w:val="0"/>
      <w:marRight w:val="0"/>
      <w:marTop w:val="0"/>
      <w:marBottom w:val="0"/>
      <w:divBdr>
        <w:top w:val="none" w:sz="0" w:space="0" w:color="auto"/>
        <w:left w:val="none" w:sz="0" w:space="0" w:color="auto"/>
        <w:bottom w:val="none" w:sz="0" w:space="0" w:color="auto"/>
        <w:right w:val="none" w:sz="0" w:space="0" w:color="auto"/>
      </w:divBdr>
      <w:divsChild>
        <w:div w:id="1792820379">
          <w:marLeft w:val="0"/>
          <w:marRight w:val="0"/>
          <w:marTop w:val="0"/>
          <w:marBottom w:val="0"/>
          <w:divBdr>
            <w:top w:val="none" w:sz="0" w:space="0" w:color="auto"/>
            <w:left w:val="none" w:sz="0" w:space="0" w:color="auto"/>
            <w:bottom w:val="none" w:sz="0" w:space="0" w:color="auto"/>
            <w:right w:val="none" w:sz="0" w:space="0" w:color="auto"/>
          </w:divBdr>
          <w:divsChild>
            <w:div w:id="809516269">
              <w:marLeft w:val="0"/>
              <w:marRight w:val="0"/>
              <w:marTop w:val="0"/>
              <w:marBottom w:val="0"/>
              <w:divBdr>
                <w:top w:val="none" w:sz="0" w:space="0" w:color="auto"/>
                <w:left w:val="none" w:sz="0" w:space="0" w:color="auto"/>
                <w:bottom w:val="none" w:sz="0" w:space="0" w:color="auto"/>
                <w:right w:val="none" w:sz="0" w:space="0" w:color="auto"/>
              </w:divBdr>
              <w:divsChild>
                <w:div w:id="1529023156">
                  <w:marLeft w:val="0"/>
                  <w:marRight w:val="0"/>
                  <w:marTop w:val="0"/>
                  <w:marBottom w:val="0"/>
                  <w:divBdr>
                    <w:top w:val="none" w:sz="0" w:space="0" w:color="auto"/>
                    <w:left w:val="none" w:sz="0" w:space="0" w:color="auto"/>
                    <w:bottom w:val="none" w:sz="0" w:space="0" w:color="auto"/>
                    <w:right w:val="none" w:sz="0" w:space="0" w:color="auto"/>
                  </w:divBdr>
                  <w:divsChild>
                    <w:div w:id="1388914122">
                      <w:marLeft w:val="0"/>
                      <w:marRight w:val="0"/>
                      <w:marTop w:val="0"/>
                      <w:marBottom w:val="0"/>
                      <w:divBdr>
                        <w:top w:val="none" w:sz="0" w:space="0" w:color="auto"/>
                        <w:left w:val="none" w:sz="0" w:space="0" w:color="auto"/>
                        <w:bottom w:val="none" w:sz="0" w:space="0" w:color="auto"/>
                        <w:right w:val="none" w:sz="0" w:space="0" w:color="auto"/>
                      </w:divBdr>
                      <w:divsChild>
                        <w:div w:id="1654487651">
                          <w:marLeft w:val="0"/>
                          <w:marRight w:val="0"/>
                          <w:marTop w:val="0"/>
                          <w:marBottom w:val="0"/>
                          <w:divBdr>
                            <w:top w:val="none" w:sz="0" w:space="0" w:color="auto"/>
                            <w:left w:val="none" w:sz="0" w:space="0" w:color="auto"/>
                            <w:bottom w:val="none" w:sz="0" w:space="0" w:color="auto"/>
                            <w:right w:val="none" w:sz="0" w:space="0" w:color="auto"/>
                          </w:divBdr>
                          <w:divsChild>
                            <w:div w:id="2069955990">
                              <w:marLeft w:val="0"/>
                              <w:marRight w:val="0"/>
                              <w:marTop w:val="0"/>
                              <w:marBottom w:val="0"/>
                              <w:divBdr>
                                <w:top w:val="none" w:sz="0" w:space="0" w:color="auto"/>
                                <w:left w:val="none" w:sz="0" w:space="0" w:color="auto"/>
                                <w:bottom w:val="none" w:sz="0" w:space="0" w:color="auto"/>
                                <w:right w:val="none" w:sz="0" w:space="0" w:color="auto"/>
                              </w:divBdr>
                              <w:divsChild>
                                <w:div w:id="1470170983">
                                  <w:marLeft w:val="0"/>
                                  <w:marRight w:val="0"/>
                                  <w:marTop w:val="0"/>
                                  <w:marBottom w:val="300"/>
                                  <w:divBdr>
                                    <w:top w:val="none" w:sz="0" w:space="0" w:color="auto"/>
                                    <w:left w:val="none" w:sz="0" w:space="0" w:color="auto"/>
                                    <w:bottom w:val="none" w:sz="0" w:space="0" w:color="auto"/>
                                    <w:right w:val="none" w:sz="0" w:space="0" w:color="auto"/>
                                  </w:divBdr>
                                  <w:divsChild>
                                    <w:div w:id="12099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42252609">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y@swedenhotel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5B3C-8B37-4789-AAB9-DF7AB679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454</Words>
  <Characters>2411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 Palmgren</cp:lastModifiedBy>
  <cp:revision>4</cp:revision>
  <cp:lastPrinted>2016-09-13T10:32:00Z</cp:lastPrinted>
  <dcterms:created xsi:type="dcterms:W3CDTF">2016-09-16T10:01:00Z</dcterms:created>
  <dcterms:modified xsi:type="dcterms:W3CDTF">2016-09-16T13:56:00Z</dcterms:modified>
</cp:coreProperties>
</file>