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08" w:rsidRPr="001C681B" w:rsidRDefault="00694008">
      <w:pPr>
        <w:rPr>
          <w:rFonts w:ascii="Verdana" w:hAnsi="Verdana"/>
          <w:color w:val="000000"/>
          <w:sz w:val="20"/>
        </w:rPr>
      </w:pPr>
      <w:r w:rsidRPr="001C681B">
        <w:rPr>
          <w:rFonts w:ascii="Verdana" w:hAnsi="Verdana"/>
          <w:color w:val="000000"/>
          <w:sz w:val="20"/>
        </w:rPr>
        <w:t>PRESSMEDDELANDE 2014-06-11</w:t>
      </w:r>
    </w:p>
    <w:p w:rsidR="00694008" w:rsidRPr="001C681B" w:rsidRDefault="00694008">
      <w:pPr>
        <w:rPr>
          <w:rFonts w:ascii="Verdana" w:hAnsi="Verdana"/>
          <w:color w:val="000000"/>
          <w:sz w:val="20"/>
        </w:rPr>
      </w:pPr>
    </w:p>
    <w:p w:rsidR="00694008" w:rsidRPr="001C681B" w:rsidRDefault="00694008">
      <w:pPr>
        <w:rPr>
          <w:rFonts w:ascii="Verdana" w:hAnsi="Verdana"/>
          <w:b/>
          <w:color w:val="000000"/>
          <w:sz w:val="24"/>
        </w:rPr>
      </w:pPr>
      <w:r w:rsidRPr="001C681B">
        <w:rPr>
          <w:rFonts w:ascii="Verdana" w:hAnsi="Verdana"/>
          <w:b/>
          <w:color w:val="000000"/>
          <w:sz w:val="24"/>
        </w:rPr>
        <w:t xml:space="preserve">Bergendahls tecknar nytt </w:t>
      </w:r>
      <w:r w:rsidR="000B2C17" w:rsidRPr="001C681B">
        <w:rPr>
          <w:rFonts w:ascii="Verdana" w:hAnsi="Verdana"/>
          <w:b/>
          <w:color w:val="000000"/>
          <w:sz w:val="24"/>
        </w:rPr>
        <w:t>femårs</w:t>
      </w:r>
      <w:r w:rsidRPr="001C681B">
        <w:rPr>
          <w:rFonts w:ascii="Verdana" w:hAnsi="Verdana"/>
          <w:b/>
          <w:color w:val="000000"/>
          <w:sz w:val="24"/>
        </w:rPr>
        <w:t>avtal med matrebellerna</w:t>
      </w:r>
    </w:p>
    <w:p w:rsidR="00694008" w:rsidRPr="001C681B" w:rsidRDefault="00694008">
      <w:pPr>
        <w:rPr>
          <w:rFonts w:ascii="Verdana" w:hAnsi="Verdana"/>
          <w:b/>
          <w:color w:val="000000"/>
          <w:sz w:val="20"/>
        </w:rPr>
      </w:pPr>
    </w:p>
    <w:p w:rsidR="00694008" w:rsidRPr="001C681B" w:rsidRDefault="00694008">
      <w:pPr>
        <w:rPr>
          <w:rFonts w:ascii="Verdana" w:hAnsi="Verdana"/>
          <w:i/>
          <w:color w:val="000000"/>
          <w:sz w:val="20"/>
        </w:rPr>
      </w:pPr>
      <w:r w:rsidRPr="001C681B">
        <w:rPr>
          <w:rFonts w:ascii="Verdana" w:hAnsi="Verdana"/>
          <w:i/>
          <w:color w:val="000000"/>
          <w:sz w:val="20"/>
        </w:rPr>
        <w:t xml:space="preserve">2009 valde ett antal tillväxtorienterade handlare att lämna Vi-kedjan för att istället i samarbete med Bergendahls satsa på tillväxt som fristående matrebeller. Fem år senare är satsningen en stor framgång, med ökad omsättning i jämförbara butiker varje månad sedan starten. Nu har </w:t>
      </w:r>
      <w:r w:rsidR="000B2C17" w:rsidRPr="001C681B">
        <w:rPr>
          <w:rFonts w:ascii="Verdana" w:hAnsi="Verdana"/>
          <w:i/>
          <w:color w:val="000000"/>
          <w:sz w:val="20"/>
        </w:rPr>
        <w:t>partnerna</w:t>
      </w:r>
      <w:r w:rsidRPr="001C681B">
        <w:rPr>
          <w:rFonts w:ascii="Verdana" w:hAnsi="Verdana"/>
          <w:i/>
          <w:color w:val="000000"/>
          <w:sz w:val="20"/>
        </w:rPr>
        <w:t xml:space="preserve"> tecknat ett nytt femårsavtal som stöd för</w:t>
      </w:r>
      <w:r w:rsidR="000B2C17" w:rsidRPr="001C681B">
        <w:rPr>
          <w:rFonts w:ascii="Verdana" w:hAnsi="Verdana"/>
          <w:i/>
          <w:color w:val="000000"/>
          <w:sz w:val="20"/>
        </w:rPr>
        <w:t xml:space="preserve"> att</w:t>
      </w:r>
      <w:r w:rsidRPr="001C681B">
        <w:rPr>
          <w:rFonts w:ascii="Verdana" w:hAnsi="Verdana"/>
          <w:i/>
          <w:color w:val="000000"/>
          <w:sz w:val="20"/>
        </w:rPr>
        <w:t xml:space="preserve"> fortsätta växa och </w:t>
      </w:r>
      <w:r w:rsidR="000B2C17" w:rsidRPr="001C681B">
        <w:rPr>
          <w:rFonts w:ascii="Verdana" w:hAnsi="Verdana"/>
          <w:i/>
          <w:color w:val="000000"/>
          <w:sz w:val="20"/>
        </w:rPr>
        <w:t xml:space="preserve">därigenom </w:t>
      </w:r>
      <w:r w:rsidRPr="001C681B">
        <w:rPr>
          <w:rFonts w:ascii="Verdana" w:hAnsi="Verdana"/>
          <w:i/>
          <w:color w:val="000000"/>
          <w:sz w:val="20"/>
        </w:rPr>
        <w:t>öka konkurrensen inom svensk dagligvaruhandel.</w:t>
      </w:r>
    </w:p>
    <w:p w:rsidR="00694008" w:rsidRPr="001C681B" w:rsidRDefault="00694008">
      <w:pPr>
        <w:rPr>
          <w:rFonts w:ascii="Verdana" w:hAnsi="Verdana"/>
          <w:i/>
          <w:color w:val="000000"/>
          <w:sz w:val="20"/>
        </w:rPr>
      </w:pPr>
    </w:p>
    <w:p w:rsidR="00694008" w:rsidRPr="001C681B" w:rsidRDefault="00694008" w:rsidP="000D0535">
      <w:pPr>
        <w:rPr>
          <w:rFonts w:ascii="Verdana" w:eastAsia="Times New Roman" w:hAnsi="Verdana"/>
          <w:color w:val="000000"/>
          <w:sz w:val="20"/>
        </w:rPr>
      </w:pPr>
      <w:r w:rsidRPr="001C681B">
        <w:rPr>
          <w:rFonts w:ascii="Verdana" w:eastAsia="Times New Roman" w:hAnsi="Verdana"/>
          <w:color w:val="000000"/>
          <w:sz w:val="20"/>
        </w:rPr>
        <w:t>När ett antal fristående handlare</w:t>
      </w:r>
      <w:r w:rsidR="003153A1" w:rsidRPr="001C681B">
        <w:rPr>
          <w:rFonts w:ascii="Verdana" w:eastAsia="Times New Roman" w:hAnsi="Verdana"/>
          <w:color w:val="000000"/>
          <w:sz w:val="20"/>
        </w:rPr>
        <w:t xml:space="preserve"> för fem år sedan</w:t>
      </w:r>
      <w:r w:rsidRPr="001C681B">
        <w:rPr>
          <w:rFonts w:ascii="Verdana" w:eastAsia="Times New Roman" w:hAnsi="Verdana"/>
          <w:color w:val="000000"/>
          <w:sz w:val="20"/>
        </w:rPr>
        <w:t xml:space="preserve"> gjorde gemensam sak med familjeägda Bergendahls om att revolutionera samarbetet mellan handlare och grossist rynkade många på näsan. </w:t>
      </w:r>
      <w:r w:rsidR="003153A1" w:rsidRPr="001C681B">
        <w:rPr>
          <w:rFonts w:ascii="Verdana" w:eastAsia="Times New Roman" w:hAnsi="Verdana"/>
          <w:color w:val="000000"/>
          <w:sz w:val="20"/>
        </w:rPr>
        <w:t>Det har man slutat med, efter 60 månader av organisk tillväxt som överträffar alla andra i branschen.</w:t>
      </w:r>
    </w:p>
    <w:p w:rsidR="000D0535" w:rsidRPr="001C681B" w:rsidRDefault="000D0535" w:rsidP="000D0535">
      <w:pPr>
        <w:rPr>
          <w:rFonts w:ascii="Verdana" w:eastAsia="Times New Roman" w:hAnsi="Verdana"/>
          <w:color w:val="000000"/>
          <w:sz w:val="20"/>
        </w:rPr>
      </w:pPr>
    </w:p>
    <w:p w:rsidR="000D0535" w:rsidRPr="001C681B" w:rsidRDefault="00A202EB" w:rsidP="000D0535">
      <w:pPr>
        <w:ind w:left="284"/>
        <w:rPr>
          <w:rFonts w:ascii="Verdana" w:eastAsia="Times New Roman" w:hAnsi="Verdana"/>
          <w:color w:val="000000"/>
          <w:sz w:val="20"/>
        </w:rPr>
      </w:pPr>
      <w:r w:rsidRPr="001C681B">
        <w:rPr>
          <w:rFonts w:ascii="Verdana" w:hAnsi="Verdana"/>
          <w:sz w:val="20"/>
        </w:rPr>
        <w:t>– Satsningen på matrebellerna</w:t>
      </w:r>
      <w:r w:rsidR="00F03F4B" w:rsidRPr="001C681B">
        <w:rPr>
          <w:rFonts w:ascii="Verdana" w:hAnsi="Verdana"/>
          <w:sz w:val="20"/>
        </w:rPr>
        <w:t xml:space="preserve"> går nu in i fas två</w:t>
      </w:r>
      <w:r w:rsidRPr="001C681B">
        <w:rPr>
          <w:rFonts w:ascii="Verdana" w:hAnsi="Verdana"/>
          <w:sz w:val="20"/>
        </w:rPr>
        <w:t xml:space="preserve"> </w:t>
      </w:r>
      <w:r w:rsidR="00F03F4B" w:rsidRPr="001C681B">
        <w:rPr>
          <w:rFonts w:ascii="Verdana" w:hAnsi="Verdana"/>
          <w:sz w:val="20"/>
        </w:rPr>
        <w:t xml:space="preserve">som </w:t>
      </w:r>
      <w:r w:rsidR="00287B91" w:rsidRPr="001C681B">
        <w:rPr>
          <w:rFonts w:ascii="Verdana" w:hAnsi="Verdana"/>
          <w:sz w:val="20"/>
        </w:rPr>
        <w:t>en del av vår satsning på att öka konkurrensen inom svensk dagligvaruhandel</w:t>
      </w:r>
      <w:r w:rsidR="000B2C17" w:rsidRPr="001C681B">
        <w:rPr>
          <w:rFonts w:ascii="Verdana" w:hAnsi="Verdana"/>
          <w:sz w:val="20"/>
        </w:rPr>
        <w:t>. Bland annat öppnar flera nya matrebellsbutiker i Stockholm i höst</w:t>
      </w:r>
      <w:r w:rsidR="00287B91" w:rsidRPr="001C681B">
        <w:rPr>
          <w:rFonts w:ascii="Verdana" w:hAnsi="Verdana"/>
          <w:sz w:val="20"/>
        </w:rPr>
        <w:t xml:space="preserve">, säger Mats Sjödahl, inköpsdirektör på Bergendahls Food. </w:t>
      </w:r>
    </w:p>
    <w:p w:rsidR="00F03F4B" w:rsidRPr="001C681B" w:rsidRDefault="00F03F4B" w:rsidP="000D0535">
      <w:pPr>
        <w:rPr>
          <w:rFonts w:ascii="Verdana" w:eastAsia="Times New Roman" w:hAnsi="Verdana"/>
          <w:color w:val="000000"/>
          <w:sz w:val="20"/>
        </w:rPr>
      </w:pPr>
    </w:p>
    <w:p w:rsidR="00A202EB" w:rsidRPr="001C681B" w:rsidRDefault="00A202EB" w:rsidP="00A202EB">
      <w:pPr>
        <w:rPr>
          <w:rFonts w:ascii="Verdana" w:eastAsia="Times New Roman" w:hAnsi="Verdana"/>
          <w:color w:val="000000"/>
          <w:sz w:val="20"/>
        </w:rPr>
      </w:pPr>
      <w:r w:rsidRPr="001C681B">
        <w:rPr>
          <w:rFonts w:ascii="Verdana" w:eastAsia="Times New Roman" w:hAnsi="Verdana"/>
          <w:color w:val="000000"/>
          <w:sz w:val="20"/>
        </w:rPr>
        <w:t>De flesta av butikerna som blev matrebeller kunde uppvisa en historiskt hög tillväxt</w:t>
      </w:r>
      <w:r w:rsidR="000B2C17" w:rsidRPr="001C681B">
        <w:rPr>
          <w:rFonts w:ascii="Verdana" w:eastAsia="Times New Roman" w:hAnsi="Verdana"/>
          <w:color w:val="000000"/>
          <w:sz w:val="20"/>
        </w:rPr>
        <w:t>.</w:t>
      </w:r>
      <w:r w:rsidRPr="001C681B">
        <w:rPr>
          <w:rFonts w:ascii="Verdana" w:eastAsia="Times New Roman" w:hAnsi="Verdana"/>
          <w:color w:val="000000"/>
          <w:sz w:val="20"/>
        </w:rPr>
        <w:t xml:space="preserve"> </w:t>
      </w:r>
      <w:r w:rsidR="000B2C17" w:rsidRPr="001C681B">
        <w:rPr>
          <w:rFonts w:ascii="Verdana" w:eastAsia="Times New Roman" w:hAnsi="Verdana"/>
          <w:color w:val="000000"/>
          <w:sz w:val="20"/>
        </w:rPr>
        <w:t>E</w:t>
      </w:r>
      <w:r w:rsidRPr="001C681B">
        <w:rPr>
          <w:rFonts w:ascii="Verdana" w:eastAsia="Times New Roman" w:hAnsi="Verdana"/>
          <w:color w:val="000000"/>
          <w:sz w:val="20"/>
        </w:rPr>
        <w:t>tt uttalat mål med satsningen var att skapa förutsättningar för att bygga vidare på den trenden. Med facit i hand kan det konstateras att det lyckats med råge.</w:t>
      </w:r>
    </w:p>
    <w:p w:rsidR="00F03F4B" w:rsidRPr="001C681B" w:rsidRDefault="00F03F4B" w:rsidP="00A202EB">
      <w:pPr>
        <w:rPr>
          <w:rFonts w:ascii="Verdana" w:eastAsia="Times New Roman" w:hAnsi="Verdana"/>
          <w:color w:val="000000"/>
          <w:sz w:val="20"/>
        </w:rPr>
      </w:pPr>
    </w:p>
    <w:p w:rsidR="00F03F4B" w:rsidRPr="001C681B" w:rsidRDefault="00F03F4B" w:rsidP="00F03F4B">
      <w:pPr>
        <w:ind w:left="284"/>
        <w:rPr>
          <w:rFonts w:ascii="Verdana" w:hAnsi="Verdana"/>
          <w:sz w:val="20"/>
        </w:rPr>
      </w:pPr>
      <w:r w:rsidRPr="001C681B">
        <w:rPr>
          <w:rFonts w:ascii="Verdana" w:eastAsia="Times New Roman" w:hAnsi="Verdana"/>
          <w:color w:val="000000"/>
          <w:sz w:val="20"/>
        </w:rPr>
        <w:t xml:space="preserve">– Vi matrebeller har </w:t>
      </w:r>
      <w:r w:rsidRPr="001C681B">
        <w:rPr>
          <w:rFonts w:ascii="Verdana" w:hAnsi="Verdana"/>
          <w:color w:val="000000"/>
          <w:sz w:val="20"/>
        </w:rPr>
        <w:t xml:space="preserve">olika affärsidéer utifrån våra marknaders unika behov, men det gemensamt att vi gillar tillväxt och </w:t>
      </w:r>
      <w:r w:rsidRPr="001C681B">
        <w:rPr>
          <w:rFonts w:ascii="Verdana" w:eastAsia="Times New Roman" w:hAnsi="Verdana"/>
          <w:color w:val="000000"/>
          <w:sz w:val="20"/>
        </w:rPr>
        <w:t xml:space="preserve">vill vara bäst på våra lokala marknader utifrån </w:t>
      </w:r>
      <w:r w:rsidRPr="001C681B">
        <w:rPr>
          <w:rFonts w:ascii="Verdana" w:hAnsi="Verdana"/>
          <w:color w:val="000000"/>
          <w:sz w:val="20"/>
        </w:rPr>
        <w:t xml:space="preserve">stor </w:t>
      </w:r>
      <w:r w:rsidRPr="001C681B">
        <w:rPr>
          <w:rFonts w:ascii="Verdana" w:eastAsia="Times New Roman" w:hAnsi="Verdana"/>
          <w:color w:val="000000"/>
          <w:sz w:val="20"/>
        </w:rPr>
        <w:t xml:space="preserve">lyhördhet för kundernas behov, säger Andreas </w:t>
      </w:r>
      <w:proofErr w:type="spellStart"/>
      <w:r w:rsidRPr="001C681B">
        <w:rPr>
          <w:rFonts w:ascii="Verdana" w:eastAsia="Times New Roman" w:hAnsi="Verdana"/>
          <w:color w:val="000000"/>
          <w:sz w:val="20"/>
        </w:rPr>
        <w:t>Rosensparr</w:t>
      </w:r>
      <w:proofErr w:type="spellEnd"/>
      <w:r w:rsidRPr="001C681B">
        <w:rPr>
          <w:rFonts w:ascii="Verdana" w:eastAsia="Times New Roman" w:hAnsi="Verdana"/>
          <w:color w:val="000000"/>
          <w:sz w:val="20"/>
        </w:rPr>
        <w:t xml:space="preserve">, matrebell </w:t>
      </w:r>
      <w:r w:rsidRPr="001C681B">
        <w:rPr>
          <w:rFonts w:ascii="Verdana" w:hAnsi="Verdana"/>
          <w:sz w:val="20"/>
        </w:rPr>
        <w:t>i Stockholm.</w:t>
      </w:r>
    </w:p>
    <w:p w:rsidR="00A202EB" w:rsidRPr="001C681B" w:rsidRDefault="00A202EB" w:rsidP="00A202EB">
      <w:pPr>
        <w:rPr>
          <w:rFonts w:ascii="Verdana" w:eastAsia="Times New Roman" w:hAnsi="Verdana"/>
          <w:color w:val="000000"/>
          <w:sz w:val="20"/>
        </w:rPr>
      </w:pPr>
    </w:p>
    <w:p w:rsidR="00A202EB" w:rsidRPr="001C681B" w:rsidRDefault="00A202EB" w:rsidP="00A202EB">
      <w:pPr>
        <w:rPr>
          <w:rFonts w:ascii="Verdana" w:hAnsi="Verdana"/>
          <w:i/>
          <w:color w:val="000000"/>
          <w:sz w:val="20"/>
        </w:rPr>
      </w:pPr>
      <w:r w:rsidRPr="001C681B">
        <w:rPr>
          <w:rFonts w:ascii="Verdana" w:eastAsia="Times New Roman" w:hAnsi="Verdana"/>
          <w:color w:val="000000"/>
          <w:sz w:val="20"/>
        </w:rPr>
        <w:t xml:space="preserve">Bakgrunden till samarbetet var att Bergendahls valde att omorganisera grossistverksamheten </w:t>
      </w:r>
      <w:r w:rsidR="00B441C9" w:rsidRPr="001C681B">
        <w:rPr>
          <w:rFonts w:ascii="Verdana" w:eastAsia="Times New Roman" w:hAnsi="Verdana"/>
          <w:color w:val="000000"/>
          <w:sz w:val="20"/>
        </w:rPr>
        <w:t xml:space="preserve">med målet att ge den </w:t>
      </w:r>
      <w:r w:rsidRPr="001C681B">
        <w:rPr>
          <w:rFonts w:ascii="Verdana" w:eastAsia="Times New Roman" w:hAnsi="Verdana"/>
          <w:color w:val="000000"/>
          <w:sz w:val="20"/>
        </w:rPr>
        <w:t>enskilde handlaren ökad kontroll över</w:t>
      </w:r>
      <w:r w:rsidR="00846C88" w:rsidRPr="001C681B">
        <w:rPr>
          <w:rFonts w:ascii="Verdana" w:eastAsia="Times New Roman" w:hAnsi="Verdana"/>
          <w:color w:val="000000"/>
          <w:sz w:val="20"/>
        </w:rPr>
        <w:t xml:space="preserve"> såväl varor som marknadsföring</w:t>
      </w:r>
      <w:r w:rsidRPr="001C681B">
        <w:rPr>
          <w:rFonts w:ascii="Verdana" w:eastAsia="Times New Roman" w:hAnsi="Verdana"/>
          <w:color w:val="000000"/>
          <w:sz w:val="20"/>
        </w:rPr>
        <w:t>. Samtidigt ledde Bergendahls förändrade fokus till lägre inköpspriser för handlarna och därmed till lägre priser för konsumenterna.</w:t>
      </w:r>
    </w:p>
    <w:p w:rsidR="000D0535" w:rsidRPr="001C681B" w:rsidRDefault="000D0535" w:rsidP="000D0535">
      <w:pPr>
        <w:rPr>
          <w:rFonts w:ascii="Verdana" w:eastAsia="Times New Roman" w:hAnsi="Verdana"/>
          <w:color w:val="000000"/>
          <w:sz w:val="20"/>
        </w:rPr>
      </w:pPr>
    </w:p>
    <w:p w:rsidR="00860CC2" w:rsidRPr="001C681B" w:rsidRDefault="008063ED" w:rsidP="00A202EB">
      <w:pPr>
        <w:rPr>
          <w:rFonts w:ascii="Verdana" w:hAnsi="Verdana"/>
          <w:color w:val="000000"/>
          <w:sz w:val="20"/>
        </w:rPr>
      </w:pPr>
      <w:r w:rsidRPr="001C681B">
        <w:rPr>
          <w:rFonts w:ascii="Verdana" w:hAnsi="Verdana"/>
          <w:color w:val="000000"/>
          <w:sz w:val="20"/>
        </w:rPr>
        <w:t>Matrebellerna omsätter idag ca 3 mrd k</w:t>
      </w:r>
      <w:r w:rsidR="00A202EB" w:rsidRPr="001C681B">
        <w:rPr>
          <w:rFonts w:ascii="Verdana" w:hAnsi="Verdana"/>
          <w:color w:val="000000"/>
          <w:sz w:val="20"/>
        </w:rPr>
        <w:t>r efter 30 procent</w:t>
      </w:r>
      <w:r w:rsidR="00FB74B6" w:rsidRPr="001C681B">
        <w:rPr>
          <w:rFonts w:ascii="Verdana" w:hAnsi="Verdana"/>
          <w:color w:val="000000"/>
          <w:sz w:val="20"/>
        </w:rPr>
        <w:t>s tillväxt de senaste fem åren.</w:t>
      </w:r>
    </w:p>
    <w:p w:rsidR="008063ED" w:rsidRPr="001C681B" w:rsidRDefault="000D0535">
      <w:pPr>
        <w:rPr>
          <w:rFonts w:ascii="Verdana" w:hAnsi="Verdana"/>
          <w:color w:val="000000"/>
          <w:sz w:val="20"/>
        </w:rPr>
      </w:pPr>
      <w:r w:rsidRPr="001C681B">
        <w:rPr>
          <w:rFonts w:ascii="Verdana" w:hAnsi="Verdana"/>
          <w:color w:val="000000"/>
          <w:sz w:val="20"/>
        </w:rPr>
        <w:t>__________________________________________________________________</w:t>
      </w:r>
    </w:p>
    <w:p w:rsidR="000D0535" w:rsidRPr="001C681B" w:rsidRDefault="000D0535">
      <w:pPr>
        <w:rPr>
          <w:rFonts w:ascii="Verdana" w:hAnsi="Verdana"/>
          <w:color w:val="000000"/>
          <w:sz w:val="20"/>
        </w:rPr>
      </w:pPr>
    </w:p>
    <w:p w:rsidR="000D0535" w:rsidRPr="001C681B" w:rsidRDefault="000D0535">
      <w:pPr>
        <w:rPr>
          <w:rFonts w:ascii="Verdana" w:hAnsi="Verdana"/>
          <w:color w:val="000000"/>
          <w:sz w:val="20"/>
        </w:rPr>
      </w:pPr>
      <w:r w:rsidRPr="001C681B">
        <w:rPr>
          <w:rFonts w:ascii="Verdana" w:hAnsi="Verdana"/>
          <w:color w:val="000000"/>
          <w:sz w:val="20"/>
        </w:rPr>
        <w:t>För mer information:</w:t>
      </w:r>
    </w:p>
    <w:p w:rsidR="000D0535" w:rsidRPr="001C681B" w:rsidRDefault="000D0535">
      <w:pPr>
        <w:rPr>
          <w:rFonts w:ascii="Verdana" w:hAnsi="Verdana"/>
          <w:color w:val="000000"/>
          <w:sz w:val="20"/>
        </w:rPr>
      </w:pPr>
    </w:p>
    <w:p w:rsidR="00287B91" w:rsidRPr="001C681B" w:rsidRDefault="00287B91" w:rsidP="000D0535">
      <w:pPr>
        <w:ind w:left="284"/>
        <w:rPr>
          <w:rFonts w:ascii="Verdana" w:eastAsia="Times New Roman" w:hAnsi="Verdana"/>
          <w:color w:val="000000"/>
          <w:sz w:val="20"/>
        </w:rPr>
      </w:pPr>
      <w:r w:rsidRPr="001C681B">
        <w:rPr>
          <w:rFonts w:ascii="Verdana" w:hAnsi="Verdana"/>
          <w:sz w:val="20"/>
        </w:rPr>
        <w:t xml:space="preserve">Mats Sjödahl, inköpsdirektör </w:t>
      </w:r>
      <w:proofErr w:type="spellStart"/>
      <w:r w:rsidRPr="001C681B">
        <w:rPr>
          <w:rFonts w:ascii="Verdana" w:hAnsi="Verdana"/>
          <w:sz w:val="20"/>
        </w:rPr>
        <w:t>food/non</w:t>
      </w:r>
      <w:proofErr w:type="spellEnd"/>
      <w:r w:rsidRPr="001C681B">
        <w:rPr>
          <w:rFonts w:ascii="Verdana" w:hAnsi="Verdana"/>
          <w:sz w:val="20"/>
        </w:rPr>
        <w:t xml:space="preserve"> </w:t>
      </w:r>
      <w:proofErr w:type="spellStart"/>
      <w:r w:rsidRPr="001C681B">
        <w:rPr>
          <w:rFonts w:ascii="Verdana" w:hAnsi="Verdana"/>
          <w:sz w:val="20"/>
        </w:rPr>
        <w:t>food</w:t>
      </w:r>
      <w:proofErr w:type="spellEnd"/>
      <w:r w:rsidRPr="001C681B">
        <w:rPr>
          <w:rFonts w:ascii="Verdana" w:hAnsi="Verdana"/>
          <w:sz w:val="20"/>
        </w:rPr>
        <w:t xml:space="preserve"> Bergendahls Food, 0705-88 34 27 </w:t>
      </w:r>
    </w:p>
    <w:p w:rsidR="00A202EB" w:rsidRPr="001C681B" w:rsidRDefault="007E65C8" w:rsidP="000D0535">
      <w:pPr>
        <w:ind w:left="284"/>
        <w:rPr>
          <w:rFonts w:ascii="Verdana" w:hAnsi="Verdana"/>
          <w:sz w:val="20"/>
        </w:rPr>
      </w:pPr>
      <w:r w:rsidRPr="001C681B">
        <w:rPr>
          <w:rFonts w:ascii="Verdana" w:eastAsia="Times New Roman" w:hAnsi="Verdana"/>
          <w:color w:val="000000"/>
          <w:sz w:val="20"/>
        </w:rPr>
        <w:t xml:space="preserve">Andreas </w:t>
      </w:r>
      <w:proofErr w:type="spellStart"/>
      <w:r w:rsidRPr="001C681B">
        <w:rPr>
          <w:rFonts w:ascii="Verdana" w:eastAsia="Times New Roman" w:hAnsi="Verdana"/>
          <w:color w:val="000000"/>
          <w:sz w:val="20"/>
        </w:rPr>
        <w:t>Rosensparr</w:t>
      </w:r>
      <w:proofErr w:type="spellEnd"/>
      <w:r w:rsidR="000D0535" w:rsidRPr="001C681B">
        <w:rPr>
          <w:rFonts w:ascii="Verdana" w:eastAsia="Times New Roman" w:hAnsi="Verdana"/>
          <w:color w:val="000000"/>
          <w:sz w:val="20"/>
        </w:rPr>
        <w:t>, matrebell</w:t>
      </w:r>
      <w:r w:rsidR="000D0535" w:rsidRPr="001C681B">
        <w:rPr>
          <w:rFonts w:ascii="Verdana" w:hAnsi="Verdana"/>
          <w:sz w:val="20"/>
        </w:rPr>
        <w:t xml:space="preserve">, </w:t>
      </w:r>
      <w:r w:rsidR="00A202EB" w:rsidRPr="001C681B">
        <w:rPr>
          <w:rFonts w:ascii="Verdana" w:hAnsi="Verdana"/>
          <w:sz w:val="20"/>
        </w:rPr>
        <w:t>0705-25 25 07</w:t>
      </w:r>
    </w:p>
    <w:p w:rsidR="00A202EB" w:rsidRPr="001C681B" w:rsidRDefault="005A2ADA" w:rsidP="000D0535">
      <w:pPr>
        <w:ind w:left="284"/>
        <w:rPr>
          <w:rFonts w:ascii="Verdana" w:hAnsi="Verdana"/>
          <w:sz w:val="20"/>
        </w:rPr>
      </w:pPr>
      <w:hyperlink r:id="rId5" w:history="1">
        <w:r w:rsidR="00A202EB" w:rsidRPr="001C681B">
          <w:rPr>
            <w:rStyle w:val="Hyperlnk"/>
            <w:rFonts w:ascii="Verdana" w:hAnsi="Verdana"/>
            <w:sz w:val="20"/>
          </w:rPr>
          <w:t>www.bergendahls.se</w:t>
        </w:r>
      </w:hyperlink>
      <w:r w:rsidR="000001C5" w:rsidRPr="001C681B">
        <w:rPr>
          <w:rFonts w:ascii="Verdana" w:hAnsi="Verdana"/>
          <w:sz w:val="20"/>
        </w:rPr>
        <w:t xml:space="preserve"> • </w:t>
      </w:r>
      <w:hyperlink r:id="rId6" w:history="1">
        <w:proofErr w:type="spellStart"/>
        <w:r w:rsidR="000001C5" w:rsidRPr="001C681B">
          <w:rPr>
            <w:rStyle w:val="Hyperlnk"/>
            <w:rFonts w:ascii="Verdana" w:hAnsi="Verdana"/>
            <w:sz w:val="20"/>
          </w:rPr>
          <w:t>www.matrebellerna.se</w:t>
        </w:r>
        <w:proofErr w:type="spellEnd"/>
      </w:hyperlink>
    </w:p>
    <w:p w:rsidR="00A202EB" w:rsidRPr="001C681B" w:rsidRDefault="00A202EB" w:rsidP="000D0535">
      <w:pPr>
        <w:ind w:left="284"/>
        <w:rPr>
          <w:rFonts w:ascii="Verdana" w:hAnsi="Verdana"/>
          <w:sz w:val="20"/>
        </w:rPr>
      </w:pPr>
    </w:p>
    <w:p w:rsidR="00A202EB" w:rsidRPr="001C681B" w:rsidRDefault="00A202EB" w:rsidP="00A202EB">
      <w:pPr>
        <w:rPr>
          <w:rFonts w:ascii="Verdana" w:hAnsi="Verdana"/>
          <w:sz w:val="20"/>
        </w:rPr>
      </w:pPr>
      <w:r w:rsidRPr="001C681B">
        <w:rPr>
          <w:rFonts w:ascii="Verdana" w:hAnsi="Verdana"/>
          <w:sz w:val="20"/>
        </w:rPr>
        <w:t xml:space="preserve">Medieservice genom Mikael Lagerwall, presschef Bergendahls, 0708-47 21 00, </w:t>
      </w:r>
      <w:hyperlink r:id="rId7" w:history="1">
        <w:r w:rsidRPr="001C681B">
          <w:rPr>
            <w:rStyle w:val="Hyperlnk"/>
            <w:rFonts w:ascii="Verdana" w:hAnsi="Verdana"/>
            <w:sz w:val="20"/>
          </w:rPr>
          <w:t>mikael.lagerwall@bergendahls.se</w:t>
        </w:r>
      </w:hyperlink>
      <w:r w:rsidRPr="001C681B">
        <w:rPr>
          <w:rFonts w:ascii="Verdana" w:hAnsi="Verdana"/>
          <w:sz w:val="20"/>
        </w:rPr>
        <w:t>. Digitalt pressrum på www.mynewsdesk.com.</w:t>
      </w:r>
    </w:p>
    <w:p w:rsidR="00A202EB" w:rsidRPr="001C681B" w:rsidRDefault="00A202EB" w:rsidP="00A202EB">
      <w:pPr>
        <w:rPr>
          <w:rFonts w:ascii="Verdana" w:hAnsi="Verdana"/>
          <w:i/>
          <w:sz w:val="20"/>
        </w:rPr>
      </w:pPr>
    </w:p>
    <w:p w:rsidR="000D0535" w:rsidRPr="001C681B" w:rsidRDefault="00D66971" w:rsidP="000D0535">
      <w:pPr>
        <w:rPr>
          <w:rFonts w:ascii="Verdana" w:hAnsi="Verdana"/>
          <w:color w:val="000000"/>
          <w:sz w:val="20"/>
        </w:rPr>
      </w:pPr>
      <w:r w:rsidRPr="001C681B">
        <w:rPr>
          <w:rFonts w:ascii="Verdana" w:hAnsi="Verdana"/>
          <w:i/>
          <w:sz w:val="20"/>
        </w:rPr>
        <w:t xml:space="preserve">Bergendahls startades 1922, </w:t>
      </w:r>
      <w:r w:rsidR="00A202EB" w:rsidRPr="001C681B">
        <w:rPr>
          <w:rFonts w:ascii="Verdana" w:hAnsi="Verdana"/>
          <w:i/>
          <w:sz w:val="20"/>
        </w:rPr>
        <w:t>ägs idag av familjen Bergendahl i</w:t>
      </w:r>
      <w:r w:rsidRPr="001C681B">
        <w:rPr>
          <w:rFonts w:ascii="Verdana" w:hAnsi="Verdana"/>
          <w:i/>
          <w:sz w:val="20"/>
        </w:rPr>
        <w:t xml:space="preserve"> tredje och fjärde generationen och</w:t>
      </w:r>
      <w:r w:rsidR="00A202EB" w:rsidRPr="001C681B">
        <w:rPr>
          <w:rFonts w:ascii="Verdana" w:hAnsi="Verdana"/>
          <w:i/>
          <w:sz w:val="20"/>
        </w:rPr>
        <w:t xml:space="preserve"> driver parti- och detaljhandel i Norden och Polen genom Bergendahl Food (City Gross, M.A.T., EKO, Hyllinge Cash, Den svenska matrebellen, Matöppet), Granit och Glitter.</w:t>
      </w:r>
    </w:p>
    <w:sectPr w:rsidR="000D0535" w:rsidRPr="001C681B" w:rsidSect="00160AC1">
      <w:pgSz w:w="11906" w:h="16838"/>
      <w:pgMar w:top="1134" w:right="1134" w:bottom="851" w:left="1701" w:header="709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F85"/>
    <w:multiLevelType w:val="hybridMultilevel"/>
    <w:tmpl w:val="23B2B336"/>
    <w:lvl w:ilvl="0" w:tplc="6C02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064B"/>
    <w:rsid w:val="000001C5"/>
    <w:rsid w:val="000B2C17"/>
    <w:rsid w:val="000D0535"/>
    <w:rsid w:val="00160AC1"/>
    <w:rsid w:val="001C681B"/>
    <w:rsid w:val="00287B91"/>
    <w:rsid w:val="002F399F"/>
    <w:rsid w:val="003153A1"/>
    <w:rsid w:val="003807B1"/>
    <w:rsid w:val="005A2ADA"/>
    <w:rsid w:val="00694008"/>
    <w:rsid w:val="006B77B3"/>
    <w:rsid w:val="00773549"/>
    <w:rsid w:val="007E65C8"/>
    <w:rsid w:val="008063ED"/>
    <w:rsid w:val="00846C88"/>
    <w:rsid w:val="00860CC2"/>
    <w:rsid w:val="008E064B"/>
    <w:rsid w:val="009C3E3A"/>
    <w:rsid w:val="00A202EB"/>
    <w:rsid w:val="00B441C9"/>
    <w:rsid w:val="00C14613"/>
    <w:rsid w:val="00D66971"/>
    <w:rsid w:val="00F03F4B"/>
    <w:rsid w:val="00FB74B6"/>
  </w:rsids>
  <m:mathPr>
    <m:mathFont m:val="Adobe Caslon Pro SmB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Plain Text" w:uiPriority="99"/>
  </w:latentStyles>
  <w:style w:type="paragraph" w:default="1" w:styleId="Normal">
    <w:name w:val="Normal"/>
    <w:qFormat/>
    <w:rsid w:val="002F399F"/>
    <w:rPr>
      <w:rFonts w:ascii="Arial" w:hAnsi="Arial"/>
      <w:sz w:val="22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8063ED"/>
    <w:rPr>
      <w:rFonts w:ascii="Courier" w:eastAsiaTheme="minorHAnsi" w:hAnsi="Courier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8063ED"/>
    <w:rPr>
      <w:rFonts w:ascii="Courier" w:eastAsiaTheme="minorHAnsi" w:hAnsi="Courier" w:cstheme="minorBidi"/>
      <w:sz w:val="21"/>
      <w:szCs w:val="21"/>
      <w:lang w:eastAsia="en-US"/>
    </w:rPr>
  </w:style>
  <w:style w:type="character" w:styleId="Hyperlnk">
    <w:name w:val="Hyperlink"/>
    <w:basedOn w:val="Standardstycketypsnitt"/>
    <w:uiPriority w:val="99"/>
    <w:rsid w:val="00A202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rgendahls.se" TargetMode="External"/><Relationship Id="rId6" Type="http://schemas.openxmlformats.org/officeDocument/2006/relationships/hyperlink" Target="http://www.matrebellerna.se" TargetMode="External"/><Relationship Id="rId7" Type="http://schemas.openxmlformats.org/officeDocument/2006/relationships/hyperlink" Target="mailto:mikael.lagerwall@bergendahls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2269</Characters>
  <Application>Microsoft Macintosh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 idag kommit överens med Ulrica om att mitt förslag är ok</vt:lpstr>
    </vt:vector>
  </TitlesOfParts>
  <Company>GCI Malmö AB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Gryningsmannen</cp:lastModifiedBy>
  <cp:revision>2</cp:revision>
  <cp:lastPrinted>2014-06-11T07:26:00Z</cp:lastPrinted>
  <dcterms:created xsi:type="dcterms:W3CDTF">2014-06-11T07:27:00Z</dcterms:created>
  <dcterms:modified xsi:type="dcterms:W3CDTF">2014-06-11T07:27:00Z</dcterms:modified>
</cp:coreProperties>
</file>