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F9" w:rsidRPr="006206FB" w:rsidRDefault="00CD70F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CD70F9" w:rsidRDefault="00CD70F9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CD70F9" w:rsidRPr="00FD5701" w:rsidRDefault="003E6D68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 xml:space="preserve">Oktober </w:t>
                            </w:r>
                            <w:r w:rsidR="00CD70F9">
                              <w:rPr>
                                <w:rFonts w:ascii="Peugeot" w:hAnsi="Peugeot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CD70F9" w:rsidRPr="006206FB" w:rsidRDefault="00CD70F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CD70F9" w:rsidRDefault="00CD70F9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CD70F9" w:rsidRPr="00FD5701" w:rsidRDefault="003E6D68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 xml:space="preserve">Oktober </w:t>
                      </w:r>
                      <w:r w:rsidR="00CD70F9">
                        <w:rPr>
                          <w:rFonts w:ascii="Peugeot" w:hAnsi="Peugeot"/>
                        </w:rPr>
                        <w:t>2015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055C70">
      <w:pPr>
        <w:pStyle w:val="Titel"/>
        <w:jc w:val="center"/>
        <w:rPr>
          <w:rFonts w:ascii="Peugeot" w:hAnsi="Peugeot"/>
          <w:color w:val="002355"/>
        </w:rPr>
      </w:pPr>
    </w:p>
    <w:p w:rsidR="00A43AB9" w:rsidRDefault="00055C70" w:rsidP="00055C70">
      <w:pPr>
        <w:pStyle w:val="Titel"/>
        <w:jc w:val="center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 xml:space="preserve">Rallylegenden </w:t>
      </w:r>
      <w:proofErr w:type="spellStart"/>
      <w:r>
        <w:rPr>
          <w:rFonts w:ascii="Peugeot" w:hAnsi="Peugeot"/>
          <w:color w:val="002355"/>
        </w:rPr>
        <w:t>Sébastian</w:t>
      </w:r>
      <w:proofErr w:type="spellEnd"/>
      <w:r>
        <w:rPr>
          <w:rFonts w:ascii="Peugeot" w:hAnsi="Peugeot"/>
          <w:color w:val="002355"/>
        </w:rPr>
        <w:t xml:space="preserve"> </w:t>
      </w:r>
      <w:proofErr w:type="spellStart"/>
      <w:r>
        <w:rPr>
          <w:rFonts w:ascii="Peugeot" w:hAnsi="Peugeot"/>
          <w:color w:val="002355"/>
        </w:rPr>
        <w:t>Loeb</w:t>
      </w:r>
      <w:proofErr w:type="spellEnd"/>
      <w:r>
        <w:rPr>
          <w:rFonts w:ascii="Peugeot" w:hAnsi="Peugeot"/>
          <w:color w:val="002355"/>
        </w:rPr>
        <w:t xml:space="preserve"> </w:t>
      </w:r>
      <w:r w:rsidR="000B6FCD">
        <w:rPr>
          <w:rFonts w:ascii="Peugeot" w:hAnsi="Peugeot"/>
          <w:color w:val="002355"/>
        </w:rPr>
        <w:t>bag rattet af</w:t>
      </w:r>
      <w:r>
        <w:rPr>
          <w:rFonts w:ascii="Peugeot" w:hAnsi="Peugeot"/>
          <w:color w:val="002355"/>
        </w:rPr>
        <w:t xml:space="preserve"> en endnu mere hidsig udgave af PEUGEOT 2008 DKR16</w:t>
      </w:r>
    </w:p>
    <w:p w:rsidR="00055C70" w:rsidRDefault="00055C70" w:rsidP="00055C70">
      <w:pPr>
        <w:pStyle w:val="Titel"/>
        <w:jc w:val="center"/>
        <w:rPr>
          <w:rFonts w:ascii="Peugeot" w:hAnsi="Peugeot"/>
          <w:color w:val="002355"/>
        </w:rPr>
      </w:pPr>
    </w:p>
    <w:p w:rsidR="00F40A8E" w:rsidRPr="002F7105" w:rsidRDefault="002A7579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 w:rsidRPr="002F7105">
        <w:rPr>
          <w:rFonts w:ascii="Peugeot" w:hAnsi="Peugeot"/>
          <w:b/>
          <w:color w:val="002355"/>
          <w:sz w:val="22"/>
          <w:szCs w:val="22"/>
        </w:rPr>
        <w:t xml:space="preserve">Løven er klar til angreb, når Peugeot til januar 2016 deltager i det, der er blevet kaldt det mest udfordrende løb i motorsportens verden: Dakar Rally. </w:t>
      </w:r>
      <w:r w:rsidR="00F40A8E" w:rsidRPr="002F7105">
        <w:rPr>
          <w:rFonts w:ascii="Peugeot" w:hAnsi="Peugeot"/>
          <w:b/>
          <w:color w:val="002355"/>
          <w:sz w:val="22"/>
          <w:szCs w:val="22"/>
        </w:rPr>
        <w:t xml:space="preserve">Peugeot stiller med en optimeret udgave af sit baghjulstrukne rovdyr: 2008 DKR. Den er blevet længere, bredere og lavere, og samtidig er der sket adskillige forbedringer under det aggressive udseende. </w:t>
      </w:r>
    </w:p>
    <w:p w:rsidR="00F40A8E" w:rsidRDefault="00F40A8E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 w:rsidRPr="002F7105">
        <w:rPr>
          <w:rFonts w:ascii="Peugeot" w:hAnsi="Peugeot"/>
          <w:b/>
          <w:color w:val="002355"/>
          <w:sz w:val="22"/>
          <w:szCs w:val="22"/>
        </w:rPr>
        <w:t>Peugeot sætter tr</w:t>
      </w:r>
      <w:r w:rsidR="002642AB" w:rsidRPr="002F7105">
        <w:rPr>
          <w:rFonts w:ascii="Peugeot" w:hAnsi="Peugeot"/>
          <w:b/>
          <w:color w:val="002355"/>
          <w:sz w:val="22"/>
          <w:szCs w:val="22"/>
        </w:rPr>
        <w:t xml:space="preserve">umf på ved at kunne præsentere rallylegenden, </w:t>
      </w:r>
      <w:proofErr w:type="spellStart"/>
      <w:r w:rsidR="002642AB" w:rsidRPr="002F7105">
        <w:rPr>
          <w:rFonts w:ascii="Peugeot" w:hAnsi="Peugeot"/>
          <w:b/>
          <w:color w:val="002355"/>
          <w:sz w:val="22"/>
          <w:szCs w:val="22"/>
        </w:rPr>
        <w:t>Sébastian</w:t>
      </w:r>
      <w:proofErr w:type="spellEnd"/>
      <w:r w:rsidR="002642AB" w:rsidRPr="002F7105">
        <w:rPr>
          <w:rFonts w:ascii="Peugeot" w:hAnsi="Peugeot"/>
          <w:b/>
          <w:color w:val="002355"/>
          <w:sz w:val="22"/>
          <w:szCs w:val="22"/>
        </w:rPr>
        <w:t xml:space="preserve"> </w:t>
      </w:r>
      <w:proofErr w:type="spellStart"/>
      <w:r w:rsidR="002642AB" w:rsidRPr="002F7105">
        <w:rPr>
          <w:rFonts w:ascii="Peugeot" w:hAnsi="Peugeot"/>
          <w:b/>
          <w:color w:val="002355"/>
          <w:sz w:val="22"/>
          <w:szCs w:val="22"/>
        </w:rPr>
        <w:t>Loeb</w:t>
      </w:r>
      <w:proofErr w:type="spellEnd"/>
      <w:r w:rsidR="002642AB" w:rsidRPr="002F7105">
        <w:rPr>
          <w:rFonts w:ascii="Peugeot" w:hAnsi="Peugeot"/>
          <w:b/>
          <w:color w:val="002355"/>
          <w:sz w:val="22"/>
          <w:szCs w:val="22"/>
        </w:rPr>
        <w:t>, som ny kører i Peugeot-Totals ”</w:t>
      </w:r>
      <w:proofErr w:type="spellStart"/>
      <w:r w:rsidR="002642AB" w:rsidRPr="002F7105">
        <w:rPr>
          <w:rFonts w:ascii="Peugeot" w:hAnsi="Peugeot"/>
          <w:b/>
          <w:color w:val="002355"/>
          <w:sz w:val="22"/>
          <w:szCs w:val="22"/>
        </w:rPr>
        <w:t>Dream</w:t>
      </w:r>
      <w:proofErr w:type="spellEnd"/>
      <w:r w:rsidR="002642AB" w:rsidRPr="002F7105">
        <w:rPr>
          <w:rFonts w:ascii="Peugeot" w:hAnsi="Peugeot"/>
          <w:b/>
          <w:color w:val="002355"/>
          <w:sz w:val="22"/>
          <w:szCs w:val="22"/>
        </w:rPr>
        <w:t xml:space="preserve"> Team”, der i forvejen be</w:t>
      </w:r>
      <w:r w:rsidR="002F7105" w:rsidRPr="002F7105">
        <w:rPr>
          <w:rFonts w:ascii="Peugeot" w:hAnsi="Peugeot"/>
          <w:b/>
          <w:color w:val="002355"/>
          <w:sz w:val="22"/>
          <w:szCs w:val="22"/>
        </w:rPr>
        <w:t xml:space="preserve">står af erfarne kræfter som Stéphane </w:t>
      </w:r>
      <w:proofErr w:type="spellStart"/>
      <w:r w:rsidR="002F7105" w:rsidRPr="002F7105">
        <w:rPr>
          <w:rFonts w:ascii="Peugeot" w:hAnsi="Peugeot"/>
          <w:b/>
          <w:color w:val="002355"/>
          <w:sz w:val="22"/>
          <w:szCs w:val="22"/>
        </w:rPr>
        <w:t>Peterhansel</w:t>
      </w:r>
      <w:proofErr w:type="spellEnd"/>
      <w:r w:rsidR="002F7105" w:rsidRPr="002F7105">
        <w:rPr>
          <w:rFonts w:ascii="Peugeot" w:hAnsi="Peugeot"/>
          <w:b/>
          <w:color w:val="002355"/>
          <w:sz w:val="22"/>
          <w:szCs w:val="22"/>
        </w:rPr>
        <w:t xml:space="preserve"> og Carlos </w:t>
      </w:r>
      <w:proofErr w:type="spellStart"/>
      <w:r w:rsidR="002F7105" w:rsidRPr="002F7105">
        <w:rPr>
          <w:rFonts w:ascii="Peugeot" w:hAnsi="Peugeot"/>
          <w:b/>
          <w:color w:val="002355"/>
          <w:sz w:val="22"/>
          <w:szCs w:val="22"/>
        </w:rPr>
        <w:t>Sainz</w:t>
      </w:r>
      <w:proofErr w:type="spellEnd"/>
      <w:r w:rsidR="002F7105" w:rsidRPr="002F7105">
        <w:rPr>
          <w:rFonts w:ascii="Peugeot" w:hAnsi="Peugeot"/>
          <w:b/>
          <w:color w:val="002355"/>
          <w:sz w:val="22"/>
          <w:szCs w:val="22"/>
        </w:rPr>
        <w:t>.</w:t>
      </w:r>
    </w:p>
    <w:p w:rsidR="002F7105" w:rsidRDefault="002F7105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811A53" w:rsidRDefault="0036753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Den nye bil har været under udvikling, siden den oprindelige 2008 DKR kørte over målstregen i dette års Dakar Rally i Buenos Aires for mere end 8 måneder siden. Peugeots ingeniører har gennemgået den del for del, og dette har ført til omfattende ændringer både udvendigt og indvendigt.</w:t>
      </w:r>
      <w:r w:rsidR="001B5D80">
        <w:rPr>
          <w:rFonts w:ascii="Peugeot" w:hAnsi="Peugeot"/>
          <w:color w:val="002355"/>
          <w:sz w:val="22"/>
          <w:szCs w:val="22"/>
        </w:rPr>
        <w:t xml:space="preserve"> </w:t>
      </w:r>
    </w:p>
    <w:p w:rsidR="002F7105" w:rsidRDefault="001B5D8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Udhængene for og bag er gjort kortere for at forbedre bilens agilitet</w:t>
      </w:r>
      <w:r w:rsidR="00E128C6">
        <w:rPr>
          <w:rFonts w:ascii="Peugeot" w:hAnsi="Peugeot"/>
          <w:color w:val="002355"/>
          <w:sz w:val="22"/>
          <w:szCs w:val="22"/>
        </w:rPr>
        <w:t xml:space="preserve">, hvilket er vitalt i et rally som Dakar, der består af forhindringer som </w:t>
      </w:r>
      <w:r w:rsidR="009352BF">
        <w:rPr>
          <w:rFonts w:ascii="Peugeot" w:hAnsi="Peugeot"/>
          <w:color w:val="002355"/>
          <w:sz w:val="22"/>
          <w:szCs w:val="22"/>
        </w:rPr>
        <w:t>sandbanker, flodlejre og store klippestykker. Herudover har 2008 DKR16 fået optimeret aerodynamikken</w:t>
      </w:r>
      <w:r w:rsidR="00F37F99">
        <w:rPr>
          <w:rFonts w:ascii="Peugeot" w:hAnsi="Peugeot"/>
          <w:color w:val="002355"/>
          <w:sz w:val="22"/>
          <w:szCs w:val="22"/>
        </w:rPr>
        <w:t>,</w:t>
      </w:r>
      <w:r w:rsidR="009352BF">
        <w:rPr>
          <w:rFonts w:ascii="Peugeot" w:hAnsi="Peugeot"/>
          <w:color w:val="002355"/>
          <w:sz w:val="22"/>
          <w:szCs w:val="22"/>
        </w:rPr>
        <w:t xml:space="preserve"> og bl.a. er motorhjelmen og luftindtagene </w:t>
      </w:r>
      <w:r w:rsidR="00D61674">
        <w:rPr>
          <w:rFonts w:ascii="Peugeot" w:hAnsi="Peugeot"/>
          <w:color w:val="002355"/>
          <w:sz w:val="22"/>
          <w:szCs w:val="22"/>
        </w:rPr>
        <w:t>i taget</w:t>
      </w:r>
      <w:r w:rsidR="004042EC">
        <w:rPr>
          <w:rFonts w:ascii="Peugeot" w:hAnsi="Peugeot"/>
          <w:color w:val="002355"/>
          <w:sz w:val="22"/>
          <w:szCs w:val="22"/>
        </w:rPr>
        <w:t xml:space="preserve"> </w:t>
      </w:r>
      <w:r w:rsidR="00FD2B97">
        <w:rPr>
          <w:rFonts w:ascii="Peugeot" w:hAnsi="Peugeot"/>
          <w:color w:val="002355"/>
          <w:sz w:val="22"/>
          <w:szCs w:val="22"/>
        </w:rPr>
        <w:t>ændret</w:t>
      </w:r>
      <w:r w:rsidR="00811A53">
        <w:rPr>
          <w:rFonts w:ascii="Peugeot" w:hAnsi="Peugeot"/>
          <w:color w:val="002355"/>
          <w:sz w:val="22"/>
          <w:szCs w:val="22"/>
        </w:rPr>
        <w:t xml:space="preserve"> for at give en bedre downforce mellem for</w:t>
      </w:r>
      <w:r w:rsidR="004042EC">
        <w:rPr>
          <w:rFonts w:ascii="Peugeot" w:hAnsi="Peugeot"/>
          <w:color w:val="002355"/>
          <w:sz w:val="22"/>
          <w:szCs w:val="22"/>
        </w:rPr>
        <w:t>ende</w:t>
      </w:r>
      <w:r w:rsidR="00811A53">
        <w:rPr>
          <w:rFonts w:ascii="Peugeot" w:hAnsi="Peugeot"/>
          <w:color w:val="002355"/>
          <w:sz w:val="22"/>
          <w:szCs w:val="22"/>
        </w:rPr>
        <w:t xml:space="preserve"> og bag</w:t>
      </w:r>
      <w:r w:rsidR="004042EC">
        <w:rPr>
          <w:rFonts w:ascii="Peugeot" w:hAnsi="Peugeot"/>
          <w:color w:val="002355"/>
          <w:sz w:val="22"/>
          <w:szCs w:val="22"/>
        </w:rPr>
        <w:t>ende</w:t>
      </w:r>
      <w:r w:rsidR="00811A53">
        <w:rPr>
          <w:rFonts w:ascii="Peugeot" w:hAnsi="Peugeot"/>
          <w:color w:val="002355"/>
          <w:sz w:val="22"/>
          <w:szCs w:val="22"/>
        </w:rPr>
        <w:t xml:space="preserve">. </w:t>
      </w:r>
    </w:p>
    <w:p w:rsidR="00811A53" w:rsidRDefault="004042E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Også under kulfiber-</w:t>
      </w:r>
      <w:proofErr w:type="spellStart"/>
      <w:r>
        <w:rPr>
          <w:rFonts w:ascii="Peugeot" w:hAnsi="Peugeot"/>
          <w:color w:val="002355"/>
          <w:sz w:val="22"/>
          <w:szCs w:val="22"/>
        </w:rPr>
        <w:t>chassiet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er der sket markante ændringer. Peugeots ingeniører har </w:t>
      </w:r>
      <w:proofErr w:type="spellStart"/>
      <w:r>
        <w:rPr>
          <w:rFonts w:ascii="Peugeot" w:hAnsi="Peugeot"/>
          <w:color w:val="002355"/>
          <w:sz w:val="22"/>
          <w:szCs w:val="22"/>
        </w:rPr>
        <w:t>redesignet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undervognen, så den i højere grad kan klare det uvejsomme terræn og samtidig er vægtfordelingen </w:t>
      </w:r>
      <w:r w:rsidR="00FD2B97">
        <w:rPr>
          <w:rFonts w:ascii="Peugeot" w:hAnsi="Peugeot"/>
          <w:color w:val="002355"/>
          <w:sz w:val="22"/>
          <w:szCs w:val="22"/>
        </w:rPr>
        <w:t>blevet bedre.</w:t>
      </w:r>
      <w:r w:rsidR="00106A31">
        <w:rPr>
          <w:rFonts w:ascii="Peugeot" w:hAnsi="Peugeot"/>
          <w:color w:val="002355"/>
          <w:sz w:val="22"/>
          <w:szCs w:val="22"/>
        </w:rPr>
        <w:t xml:space="preserve"> Aluminiumsfælgene er blevet udskiftet med magnesiumfælge, der er påmonteret særligt lette dæk fra Michelin, hvilket har resulteret i en betydelig vægtreduktion.</w:t>
      </w:r>
    </w:p>
    <w:p w:rsidR="00106A31" w:rsidRDefault="00106A31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Motorhjelmen gemmer på en</w:t>
      </w:r>
      <w:r w:rsidR="00B84496">
        <w:rPr>
          <w:rFonts w:ascii="Peugeot" w:hAnsi="Peugeot"/>
          <w:color w:val="002355"/>
          <w:sz w:val="22"/>
          <w:szCs w:val="22"/>
        </w:rPr>
        <w:t xml:space="preserve"> 3.0 liter V6 </w:t>
      </w:r>
      <w:proofErr w:type="spellStart"/>
      <w:r w:rsidR="00B84496">
        <w:rPr>
          <w:rFonts w:ascii="Peugeot" w:hAnsi="Peugeot"/>
          <w:color w:val="002355"/>
          <w:sz w:val="22"/>
          <w:szCs w:val="22"/>
        </w:rPr>
        <w:t>twin</w:t>
      </w:r>
      <w:proofErr w:type="spellEnd"/>
      <w:r w:rsidR="00B84496">
        <w:rPr>
          <w:rFonts w:ascii="Peugeot" w:hAnsi="Peugeot"/>
          <w:color w:val="002355"/>
          <w:sz w:val="22"/>
          <w:szCs w:val="22"/>
        </w:rPr>
        <w:t xml:space="preserve">-turbo dieselmotor, som nu har mere power på </w:t>
      </w:r>
      <w:r w:rsidR="00AE4EEF">
        <w:rPr>
          <w:rFonts w:ascii="Peugeot" w:hAnsi="Peugeot"/>
          <w:color w:val="002355"/>
          <w:sz w:val="22"/>
          <w:szCs w:val="22"/>
        </w:rPr>
        <w:t xml:space="preserve">trods af den påkrævede </w:t>
      </w:r>
      <w:proofErr w:type="spellStart"/>
      <w:r w:rsidR="00AE4EEF">
        <w:rPr>
          <w:rFonts w:ascii="Peugeot" w:hAnsi="Peugeot"/>
          <w:color w:val="002355"/>
          <w:sz w:val="22"/>
          <w:szCs w:val="22"/>
        </w:rPr>
        <w:t>restrictor</w:t>
      </w:r>
      <w:proofErr w:type="spellEnd"/>
      <w:r w:rsidR="00760F71">
        <w:rPr>
          <w:rFonts w:ascii="Peugeot" w:hAnsi="Peugeot"/>
          <w:color w:val="002355"/>
          <w:sz w:val="22"/>
          <w:szCs w:val="22"/>
        </w:rPr>
        <w:t xml:space="preserve"> i turboladeren. Den yder nu 350 hk og har </w:t>
      </w:r>
      <w:r w:rsidR="00F37F99">
        <w:rPr>
          <w:rFonts w:ascii="Peugeot" w:hAnsi="Peugeot"/>
          <w:color w:val="002355"/>
          <w:sz w:val="22"/>
          <w:szCs w:val="22"/>
        </w:rPr>
        <w:t>fuld udnyttelse af alle kræfter selv ved lave omdrejninger</w:t>
      </w:r>
    </w:p>
    <w:p w:rsidR="00B82F70" w:rsidRDefault="00B82F70" w:rsidP="00567E45">
      <w:pPr>
        <w:pStyle w:val="Titel"/>
        <w:jc w:val="both"/>
        <w:rPr>
          <w:rFonts w:ascii="Peugeot" w:hAnsi="Peugeot"/>
          <w:color w:val="002355"/>
        </w:rPr>
      </w:pPr>
    </w:p>
    <w:p w:rsidR="00600BCF" w:rsidRDefault="00600BCF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962DE5" w:rsidRDefault="00962DE5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693074" w:rsidRDefault="00F37F99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proofErr w:type="spellStart"/>
      <w:r>
        <w:rPr>
          <w:rFonts w:ascii="Peugeot" w:hAnsi="Peugeot"/>
          <w:color w:val="002355"/>
          <w:sz w:val="28"/>
          <w:szCs w:val="28"/>
        </w:rPr>
        <w:t>Sébastian</w:t>
      </w:r>
      <w:proofErr w:type="spellEnd"/>
      <w:r>
        <w:rPr>
          <w:rFonts w:ascii="Peugeot" w:hAnsi="Peugeot"/>
          <w:color w:val="002355"/>
          <w:sz w:val="28"/>
          <w:szCs w:val="28"/>
        </w:rPr>
        <w:t xml:space="preserve"> </w:t>
      </w:r>
      <w:proofErr w:type="spellStart"/>
      <w:r>
        <w:rPr>
          <w:rFonts w:ascii="Peugeot" w:hAnsi="Peugeot"/>
          <w:color w:val="002355"/>
          <w:sz w:val="28"/>
          <w:szCs w:val="28"/>
        </w:rPr>
        <w:t>Loeb</w:t>
      </w:r>
      <w:proofErr w:type="spellEnd"/>
      <w:r>
        <w:rPr>
          <w:rFonts w:ascii="Peugeot" w:hAnsi="Peugeot"/>
          <w:color w:val="002355"/>
          <w:sz w:val="28"/>
          <w:szCs w:val="28"/>
        </w:rPr>
        <w:t xml:space="preserve"> er den sidste brik i puslespillet</w:t>
      </w:r>
    </w:p>
    <w:p w:rsidR="00F37F99" w:rsidRDefault="008218A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proofErr w:type="spellStart"/>
      <w:r>
        <w:rPr>
          <w:rFonts w:ascii="Peugeot" w:hAnsi="Peugeot"/>
          <w:color w:val="002355"/>
          <w:sz w:val="22"/>
          <w:szCs w:val="22"/>
        </w:rPr>
        <w:t>S</w:t>
      </w:r>
      <w:r w:rsidR="00087E01">
        <w:rPr>
          <w:rFonts w:ascii="Peugeot" w:hAnsi="Peugeot"/>
          <w:color w:val="002355"/>
          <w:sz w:val="22"/>
          <w:szCs w:val="22"/>
        </w:rPr>
        <w:t>ébastian</w:t>
      </w:r>
      <w:proofErr w:type="spellEnd"/>
      <w:r w:rsidR="00087E01"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 w:rsidR="00087E01">
        <w:rPr>
          <w:rFonts w:ascii="Peugeot" w:hAnsi="Peugeot"/>
          <w:color w:val="002355"/>
          <w:sz w:val="22"/>
          <w:szCs w:val="22"/>
        </w:rPr>
        <w:t>Loeb</w:t>
      </w:r>
      <w:proofErr w:type="spellEnd"/>
      <w:r w:rsidR="00087E01">
        <w:rPr>
          <w:rFonts w:ascii="Peugeot" w:hAnsi="Peugeot"/>
          <w:color w:val="002355"/>
          <w:sz w:val="22"/>
          <w:szCs w:val="22"/>
        </w:rPr>
        <w:t xml:space="preserve"> er med ni verdensmesterskaber og 78 WRC sejre den mest sejrrige rallykører nogensinde og herudover kan han kalde sig den nye konge af Pikes </w:t>
      </w:r>
      <w:proofErr w:type="spellStart"/>
      <w:r w:rsidR="00087E01">
        <w:rPr>
          <w:rFonts w:ascii="Peugeot" w:hAnsi="Peugeot"/>
          <w:color w:val="002355"/>
          <w:sz w:val="22"/>
          <w:szCs w:val="22"/>
        </w:rPr>
        <w:t>Peak</w:t>
      </w:r>
      <w:proofErr w:type="spellEnd"/>
      <w:r w:rsidR="00087E01">
        <w:rPr>
          <w:rFonts w:ascii="Peugeot" w:hAnsi="Peugeot"/>
          <w:color w:val="002355"/>
          <w:sz w:val="22"/>
          <w:szCs w:val="22"/>
        </w:rPr>
        <w:t xml:space="preserve">, idet han satte en imponerende rekord i det legendariske Pikes </w:t>
      </w:r>
      <w:proofErr w:type="spellStart"/>
      <w:r w:rsidR="00087E01">
        <w:rPr>
          <w:rFonts w:ascii="Peugeot" w:hAnsi="Peugeot"/>
          <w:color w:val="002355"/>
          <w:sz w:val="22"/>
          <w:szCs w:val="22"/>
        </w:rPr>
        <w:t>Peak</w:t>
      </w:r>
      <w:proofErr w:type="spellEnd"/>
      <w:r w:rsidR="00087E01">
        <w:rPr>
          <w:rFonts w:ascii="Peugeot" w:hAnsi="Peugeot"/>
          <w:color w:val="002355"/>
          <w:sz w:val="22"/>
          <w:szCs w:val="22"/>
        </w:rPr>
        <w:t xml:space="preserve"> Hill Climb for to år siden. Nu har </w:t>
      </w:r>
      <w:proofErr w:type="spellStart"/>
      <w:r w:rsidR="00087E01">
        <w:rPr>
          <w:rFonts w:ascii="Peugeot" w:hAnsi="Peugeot"/>
          <w:color w:val="002355"/>
          <w:sz w:val="22"/>
          <w:szCs w:val="22"/>
        </w:rPr>
        <w:t>Sébastian</w:t>
      </w:r>
      <w:proofErr w:type="spellEnd"/>
      <w:r w:rsidR="00087E01"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 w:rsidR="00087E01">
        <w:rPr>
          <w:rFonts w:ascii="Peugeot" w:hAnsi="Peugeot"/>
          <w:color w:val="002355"/>
          <w:sz w:val="22"/>
          <w:szCs w:val="22"/>
        </w:rPr>
        <w:t>Loeb</w:t>
      </w:r>
      <w:proofErr w:type="spellEnd"/>
      <w:r w:rsidR="00087E01">
        <w:rPr>
          <w:rFonts w:ascii="Peugeot" w:hAnsi="Peugeot"/>
          <w:color w:val="002355"/>
          <w:sz w:val="22"/>
          <w:szCs w:val="22"/>
        </w:rPr>
        <w:t xml:space="preserve"> sagt</w:t>
      </w:r>
      <w:r w:rsidR="00451472">
        <w:rPr>
          <w:rFonts w:ascii="Peugeot" w:hAnsi="Peugeot"/>
          <w:color w:val="002355"/>
          <w:sz w:val="22"/>
          <w:szCs w:val="22"/>
        </w:rPr>
        <w:t xml:space="preserve"> ja til en helt ny udfordring og skal for første gang prøve kræfter med Dakar Rally.</w:t>
      </w:r>
    </w:p>
    <w:p w:rsidR="001C400C" w:rsidRPr="001C400C" w:rsidRDefault="00661794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r w:rsidRPr="007B20FB">
        <w:rPr>
          <w:rFonts w:ascii="Peugeot" w:hAnsi="Peugeot"/>
          <w:i/>
          <w:color w:val="002355"/>
          <w:sz w:val="22"/>
          <w:szCs w:val="22"/>
        </w:rPr>
        <w:t>”Dakar er fuldstændig anderledes end det motorsport, jeg har prøvet tidligere”,</w:t>
      </w:r>
      <w:r>
        <w:rPr>
          <w:rFonts w:ascii="Peugeot" w:hAnsi="Peugeot"/>
          <w:color w:val="002355"/>
          <w:sz w:val="22"/>
          <w:szCs w:val="22"/>
        </w:rPr>
        <w:t xml:space="preserve"> fortæller </w:t>
      </w:r>
      <w:proofErr w:type="spellStart"/>
      <w:r>
        <w:rPr>
          <w:rFonts w:ascii="Peugeot" w:hAnsi="Peugeot"/>
          <w:color w:val="002355"/>
          <w:sz w:val="22"/>
          <w:szCs w:val="22"/>
        </w:rPr>
        <w:t>Sébastian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>
        <w:rPr>
          <w:rFonts w:ascii="Peugeot" w:hAnsi="Peugeot"/>
          <w:color w:val="002355"/>
          <w:sz w:val="22"/>
          <w:szCs w:val="22"/>
        </w:rPr>
        <w:t>Loeb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. </w:t>
      </w:r>
      <w:r w:rsidRPr="007B20FB">
        <w:rPr>
          <w:rFonts w:ascii="Peugeot" w:hAnsi="Peugeot"/>
          <w:i/>
          <w:color w:val="002355"/>
          <w:sz w:val="22"/>
          <w:szCs w:val="22"/>
        </w:rPr>
        <w:t>”</w:t>
      </w:r>
      <w:r w:rsidR="007B20FB" w:rsidRPr="007B20FB">
        <w:rPr>
          <w:rFonts w:ascii="Peugeot" w:hAnsi="Peugeot"/>
          <w:i/>
          <w:color w:val="002355"/>
          <w:sz w:val="22"/>
          <w:szCs w:val="22"/>
        </w:rPr>
        <w:t>Det strækker sig over to uger og kræver stor udholdenhed af både kører og bil</w:t>
      </w:r>
      <w:r w:rsidR="00F32B8B">
        <w:rPr>
          <w:rFonts w:ascii="Peugeot" w:hAnsi="Peugeot"/>
          <w:i/>
          <w:color w:val="002355"/>
          <w:sz w:val="22"/>
          <w:szCs w:val="22"/>
        </w:rPr>
        <w:t>. Og en anden vigtig forskel er, at jeg er vant til at køre efter noter – her skal vi selv finde vej igennem ørkenen og improvisere ruten.</w:t>
      </w:r>
      <w:r w:rsidR="001C400C">
        <w:rPr>
          <w:rFonts w:ascii="Peugeot" w:hAnsi="Peugeot"/>
          <w:i/>
          <w:color w:val="002355"/>
          <w:sz w:val="22"/>
          <w:szCs w:val="22"/>
        </w:rPr>
        <w:t xml:space="preserve"> Faktisk er jeg lidt bange for at fare vild, men det er en del af gamet og derfor skal vi forberede os grundigt”.</w:t>
      </w:r>
      <w:bookmarkStart w:id="0" w:name="_GoBack"/>
      <w:bookmarkEnd w:id="0"/>
    </w:p>
    <w:p w:rsidR="007B20FB" w:rsidRDefault="007B20FB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proofErr w:type="spellStart"/>
      <w:r>
        <w:rPr>
          <w:rFonts w:ascii="Peugeot" w:hAnsi="Peugeot"/>
          <w:color w:val="002355"/>
          <w:sz w:val="22"/>
          <w:szCs w:val="22"/>
        </w:rPr>
        <w:t>Loeb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har allerede haft lejlighed til at test 2008 DKR16</w:t>
      </w:r>
      <w:r w:rsidR="0092131D">
        <w:rPr>
          <w:rFonts w:ascii="Peugeot" w:hAnsi="Peugeot"/>
          <w:color w:val="002355"/>
          <w:sz w:val="22"/>
          <w:szCs w:val="22"/>
        </w:rPr>
        <w:t xml:space="preserve">: </w:t>
      </w:r>
      <w:r w:rsidR="0092131D" w:rsidRPr="00F32B8B">
        <w:rPr>
          <w:rFonts w:ascii="Peugeot" w:hAnsi="Peugeot"/>
          <w:i/>
          <w:color w:val="002355"/>
          <w:sz w:val="22"/>
          <w:szCs w:val="22"/>
        </w:rPr>
        <w:t xml:space="preserve">”Det, der slog mig mest, er at det er en helt ny oplevelse. I WRC har jeg været vant til at undgå forhindringer, men i denne bil kan man simpelthen bare køre hen over dem – og det tager lidt tid at </w:t>
      </w:r>
      <w:r w:rsidR="00F32B8B" w:rsidRPr="00F32B8B">
        <w:rPr>
          <w:rFonts w:ascii="Peugeot" w:hAnsi="Peugeot"/>
          <w:i/>
          <w:color w:val="002355"/>
          <w:sz w:val="22"/>
          <w:szCs w:val="22"/>
        </w:rPr>
        <w:t>turde tro på”.</w:t>
      </w:r>
    </w:p>
    <w:p w:rsidR="001C400C" w:rsidRPr="00AD410D" w:rsidRDefault="001C400C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Målet er helt klart: </w:t>
      </w:r>
      <w:r w:rsidRPr="001C400C">
        <w:rPr>
          <w:rFonts w:ascii="Peugeot" w:hAnsi="Peugeot"/>
          <w:i/>
          <w:color w:val="002355"/>
          <w:sz w:val="22"/>
          <w:szCs w:val="22"/>
        </w:rPr>
        <w:t>”Jeg går selvfølgelig efter at vinde Dakar en dag – når jeg går ind i n</w:t>
      </w:r>
      <w:r>
        <w:rPr>
          <w:rFonts w:ascii="Peugeot" w:hAnsi="Peugeot"/>
          <w:i/>
          <w:color w:val="002355"/>
          <w:sz w:val="22"/>
          <w:szCs w:val="22"/>
        </w:rPr>
        <w:t>oget, er det altid for at vinde”.</w:t>
      </w:r>
    </w:p>
    <w:p w:rsidR="001C400C" w:rsidRPr="00AD410D" w:rsidRDefault="001C400C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Direktør for Peugeot Spor</w:t>
      </w:r>
      <w:r w:rsidR="00AD410D">
        <w:rPr>
          <w:rFonts w:ascii="Peugeot" w:hAnsi="Peugeot"/>
          <w:color w:val="002355"/>
          <w:sz w:val="22"/>
          <w:szCs w:val="22"/>
        </w:rPr>
        <w:t xml:space="preserve">t, Bruno </w:t>
      </w:r>
      <w:proofErr w:type="spellStart"/>
      <w:r w:rsidR="00AD410D">
        <w:rPr>
          <w:rFonts w:ascii="Peugeot" w:hAnsi="Peugeot"/>
          <w:color w:val="002355"/>
          <w:sz w:val="22"/>
          <w:szCs w:val="22"/>
        </w:rPr>
        <w:t>Famin</w:t>
      </w:r>
      <w:proofErr w:type="spellEnd"/>
      <w:r w:rsidR="00AD410D">
        <w:rPr>
          <w:rFonts w:ascii="Peugeot" w:hAnsi="Peugeot"/>
          <w:color w:val="002355"/>
          <w:sz w:val="22"/>
          <w:szCs w:val="22"/>
        </w:rPr>
        <w:t xml:space="preserve">, er optimistisk. </w:t>
      </w:r>
      <w:r w:rsidR="00AD410D" w:rsidRPr="00AD410D">
        <w:rPr>
          <w:rFonts w:ascii="Peugeot" w:hAnsi="Peugeot"/>
          <w:i/>
          <w:color w:val="002355"/>
          <w:sz w:val="22"/>
          <w:szCs w:val="22"/>
        </w:rPr>
        <w:t>”</w:t>
      </w:r>
      <w:proofErr w:type="spellStart"/>
      <w:r w:rsidR="00AD410D" w:rsidRPr="00AD410D">
        <w:rPr>
          <w:rFonts w:ascii="Peugeot" w:hAnsi="Peugeot"/>
          <w:i/>
          <w:color w:val="002355"/>
          <w:sz w:val="22"/>
          <w:szCs w:val="22"/>
        </w:rPr>
        <w:t>Sébastian</w:t>
      </w:r>
      <w:proofErr w:type="spellEnd"/>
      <w:r w:rsidR="00AD410D" w:rsidRPr="00AD410D">
        <w:rPr>
          <w:rFonts w:ascii="Peugeot" w:hAnsi="Peugeot"/>
          <w:i/>
          <w:color w:val="002355"/>
          <w:sz w:val="22"/>
          <w:szCs w:val="22"/>
        </w:rPr>
        <w:t xml:space="preserve"> har imponeret fra det øjeblik, han satte sig i bilen, nøjagtigt som vi havde forventet efter at have arbejdet sammen med ham før. Eftersom vi har forbedret bilen på adskillige områder siden sidste Dakar Rally, var aftalen med </w:t>
      </w:r>
      <w:proofErr w:type="spellStart"/>
      <w:r w:rsidR="00AD410D" w:rsidRPr="00AD410D">
        <w:rPr>
          <w:rFonts w:ascii="Peugeot" w:hAnsi="Peugeot"/>
          <w:i/>
          <w:color w:val="002355"/>
          <w:sz w:val="22"/>
          <w:szCs w:val="22"/>
        </w:rPr>
        <w:t>Sébastian</w:t>
      </w:r>
      <w:proofErr w:type="spellEnd"/>
      <w:r w:rsidR="00AD410D" w:rsidRPr="00AD410D">
        <w:rPr>
          <w:rFonts w:ascii="Peugeot" w:hAnsi="Peugeot"/>
          <w:i/>
          <w:color w:val="002355"/>
          <w:sz w:val="22"/>
          <w:szCs w:val="22"/>
        </w:rPr>
        <w:t xml:space="preserve"> </w:t>
      </w:r>
      <w:proofErr w:type="spellStart"/>
      <w:r w:rsidR="00AD410D" w:rsidRPr="00AD410D">
        <w:rPr>
          <w:rFonts w:ascii="Peugeot" w:hAnsi="Peugeot"/>
          <w:i/>
          <w:color w:val="002355"/>
          <w:sz w:val="22"/>
          <w:szCs w:val="22"/>
        </w:rPr>
        <w:t>Loeb</w:t>
      </w:r>
      <w:proofErr w:type="spellEnd"/>
      <w:r w:rsidR="00AD410D" w:rsidRPr="00AD410D">
        <w:rPr>
          <w:rFonts w:ascii="Peugeot" w:hAnsi="Peugeot"/>
          <w:i/>
          <w:color w:val="002355"/>
          <w:sz w:val="22"/>
          <w:szCs w:val="22"/>
        </w:rPr>
        <w:t xml:space="preserve"> den sidste brik i puslespillet”.</w:t>
      </w:r>
    </w:p>
    <w:p w:rsidR="007B20FB" w:rsidRPr="00AD410D" w:rsidRDefault="007B20FB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</w:p>
    <w:p w:rsidR="00693074" w:rsidRDefault="0069307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594E25" w:rsidRDefault="00594E2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962DE5" w:rsidRPr="00C235A2" w:rsidRDefault="00962DE5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D71FF0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71E4C" w:rsidRPr="00C235A2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868BC" w:rsidRPr="00C235A2" w:rsidRDefault="00D868BC" w:rsidP="009E4B85">
      <w:pPr>
        <w:spacing w:line="360" w:lineRule="auto"/>
        <w:jc w:val="both"/>
        <w:rPr>
          <w:rFonts w:ascii="Peugeot" w:hAnsi="Peugeot" w:cs="Arial"/>
          <w:b/>
          <w:color w:val="0078A0"/>
          <w:sz w:val="28"/>
          <w:szCs w:val="28"/>
        </w:rPr>
      </w:pPr>
    </w:p>
    <w:p w:rsidR="00AD0640" w:rsidRPr="00C235A2" w:rsidRDefault="00AD0640" w:rsidP="00BE6D6A">
      <w:pPr>
        <w:pStyle w:val="Titel"/>
        <w:spacing w:line="360" w:lineRule="auto"/>
        <w:jc w:val="both"/>
        <w:rPr>
          <w:rFonts w:ascii="Peugeot" w:hAnsi="Peugeot" w:cs="Arial"/>
          <w:b/>
          <w:sz w:val="22"/>
          <w:szCs w:val="22"/>
        </w:rPr>
      </w:pPr>
    </w:p>
    <w:sectPr w:rsidR="00AD0640" w:rsidRPr="00C235A2" w:rsidSect="003B3EA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43" w:rsidRDefault="00686843">
      <w:r>
        <w:separator/>
      </w:r>
    </w:p>
  </w:endnote>
  <w:endnote w:type="continuationSeparator" w:id="0">
    <w:p w:rsidR="00686843" w:rsidRDefault="006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43" w:rsidRDefault="00686843">
      <w:r>
        <w:separator/>
      </w:r>
    </w:p>
  </w:footnote>
  <w:footnote w:type="continuationSeparator" w:id="0">
    <w:p w:rsidR="00686843" w:rsidRDefault="0068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F9" w:rsidRDefault="00CD70F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22753"/>
    <w:rsid w:val="00030E07"/>
    <w:rsid w:val="0003774D"/>
    <w:rsid w:val="000407D8"/>
    <w:rsid w:val="0004311A"/>
    <w:rsid w:val="00051B9F"/>
    <w:rsid w:val="00055C70"/>
    <w:rsid w:val="00062BA3"/>
    <w:rsid w:val="00067D77"/>
    <w:rsid w:val="00071E4C"/>
    <w:rsid w:val="00075056"/>
    <w:rsid w:val="00085E0A"/>
    <w:rsid w:val="000876B9"/>
    <w:rsid w:val="00087E01"/>
    <w:rsid w:val="00094560"/>
    <w:rsid w:val="000A1F82"/>
    <w:rsid w:val="000A24E3"/>
    <w:rsid w:val="000B68DB"/>
    <w:rsid w:val="000B6FCD"/>
    <w:rsid w:val="000D5A09"/>
    <w:rsid w:val="000D6E42"/>
    <w:rsid w:val="000E1953"/>
    <w:rsid w:val="000E6B62"/>
    <w:rsid w:val="000F3463"/>
    <w:rsid w:val="00104794"/>
    <w:rsid w:val="0010669E"/>
    <w:rsid w:val="00106A31"/>
    <w:rsid w:val="00107A99"/>
    <w:rsid w:val="00134FCF"/>
    <w:rsid w:val="0014094B"/>
    <w:rsid w:val="00145D23"/>
    <w:rsid w:val="0015249E"/>
    <w:rsid w:val="00157DE0"/>
    <w:rsid w:val="00176CF1"/>
    <w:rsid w:val="00192419"/>
    <w:rsid w:val="001A39E2"/>
    <w:rsid w:val="001A4383"/>
    <w:rsid w:val="001B3801"/>
    <w:rsid w:val="001B5D80"/>
    <w:rsid w:val="001C400C"/>
    <w:rsid w:val="001D2DA4"/>
    <w:rsid w:val="001D3A33"/>
    <w:rsid w:val="001E6157"/>
    <w:rsid w:val="001F1BA3"/>
    <w:rsid w:val="002111B5"/>
    <w:rsid w:val="002129EA"/>
    <w:rsid w:val="0023060D"/>
    <w:rsid w:val="0024626C"/>
    <w:rsid w:val="00246E9B"/>
    <w:rsid w:val="00250606"/>
    <w:rsid w:val="00256982"/>
    <w:rsid w:val="002575C4"/>
    <w:rsid w:val="002642AB"/>
    <w:rsid w:val="002644AF"/>
    <w:rsid w:val="00270375"/>
    <w:rsid w:val="002855D1"/>
    <w:rsid w:val="002953FC"/>
    <w:rsid w:val="00296DEB"/>
    <w:rsid w:val="00296E34"/>
    <w:rsid w:val="002A7579"/>
    <w:rsid w:val="002C0BB4"/>
    <w:rsid w:val="002C1A7F"/>
    <w:rsid w:val="002C52B9"/>
    <w:rsid w:val="002D09CC"/>
    <w:rsid w:val="002D133A"/>
    <w:rsid w:val="002F59BA"/>
    <w:rsid w:val="002F7105"/>
    <w:rsid w:val="0031470D"/>
    <w:rsid w:val="00317B7F"/>
    <w:rsid w:val="00320DEE"/>
    <w:rsid w:val="00327611"/>
    <w:rsid w:val="003358FA"/>
    <w:rsid w:val="00345D35"/>
    <w:rsid w:val="003523DC"/>
    <w:rsid w:val="00353910"/>
    <w:rsid w:val="00353BC8"/>
    <w:rsid w:val="00354F77"/>
    <w:rsid w:val="0035702D"/>
    <w:rsid w:val="00367538"/>
    <w:rsid w:val="00375F81"/>
    <w:rsid w:val="0037763A"/>
    <w:rsid w:val="003A2859"/>
    <w:rsid w:val="003B3EAA"/>
    <w:rsid w:val="003C0FF1"/>
    <w:rsid w:val="003C7D66"/>
    <w:rsid w:val="003E6D68"/>
    <w:rsid w:val="003E72A9"/>
    <w:rsid w:val="003F3EE4"/>
    <w:rsid w:val="004042EC"/>
    <w:rsid w:val="00430DAD"/>
    <w:rsid w:val="00441F0C"/>
    <w:rsid w:val="0044594A"/>
    <w:rsid w:val="004503E2"/>
    <w:rsid w:val="00451472"/>
    <w:rsid w:val="004627CF"/>
    <w:rsid w:val="00464122"/>
    <w:rsid w:val="00483DCE"/>
    <w:rsid w:val="00486280"/>
    <w:rsid w:val="004B50C4"/>
    <w:rsid w:val="004C0B5C"/>
    <w:rsid w:val="004C28B8"/>
    <w:rsid w:val="004D6657"/>
    <w:rsid w:val="004D7E30"/>
    <w:rsid w:val="004E0D83"/>
    <w:rsid w:val="004E22E4"/>
    <w:rsid w:val="004F1BD5"/>
    <w:rsid w:val="00517D99"/>
    <w:rsid w:val="005206F8"/>
    <w:rsid w:val="00521286"/>
    <w:rsid w:val="00534F30"/>
    <w:rsid w:val="00535B25"/>
    <w:rsid w:val="00546ED4"/>
    <w:rsid w:val="00551EFB"/>
    <w:rsid w:val="00566704"/>
    <w:rsid w:val="00566B3F"/>
    <w:rsid w:val="00567E45"/>
    <w:rsid w:val="00582880"/>
    <w:rsid w:val="00587E59"/>
    <w:rsid w:val="00590179"/>
    <w:rsid w:val="005917C2"/>
    <w:rsid w:val="00594E25"/>
    <w:rsid w:val="005A1A3B"/>
    <w:rsid w:val="005C11DA"/>
    <w:rsid w:val="005C363B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61794"/>
    <w:rsid w:val="00680336"/>
    <w:rsid w:val="00682F56"/>
    <w:rsid w:val="00685167"/>
    <w:rsid w:val="006854C7"/>
    <w:rsid w:val="00686843"/>
    <w:rsid w:val="00692032"/>
    <w:rsid w:val="00693074"/>
    <w:rsid w:val="00696092"/>
    <w:rsid w:val="00696FA6"/>
    <w:rsid w:val="006C2372"/>
    <w:rsid w:val="006D14C0"/>
    <w:rsid w:val="006E6FF1"/>
    <w:rsid w:val="006E7368"/>
    <w:rsid w:val="006F0037"/>
    <w:rsid w:val="006F12DD"/>
    <w:rsid w:val="00723E8A"/>
    <w:rsid w:val="007454DB"/>
    <w:rsid w:val="00746BB9"/>
    <w:rsid w:val="00753A2F"/>
    <w:rsid w:val="007550B8"/>
    <w:rsid w:val="0075580B"/>
    <w:rsid w:val="00760F71"/>
    <w:rsid w:val="00761E4E"/>
    <w:rsid w:val="00766EA2"/>
    <w:rsid w:val="00786649"/>
    <w:rsid w:val="0078672F"/>
    <w:rsid w:val="00797E26"/>
    <w:rsid w:val="007A4DD1"/>
    <w:rsid w:val="007A6A9E"/>
    <w:rsid w:val="007A7E64"/>
    <w:rsid w:val="007B1662"/>
    <w:rsid w:val="007B20FB"/>
    <w:rsid w:val="007C1CE2"/>
    <w:rsid w:val="007E1CB7"/>
    <w:rsid w:val="007F0A33"/>
    <w:rsid w:val="007F124B"/>
    <w:rsid w:val="007F4D22"/>
    <w:rsid w:val="007F5B8F"/>
    <w:rsid w:val="00802058"/>
    <w:rsid w:val="00806759"/>
    <w:rsid w:val="0081166E"/>
    <w:rsid w:val="00811A53"/>
    <w:rsid w:val="00814E74"/>
    <w:rsid w:val="008218A8"/>
    <w:rsid w:val="00826BD6"/>
    <w:rsid w:val="00831322"/>
    <w:rsid w:val="008366F9"/>
    <w:rsid w:val="0084470A"/>
    <w:rsid w:val="00847427"/>
    <w:rsid w:val="00877B30"/>
    <w:rsid w:val="00884B14"/>
    <w:rsid w:val="008A1C9B"/>
    <w:rsid w:val="008A60BC"/>
    <w:rsid w:val="008A6C2E"/>
    <w:rsid w:val="008D2727"/>
    <w:rsid w:val="008E31F5"/>
    <w:rsid w:val="008E3950"/>
    <w:rsid w:val="008F0186"/>
    <w:rsid w:val="008F6C38"/>
    <w:rsid w:val="00900F72"/>
    <w:rsid w:val="0092131D"/>
    <w:rsid w:val="009352BF"/>
    <w:rsid w:val="009401C2"/>
    <w:rsid w:val="009405C4"/>
    <w:rsid w:val="009434E1"/>
    <w:rsid w:val="009576CF"/>
    <w:rsid w:val="00962DE5"/>
    <w:rsid w:val="009643DA"/>
    <w:rsid w:val="00972FC9"/>
    <w:rsid w:val="009975ED"/>
    <w:rsid w:val="009A41C0"/>
    <w:rsid w:val="009B0E2F"/>
    <w:rsid w:val="009B29F6"/>
    <w:rsid w:val="009B2A18"/>
    <w:rsid w:val="009C294D"/>
    <w:rsid w:val="009E4B85"/>
    <w:rsid w:val="009F0C6C"/>
    <w:rsid w:val="009F512A"/>
    <w:rsid w:val="009F5C5B"/>
    <w:rsid w:val="009F6787"/>
    <w:rsid w:val="00A22717"/>
    <w:rsid w:val="00A27AB3"/>
    <w:rsid w:val="00A30B8C"/>
    <w:rsid w:val="00A36455"/>
    <w:rsid w:val="00A43AB9"/>
    <w:rsid w:val="00A51F7E"/>
    <w:rsid w:val="00A54B08"/>
    <w:rsid w:val="00A55715"/>
    <w:rsid w:val="00A6273B"/>
    <w:rsid w:val="00A66201"/>
    <w:rsid w:val="00A7023F"/>
    <w:rsid w:val="00AA2E2B"/>
    <w:rsid w:val="00AB5DDE"/>
    <w:rsid w:val="00AC0FC6"/>
    <w:rsid w:val="00AD0640"/>
    <w:rsid w:val="00AD3F0D"/>
    <w:rsid w:val="00AD410D"/>
    <w:rsid w:val="00AE1D95"/>
    <w:rsid w:val="00AE4EEF"/>
    <w:rsid w:val="00AF519B"/>
    <w:rsid w:val="00B01A4B"/>
    <w:rsid w:val="00B05F17"/>
    <w:rsid w:val="00B0657E"/>
    <w:rsid w:val="00B20DD2"/>
    <w:rsid w:val="00B20DF2"/>
    <w:rsid w:val="00B30C34"/>
    <w:rsid w:val="00B3544F"/>
    <w:rsid w:val="00B37A08"/>
    <w:rsid w:val="00B52256"/>
    <w:rsid w:val="00B6167E"/>
    <w:rsid w:val="00B62A46"/>
    <w:rsid w:val="00B72C5B"/>
    <w:rsid w:val="00B82F70"/>
    <w:rsid w:val="00B83A4E"/>
    <w:rsid w:val="00B84496"/>
    <w:rsid w:val="00B84521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235A2"/>
    <w:rsid w:val="00C44C52"/>
    <w:rsid w:val="00C52538"/>
    <w:rsid w:val="00CA70C6"/>
    <w:rsid w:val="00CB31F4"/>
    <w:rsid w:val="00CC2545"/>
    <w:rsid w:val="00CC5C16"/>
    <w:rsid w:val="00CD2C2A"/>
    <w:rsid w:val="00CD3E5D"/>
    <w:rsid w:val="00CD70F9"/>
    <w:rsid w:val="00CF47A9"/>
    <w:rsid w:val="00D0640E"/>
    <w:rsid w:val="00D0655C"/>
    <w:rsid w:val="00D20050"/>
    <w:rsid w:val="00D3243D"/>
    <w:rsid w:val="00D4123A"/>
    <w:rsid w:val="00D51D87"/>
    <w:rsid w:val="00D54525"/>
    <w:rsid w:val="00D61674"/>
    <w:rsid w:val="00D66B57"/>
    <w:rsid w:val="00D71FF0"/>
    <w:rsid w:val="00D73B2B"/>
    <w:rsid w:val="00D76A71"/>
    <w:rsid w:val="00D811A6"/>
    <w:rsid w:val="00D868BC"/>
    <w:rsid w:val="00D9227D"/>
    <w:rsid w:val="00DA7EED"/>
    <w:rsid w:val="00DB094F"/>
    <w:rsid w:val="00DB573D"/>
    <w:rsid w:val="00DC6F31"/>
    <w:rsid w:val="00DE713A"/>
    <w:rsid w:val="00DF380F"/>
    <w:rsid w:val="00DF52D9"/>
    <w:rsid w:val="00E06A26"/>
    <w:rsid w:val="00E077E8"/>
    <w:rsid w:val="00E10E96"/>
    <w:rsid w:val="00E128C6"/>
    <w:rsid w:val="00E12E3D"/>
    <w:rsid w:val="00E15B95"/>
    <w:rsid w:val="00E35931"/>
    <w:rsid w:val="00E47D88"/>
    <w:rsid w:val="00E64E7E"/>
    <w:rsid w:val="00E73CAD"/>
    <w:rsid w:val="00E85584"/>
    <w:rsid w:val="00E86382"/>
    <w:rsid w:val="00E909FC"/>
    <w:rsid w:val="00E910EB"/>
    <w:rsid w:val="00EA3319"/>
    <w:rsid w:val="00EA51A0"/>
    <w:rsid w:val="00EB0BC6"/>
    <w:rsid w:val="00EB6EAF"/>
    <w:rsid w:val="00EC7615"/>
    <w:rsid w:val="00EE4091"/>
    <w:rsid w:val="00EE5608"/>
    <w:rsid w:val="00EE65BB"/>
    <w:rsid w:val="00EF0254"/>
    <w:rsid w:val="00EF1B10"/>
    <w:rsid w:val="00F02718"/>
    <w:rsid w:val="00F32B8B"/>
    <w:rsid w:val="00F37F99"/>
    <w:rsid w:val="00F40A8E"/>
    <w:rsid w:val="00F558AC"/>
    <w:rsid w:val="00F619CD"/>
    <w:rsid w:val="00F62EC9"/>
    <w:rsid w:val="00F73618"/>
    <w:rsid w:val="00F929B8"/>
    <w:rsid w:val="00F94EE1"/>
    <w:rsid w:val="00FA10A2"/>
    <w:rsid w:val="00FD2B97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61729-630E-4BD7-AE7D-6865986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492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3492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U250732</dc:creator>
  <cp:lastModifiedBy>Hanne Langsig Sørensen</cp:lastModifiedBy>
  <cp:revision>6</cp:revision>
  <cp:lastPrinted>2015-03-31T13:19:00Z</cp:lastPrinted>
  <dcterms:created xsi:type="dcterms:W3CDTF">2015-10-21T15:40:00Z</dcterms:created>
  <dcterms:modified xsi:type="dcterms:W3CDTF">2015-10-22T13:30:00Z</dcterms:modified>
</cp:coreProperties>
</file>