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92" w:rsidRDefault="00766692" w:rsidP="00766692"/>
    <w:p w:rsidR="00766692" w:rsidRDefault="00766692" w:rsidP="00766692">
      <w:r>
        <w:rPr>
          <w:noProof/>
          <w:lang w:eastAsia="sv-SE"/>
        </w:rPr>
        <w:drawing>
          <wp:inline distT="0" distB="0" distL="0" distR="0">
            <wp:extent cx="20288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92" w:rsidRDefault="00766692" w:rsidP="00766692">
      <w:pPr>
        <w:rPr>
          <w:sz w:val="24"/>
          <w:szCs w:val="24"/>
        </w:rPr>
      </w:pPr>
    </w:p>
    <w:p w:rsidR="00766692" w:rsidRDefault="00992B5A" w:rsidP="00766692">
      <w:r>
        <w:t>Pressmeddelande,</w:t>
      </w:r>
      <w:r w:rsidR="00766692">
        <w:t xml:space="preserve"> </w:t>
      </w:r>
      <w:r w:rsidR="00803992">
        <w:t>10</w:t>
      </w:r>
      <w:bookmarkStart w:id="0" w:name="_GoBack"/>
      <w:bookmarkEnd w:id="0"/>
      <w:r w:rsidR="00777A0A">
        <w:t xml:space="preserve"> </w:t>
      </w:r>
      <w:r w:rsidR="00556726">
        <w:t>oktober</w:t>
      </w:r>
      <w:r w:rsidR="00766692">
        <w:t xml:space="preserve"> 2019</w:t>
      </w:r>
    </w:p>
    <w:p w:rsidR="00556726" w:rsidRPr="00FC7FB4" w:rsidRDefault="00556726" w:rsidP="00556726">
      <w:pPr>
        <w:rPr>
          <w:rFonts w:ascii="Arial" w:eastAsia="Times New Roman" w:hAnsi="Arial" w:cs="Arial"/>
          <w:b/>
          <w:sz w:val="40"/>
          <w:szCs w:val="40"/>
        </w:rPr>
      </w:pPr>
      <w:r w:rsidRPr="00FC7FB4">
        <w:rPr>
          <w:rFonts w:ascii="Arial" w:eastAsia="Times New Roman" w:hAnsi="Arial" w:cs="Arial"/>
          <w:b/>
          <w:sz w:val="40"/>
          <w:szCs w:val="40"/>
        </w:rPr>
        <w:t>Lappset introducerar ett naturligt fyllnadsmaterial fö</w:t>
      </w:r>
      <w:r w:rsidR="00777A0A">
        <w:rPr>
          <w:rFonts w:ascii="Arial" w:eastAsia="Times New Roman" w:hAnsi="Arial" w:cs="Arial"/>
          <w:b/>
          <w:sz w:val="40"/>
          <w:szCs w:val="40"/>
        </w:rPr>
        <w:t>r konstgräs - Lappset Träfyllnad</w:t>
      </w:r>
    </w:p>
    <w:p w:rsidR="00556726" w:rsidRPr="009F4076" w:rsidRDefault="00556726" w:rsidP="009F4076">
      <w:pPr>
        <w:rPr>
          <w:rStyle w:val="normaltextrun"/>
          <w:rFonts w:cs="Neo Sans Light"/>
          <w:b/>
          <w:color w:val="000000"/>
        </w:rPr>
      </w:pPr>
      <w:r w:rsidRPr="00FC7FB4">
        <w:rPr>
          <w:b/>
          <w:shd w:val="clear" w:color="auto" w:fill="FFFFFF"/>
        </w:rPr>
        <w:t xml:space="preserve">Lappset presenterar, som första </w:t>
      </w:r>
      <w:r w:rsidR="00D00833">
        <w:rPr>
          <w:b/>
          <w:shd w:val="clear" w:color="auto" w:fill="FFFFFF"/>
        </w:rPr>
        <w:t>leverantör</w:t>
      </w:r>
      <w:r w:rsidRPr="00FC7FB4">
        <w:rPr>
          <w:b/>
          <w:shd w:val="clear" w:color="auto" w:fill="FFFFFF"/>
        </w:rPr>
        <w:t xml:space="preserve"> i Norden,</w:t>
      </w:r>
      <w:r w:rsidR="009F4076">
        <w:rPr>
          <w:b/>
          <w:shd w:val="clear" w:color="auto" w:fill="FFFFFF"/>
        </w:rPr>
        <w:t xml:space="preserve"> ett</w:t>
      </w:r>
      <w:r w:rsidRPr="00FC7FB4">
        <w:rPr>
          <w:b/>
          <w:shd w:val="clear" w:color="auto" w:fill="FFFFFF"/>
        </w:rPr>
        <w:t xml:space="preserve"> 100 % </w:t>
      </w:r>
      <w:r w:rsidR="00D00833">
        <w:rPr>
          <w:b/>
          <w:shd w:val="clear" w:color="auto" w:fill="FFFFFF"/>
        </w:rPr>
        <w:t>organiskt</w:t>
      </w:r>
      <w:r w:rsidR="00A32E9E" w:rsidRPr="00FC7FB4">
        <w:rPr>
          <w:b/>
          <w:shd w:val="clear" w:color="auto" w:fill="FFFFFF"/>
        </w:rPr>
        <w:t xml:space="preserve"> fyllnad</w:t>
      </w:r>
      <w:r w:rsidR="009F4076">
        <w:rPr>
          <w:b/>
          <w:shd w:val="clear" w:color="auto" w:fill="FFFFFF"/>
        </w:rPr>
        <w:t>smaterial</w:t>
      </w:r>
      <w:r w:rsidR="00A32E9E" w:rsidRPr="00FC7FB4">
        <w:rPr>
          <w:b/>
          <w:shd w:val="clear" w:color="auto" w:fill="FFFFFF"/>
        </w:rPr>
        <w:t xml:space="preserve"> till konstgräs. </w:t>
      </w:r>
      <w:r w:rsidR="00A32E9E" w:rsidRPr="00FC7FB4">
        <w:rPr>
          <w:rFonts w:cs="Neo Sans Light"/>
          <w:b/>
        </w:rPr>
        <w:t xml:space="preserve">Lappset Träfyllnad™ </w:t>
      </w:r>
      <w:r w:rsidR="00AD00E8">
        <w:rPr>
          <w:rFonts w:cs="Neo Sans Light"/>
          <w:b/>
        </w:rPr>
        <w:t>representerar nästa generations fyllnadsmaterial</w:t>
      </w:r>
      <w:r w:rsidR="00EF3893">
        <w:rPr>
          <w:rFonts w:cs="Neo Sans Light"/>
          <w:b/>
        </w:rPr>
        <w:t xml:space="preserve">; det </w:t>
      </w:r>
      <w:r w:rsidR="008C6AB1">
        <w:rPr>
          <w:rFonts w:cs="Neo Sans Light"/>
          <w:b/>
        </w:rPr>
        <w:t>är</w:t>
      </w:r>
      <w:r w:rsidR="00AD00E8">
        <w:rPr>
          <w:rFonts w:cs="Neo Sans Light"/>
          <w:b/>
        </w:rPr>
        <w:t xml:space="preserve"> </w:t>
      </w:r>
      <w:r w:rsidR="008C6AB1">
        <w:rPr>
          <w:rFonts w:cs="Neo Sans Light"/>
          <w:b/>
        </w:rPr>
        <w:t>ekologiskt och</w:t>
      </w:r>
      <w:r w:rsidR="00376207">
        <w:rPr>
          <w:rFonts w:cs="Neo Sans Light"/>
          <w:b/>
        </w:rPr>
        <w:t xml:space="preserve"> </w:t>
      </w:r>
      <w:r w:rsidR="008C6AB1">
        <w:rPr>
          <w:rFonts w:cs="Neo Sans Light"/>
          <w:b/>
        </w:rPr>
        <w:t xml:space="preserve">bygger vidare </w:t>
      </w:r>
      <w:r w:rsidR="00EF3893">
        <w:rPr>
          <w:rFonts w:cs="Neo Sans Light"/>
          <w:b/>
        </w:rPr>
        <w:t xml:space="preserve">på </w:t>
      </w:r>
      <w:r w:rsidR="005D67AA" w:rsidRPr="00FC7FB4">
        <w:rPr>
          <w:b/>
        </w:rPr>
        <w:t>gummi</w:t>
      </w:r>
      <w:r w:rsidR="00D00833">
        <w:rPr>
          <w:b/>
        </w:rPr>
        <w:t>granul</w:t>
      </w:r>
      <w:r w:rsidR="00AD00E8">
        <w:rPr>
          <w:b/>
        </w:rPr>
        <w:t>ate</w:t>
      </w:r>
      <w:r w:rsidR="008C6AB1">
        <w:rPr>
          <w:b/>
        </w:rPr>
        <w:t>t</w:t>
      </w:r>
      <w:r w:rsidR="00EF3893">
        <w:rPr>
          <w:b/>
        </w:rPr>
        <w:t>s kvaliteter</w:t>
      </w:r>
      <w:r w:rsidR="009F4076">
        <w:rPr>
          <w:b/>
        </w:rPr>
        <w:t xml:space="preserve">. </w:t>
      </w:r>
      <w:r w:rsidR="008C6AB1">
        <w:rPr>
          <w:b/>
        </w:rPr>
        <w:t>T</w:t>
      </w:r>
      <w:r w:rsidR="00D00833">
        <w:rPr>
          <w:b/>
        </w:rPr>
        <w:t xml:space="preserve">räfyllnad </w:t>
      </w:r>
      <w:r w:rsidR="008C6AB1">
        <w:rPr>
          <w:b/>
        </w:rPr>
        <w:t>är lika slitstarkt som gummigranulat</w:t>
      </w:r>
      <w:r w:rsidR="00376207">
        <w:rPr>
          <w:b/>
        </w:rPr>
        <w:t>,</w:t>
      </w:r>
      <w:r w:rsidR="008C6AB1">
        <w:rPr>
          <w:b/>
        </w:rPr>
        <w:t xml:space="preserve"> men har minimalt stänk och sprids inte utanför planen på samma sätt.</w:t>
      </w:r>
      <w:r w:rsidR="00376207">
        <w:rPr>
          <w:b/>
        </w:rPr>
        <w:t xml:space="preserve"> I</w:t>
      </w:r>
      <w:r w:rsidR="008C6AB1">
        <w:rPr>
          <w:b/>
        </w:rPr>
        <w:t xml:space="preserve"> vissa avseenden</w:t>
      </w:r>
      <w:r w:rsidR="00376207">
        <w:rPr>
          <w:b/>
        </w:rPr>
        <w:t xml:space="preserve"> är spelkvaliteten bättre än den hos gummigranulat,</w:t>
      </w:r>
      <w:r w:rsidR="00505A84">
        <w:rPr>
          <w:b/>
        </w:rPr>
        <w:t xml:space="preserve"> därtill är </w:t>
      </w:r>
      <w:r w:rsidR="00376207">
        <w:rPr>
          <w:b/>
        </w:rPr>
        <w:t xml:space="preserve">träfyllnad </w:t>
      </w:r>
      <w:r w:rsidR="00D00833">
        <w:rPr>
          <w:b/>
        </w:rPr>
        <w:t xml:space="preserve">såväl </w:t>
      </w:r>
      <w:r w:rsidR="005D67AA" w:rsidRPr="00FC7FB4">
        <w:rPr>
          <w:b/>
        </w:rPr>
        <w:t>hälsosammare för spelare</w:t>
      </w:r>
      <w:r w:rsidR="00D00833">
        <w:rPr>
          <w:b/>
        </w:rPr>
        <w:t>n</w:t>
      </w:r>
      <w:r w:rsidR="005D67AA" w:rsidRPr="00FC7FB4">
        <w:rPr>
          <w:b/>
        </w:rPr>
        <w:t xml:space="preserve"> </w:t>
      </w:r>
      <w:r w:rsidR="00D00833">
        <w:rPr>
          <w:b/>
        </w:rPr>
        <w:t xml:space="preserve">som ett </w:t>
      </w:r>
      <w:r w:rsidR="00505A84">
        <w:rPr>
          <w:b/>
        </w:rPr>
        <w:t xml:space="preserve">mer </w:t>
      </w:r>
      <w:r w:rsidR="005D67AA" w:rsidRPr="00FC7FB4">
        <w:rPr>
          <w:b/>
        </w:rPr>
        <w:t>hållbar</w:t>
      </w:r>
      <w:r w:rsidR="00D00833">
        <w:rPr>
          <w:b/>
        </w:rPr>
        <w:t>t</w:t>
      </w:r>
      <w:r w:rsidR="005D67AA" w:rsidRPr="00FC7FB4">
        <w:rPr>
          <w:b/>
        </w:rPr>
        <w:t xml:space="preserve"> miljö</w:t>
      </w:r>
      <w:r w:rsidR="00D00833">
        <w:rPr>
          <w:b/>
        </w:rPr>
        <w:t>val</w:t>
      </w:r>
      <w:r w:rsidR="00376207">
        <w:rPr>
          <w:b/>
        </w:rPr>
        <w:t xml:space="preserve"> med en garantitid på 10 år.</w:t>
      </w:r>
      <w:r w:rsidR="009F4076">
        <w:rPr>
          <w:b/>
        </w:rPr>
        <w:t xml:space="preserve"> </w:t>
      </w:r>
      <w:r w:rsidR="00376207">
        <w:rPr>
          <w:b/>
        </w:rPr>
        <w:t xml:space="preserve">Vid livscykelns slut kan träfyllnaden </w:t>
      </w:r>
      <w:r w:rsidR="009F4076">
        <w:rPr>
          <w:b/>
        </w:rPr>
        <w:t>återanvändas som jord</w:t>
      </w:r>
      <w:r w:rsidR="00D00833">
        <w:rPr>
          <w:b/>
        </w:rPr>
        <w:t>förbättring</w:t>
      </w:r>
      <w:r w:rsidR="009F4076">
        <w:rPr>
          <w:b/>
        </w:rPr>
        <w:t xml:space="preserve"> eller barkströ</w:t>
      </w:r>
      <w:r w:rsidR="00376207">
        <w:rPr>
          <w:b/>
        </w:rPr>
        <w:t xml:space="preserve"> i trädgårdssammanhang.</w:t>
      </w:r>
    </w:p>
    <w:p w:rsidR="00D4210E" w:rsidRPr="00F00B82" w:rsidRDefault="00556726" w:rsidP="00F00B82">
      <w:pPr>
        <w:pStyle w:val="onecomwebmail-msonormal"/>
        <w:rPr>
          <w:rFonts w:asciiTheme="minorHAnsi" w:hAnsiTheme="minorHAnsi"/>
          <w:sz w:val="16"/>
          <w:szCs w:val="16"/>
        </w:rPr>
      </w:pPr>
      <w:r>
        <w:rPr>
          <w:rStyle w:val="normaltextrun"/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614A9524" wp14:editId="05486338">
            <wp:extent cx="5429250" cy="1874982"/>
            <wp:effectExtent l="0" t="0" r="0" b="0"/>
            <wp:docPr id="3" name="Picture 3" descr="\\SWETERM\x\General\Marknadsföring\Marknadsföring 2011-2012-2013-2014\Lappset Sport\Bilder\brockfill_bild på träfill_700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ETERM\x\General\Marknadsföring\Marknadsföring 2011-2012-2013-2014\Lappset Sport\Bilder\brockfill_bild på träfill_700_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25" cy="188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B82">
        <w:rPr>
          <w:rFonts w:asciiTheme="minorHAnsi" w:hAnsiTheme="minorHAnsi"/>
          <w:sz w:val="16"/>
          <w:szCs w:val="16"/>
        </w:rPr>
        <w:br/>
      </w:r>
      <w:r w:rsidR="00D4210E" w:rsidRPr="00D4210E">
        <w:rPr>
          <w:rFonts w:asciiTheme="minorHAnsi" w:hAnsiTheme="minorHAnsi"/>
          <w:sz w:val="16"/>
          <w:szCs w:val="16"/>
        </w:rPr>
        <w:t xml:space="preserve">Lappset Träfyllnad™ </w:t>
      </w:r>
      <w:r w:rsidR="00D4210E" w:rsidRPr="00D4210E">
        <w:rPr>
          <w:rFonts w:asciiTheme="minorHAnsi" w:hAnsiTheme="minorHAnsi" w:cs="Neo Sans Light"/>
          <w:sz w:val="16"/>
          <w:szCs w:val="16"/>
        </w:rPr>
        <w:t>framst</w:t>
      </w:r>
      <w:r w:rsidR="00D4210E">
        <w:rPr>
          <w:rFonts w:asciiTheme="minorHAnsi" w:hAnsiTheme="minorHAnsi" w:cs="Neo Sans Light"/>
          <w:sz w:val="16"/>
          <w:szCs w:val="16"/>
        </w:rPr>
        <w:t>älls av tall utan tillsatser</w:t>
      </w:r>
      <w:r w:rsidR="00D4210E">
        <w:rPr>
          <w:rFonts w:asciiTheme="minorHAnsi" w:hAnsiTheme="minorHAnsi" w:cs="Neo Sans Light"/>
          <w:spacing w:val="-2"/>
          <w:sz w:val="16"/>
          <w:szCs w:val="16"/>
        </w:rPr>
        <w:t xml:space="preserve">. </w:t>
      </w:r>
      <w:r w:rsidR="00D4210E" w:rsidRPr="00D4210E">
        <w:rPr>
          <w:rFonts w:asciiTheme="minorHAnsi" w:hAnsiTheme="minorHAnsi" w:cs="Neo Sans Light"/>
          <w:sz w:val="16"/>
          <w:szCs w:val="16"/>
        </w:rPr>
        <w:t>Granulatets korn rundas av vilket ger en fin</w:t>
      </w:r>
      <w:r w:rsidR="00D4210E">
        <w:rPr>
          <w:rFonts w:asciiTheme="minorHAnsi" w:hAnsiTheme="minorHAnsi" w:cs="Neo Sans Light"/>
          <w:sz w:val="16"/>
          <w:szCs w:val="16"/>
        </w:rPr>
        <w:t>slipad, slät och jämn kvalitet.</w:t>
      </w:r>
    </w:p>
    <w:p w:rsidR="00D4210E" w:rsidRPr="00D4210E" w:rsidRDefault="00D4210E" w:rsidP="00D4210E">
      <w:pPr>
        <w:pStyle w:val="BasicParagraph"/>
        <w:suppressAutoHyphens/>
        <w:jc w:val="both"/>
        <w:rPr>
          <w:rFonts w:asciiTheme="minorHAnsi" w:hAnsiTheme="minorHAnsi" w:cs="Neo Sans Light"/>
          <w:sz w:val="16"/>
          <w:szCs w:val="16"/>
          <w:lang w:val="sv-SE"/>
        </w:rPr>
      </w:pPr>
    </w:p>
    <w:p w:rsidR="006A26B0" w:rsidRPr="00FC410B" w:rsidRDefault="00903785" w:rsidP="006A26B0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11755F">
        <w:rPr>
          <w:sz w:val="20"/>
          <w:szCs w:val="20"/>
        </w:rPr>
        <w:t xml:space="preserve">ämfört med </w:t>
      </w:r>
      <w:r>
        <w:rPr>
          <w:sz w:val="20"/>
          <w:szCs w:val="20"/>
        </w:rPr>
        <w:t>de</w:t>
      </w:r>
      <w:r w:rsidRPr="0011755F">
        <w:rPr>
          <w:sz w:val="20"/>
          <w:szCs w:val="20"/>
        </w:rPr>
        <w:t xml:space="preserve"> fyllnads</w:t>
      </w:r>
      <w:r>
        <w:rPr>
          <w:sz w:val="20"/>
          <w:szCs w:val="20"/>
        </w:rPr>
        <w:t>material för konstgräs som finns på marknaden idag är</w:t>
      </w:r>
      <w:r w:rsidRPr="0011755F">
        <w:rPr>
          <w:sz w:val="20"/>
          <w:szCs w:val="20"/>
        </w:rPr>
        <w:t xml:space="preserve"> </w:t>
      </w:r>
      <w:r w:rsidR="00A32E9E" w:rsidRPr="0011755F">
        <w:rPr>
          <w:sz w:val="20"/>
          <w:szCs w:val="20"/>
        </w:rPr>
        <w:t xml:space="preserve">Lappsets </w:t>
      </w:r>
      <w:r w:rsidR="006A26B0" w:rsidRPr="0011755F">
        <w:rPr>
          <w:sz w:val="20"/>
          <w:szCs w:val="20"/>
        </w:rPr>
        <w:t xml:space="preserve">Träfyllnad </w:t>
      </w:r>
      <w:r>
        <w:rPr>
          <w:sz w:val="20"/>
          <w:szCs w:val="20"/>
        </w:rPr>
        <w:t>det</w:t>
      </w:r>
      <w:r w:rsidR="006A26B0" w:rsidRPr="0011755F">
        <w:rPr>
          <w:sz w:val="20"/>
          <w:szCs w:val="20"/>
        </w:rPr>
        <w:t xml:space="preserve"> mest ekologiska</w:t>
      </w:r>
      <w:r>
        <w:rPr>
          <w:sz w:val="20"/>
          <w:szCs w:val="20"/>
        </w:rPr>
        <w:t xml:space="preserve">. </w:t>
      </w:r>
      <w:r w:rsidR="00A32E9E" w:rsidRPr="0011755F">
        <w:rPr>
          <w:sz w:val="20"/>
          <w:szCs w:val="20"/>
        </w:rPr>
        <w:t xml:space="preserve">Träfyllnaden </w:t>
      </w:r>
      <w:r w:rsidR="00376207">
        <w:rPr>
          <w:sz w:val="20"/>
          <w:szCs w:val="20"/>
        </w:rPr>
        <w:t xml:space="preserve">är en ren naturprodukt som </w:t>
      </w:r>
      <w:r w:rsidR="00A32E9E" w:rsidRPr="0011755F">
        <w:rPr>
          <w:sz w:val="20"/>
          <w:szCs w:val="20"/>
        </w:rPr>
        <w:t xml:space="preserve">framställs </w:t>
      </w:r>
      <w:r w:rsidR="006A26B0" w:rsidRPr="0011755F">
        <w:rPr>
          <w:sz w:val="20"/>
          <w:szCs w:val="20"/>
        </w:rPr>
        <w:t>av tall</w:t>
      </w:r>
      <w:r w:rsidR="00A32E9E" w:rsidRPr="0011755F">
        <w:rPr>
          <w:sz w:val="20"/>
          <w:szCs w:val="20"/>
        </w:rPr>
        <w:t xml:space="preserve"> </w:t>
      </w:r>
      <w:r w:rsidR="00A32E9E" w:rsidRPr="0011755F">
        <w:rPr>
          <w:rFonts w:cs="Neo Sans Light"/>
          <w:sz w:val="20"/>
          <w:szCs w:val="20"/>
        </w:rPr>
        <w:t xml:space="preserve">utan </w:t>
      </w:r>
      <w:r w:rsidR="00376207">
        <w:rPr>
          <w:rFonts w:cs="Neo Sans Light"/>
          <w:sz w:val="20"/>
          <w:szCs w:val="20"/>
        </w:rPr>
        <w:t xml:space="preserve">några </w:t>
      </w:r>
      <w:r w:rsidR="00A32E9E" w:rsidRPr="0011755F">
        <w:rPr>
          <w:rFonts w:cs="Neo Sans Light"/>
          <w:sz w:val="20"/>
          <w:szCs w:val="20"/>
        </w:rPr>
        <w:t xml:space="preserve">tillsatser </w:t>
      </w:r>
      <w:r w:rsidR="00A32E9E" w:rsidRPr="0011755F">
        <w:rPr>
          <w:rFonts w:cs="Neo Sans Light"/>
          <w:spacing w:val="-2"/>
          <w:sz w:val="20"/>
          <w:szCs w:val="20"/>
        </w:rPr>
        <w:t>eller kemikalier</w:t>
      </w:r>
      <w:r w:rsidR="00376207">
        <w:rPr>
          <w:rFonts w:cs="Neo Sans Light"/>
          <w:spacing w:val="-2"/>
          <w:sz w:val="20"/>
          <w:szCs w:val="20"/>
        </w:rPr>
        <w:t xml:space="preserve"> och</w:t>
      </w:r>
      <w:r w:rsidR="00EF3893">
        <w:rPr>
          <w:rFonts w:cs="Neo Sans Light"/>
          <w:spacing w:val="-2"/>
          <w:sz w:val="20"/>
          <w:szCs w:val="20"/>
        </w:rPr>
        <w:t xml:space="preserve"> som</w:t>
      </w:r>
      <w:r w:rsidR="00376207">
        <w:rPr>
          <w:rFonts w:cs="Neo Sans Light"/>
          <w:spacing w:val="-2"/>
          <w:sz w:val="20"/>
          <w:szCs w:val="20"/>
        </w:rPr>
        <w:t xml:space="preserve"> </w:t>
      </w:r>
      <w:r w:rsidR="00376207">
        <w:rPr>
          <w:sz w:val="20"/>
          <w:szCs w:val="20"/>
        </w:rPr>
        <w:t>fungerar för</w:t>
      </w:r>
      <w:r w:rsidR="006A26B0" w:rsidRPr="0011755F">
        <w:rPr>
          <w:sz w:val="20"/>
          <w:szCs w:val="20"/>
        </w:rPr>
        <w:t xml:space="preserve"> </w:t>
      </w:r>
      <w:r>
        <w:rPr>
          <w:sz w:val="20"/>
          <w:szCs w:val="20"/>
        </w:rPr>
        <w:t>såväl</w:t>
      </w:r>
      <w:r w:rsidR="006A26B0" w:rsidRPr="0011755F">
        <w:rPr>
          <w:sz w:val="20"/>
          <w:szCs w:val="20"/>
        </w:rPr>
        <w:t xml:space="preserve"> inomhus</w:t>
      </w:r>
      <w:r>
        <w:rPr>
          <w:sz w:val="20"/>
          <w:szCs w:val="20"/>
        </w:rPr>
        <w:t>-</w:t>
      </w:r>
      <w:r w:rsidR="006A26B0" w:rsidRPr="0011755F">
        <w:rPr>
          <w:sz w:val="20"/>
          <w:szCs w:val="20"/>
        </w:rPr>
        <w:t xml:space="preserve"> </w:t>
      </w:r>
      <w:r>
        <w:rPr>
          <w:sz w:val="20"/>
          <w:szCs w:val="20"/>
        </w:rPr>
        <w:t>som</w:t>
      </w:r>
      <w:r w:rsidR="006A26B0" w:rsidRPr="0011755F">
        <w:rPr>
          <w:sz w:val="20"/>
          <w:szCs w:val="20"/>
        </w:rPr>
        <w:t xml:space="preserve"> utomhus</w:t>
      </w:r>
      <w:r>
        <w:rPr>
          <w:sz w:val="20"/>
          <w:szCs w:val="20"/>
        </w:rPr>
        <w:t>bruk</w:t>
      </w:r>
      <w:r w:rsidR="006A26B0" w:rsidRPr="0011755F">
        <w:rPr>
          <w:sz w:val="20"/>
          <w:szCs w:val="20"/>
        </w:rPr>
        <w:t xml:space="preserve">. </w:t>
      </w:r>
      <w:r w:rsidR="00A32E9E">
        <w:rPr>
          <w:rFonts w:eastAsia="Times New Roman" w:cs="Arial"/>
          <w:sz w:val="20"/>
          <w:szCs w:val="20"/>
        </w:rPr>
        <w:t>I slutet av livscykel</w:t>
      </w:r>
      <w:r>
        <w:rPr>
          <w:rFonts w:eastAsia="Times New Roman" w:cs="Arial"/>
          <w:sz w:val="20"/>
          <w:szCs w:val="20"/>
        </w:rPr>
        <w:t>n</w:t>
      </w:r>
      <w:r w:rsidR="0011755F">
        <w:rPr>
          <w:rFonts w:eastAsia="Times New Roman" w:cs="Arial"/>
          <w:sz w:val="20"/>
          <w:szCs w:val="20"/>
        </w:rPr>
        <w:t xml:space="preserve"> </w:t>
      </w:r>
      <w:r w:rsidR="006A26B0" w:rsidRPr="006A26B0">
        <w:rPr>
          <w:rFonts w:eastAsia="Times New Roman" w:cs="Arial"/>
          <w:sz w:val="20"/>
          <w:szCs w:val="20"/>
        </w:rPr>
        <w:t xml:space="preserve">kan </w:t>
      </w:r>
      <w:r>
        <w:rPr>
          <w:rFonts w:eastAsia="Times New Roman" w:cs="Arial"/>
          <w:sz w:val="20"/>
          <w:szCs w:val="20"/>
        </w:rPr>
        <w:t>fyllnaden</w:t>
      </w:r>
      <w:r w:rsidR="006A26B0" w:rsidRPr="006A26B0">
        <w:rPr>
          <w:rFonts w:eastAsia="Times New Roman" w:cs="Arial"/>
          <w:sz w:val="20"/>
          <w:szCs w:val="20"/>
        </w:rPr>
        <w:t xml:space="preserve"> återanvändas</w:t>
      </w:r>
      <w:r w:rsidR="0011755F">
        <w:rPr>
          <w:rFonts w:eastAsia="Times New Roman" w:cs="Arial"/>
          <w:sz w:val="20"/>
          <w:szCs w:val="20"/>
        </w:rPr>
        <w:t xml:space="preserve"> </w:t>
      </w:r>
      <w:r w:rsidR="0011755F" w:rsidRPr="006A26B0">
        <w:rPr>
          <w:rFonts w:eastAsia="Times New Roman" w:cs="Arial"/>
          <w:sz w:val="20"/>
          <w:szCs w:val="20"/>
        </w:rPr>
        <w:t>i</w:t>
      </w:r>
      <w:r w:rsidR="006A26B0" w:rsidRPr="006A26B0">
        <w:rPr>
          <w:rFonts w:eastAsia="Times New Roman" w:cs="Arial"/>
          <w:sz w:val="20"/>
          <w:szCs w:val="20"/>
        </w:rPr>
        <w:t xml:space="preserve"> trädgården som </w:t>
      </w:r>
      <w:r>
        <w:rPr>
          <w:rFonts w:eastAsia="Times New Roman" w:cs="Arial"/>
          <w:sz w:val="20"/>
          <w:szCs w:val="20"/>
        </w:rPr>
        <w:t xml:space="preserve">jordförbättrare </w:t>
      </w:r>
      <w:r w:rsidR="006A26B0" w:rsidRPr="006A26B0">
        <w:rPr>
          <w:rFonts w:eastAsia="Times New Roman" w:cs="Arial"/>
          <w:sz w:val="20"/>
          <w:szCs w:val="20"/>
        </w:rPr>
        <w:t xml:space="preserve">eller komposteras. Återvinning av träfyllnad kräver </w:t>
      </w:r>
      <w:r>
        <w:rPr>
          <w:rFonts w:eastAsia="Times New Roman" w:cs="Arial"/>
          <w:sz w:val="20"/>
          <w:szCs w:val="20"/>
        </w:rPr>
        <w:t>följaktligen</w:t>
      </w:r>
      <w:r w:rsidR="006A26B0" w:rsidRPr="006A26B0">
        <w:rPr>
          <w:rFonts w:eastAsia="Times New Roman" w:cs="Arial"/>
          <w:sz w:val="20"/>
          <w:szCs w:val="20"/>
        </w:rPr>
        <w:t xml:space="preserve"> ing</w:t>
      </w:r>
      <w:r w:rsidR="00505A84">
        <w:rPr>
          <w:rFonts w:eastAsia="Times New Roman" w:cs="Arial"/>
          <w:sz w:val="20"/>
          <w:szCs w:val="20"/>
        </w:rPr>
        <w:t>en speciell</w:t>
      </w:r>
      <w:r w:rsidR="006A26B0" w:rsidRPr="006A26B0">
        <w:rPr>
          <w:rFonts w:eastAsia="Times New Roman" w:cs="Arial"/>
          <w:sz w:val="20"/>
          <w:szCs w:val="20"/>
        </w:rPr>
        <w:t xml:space="preserve"> industriell process såsom</w:t>
      </w:r>
      <w:r w:rsidR="00505A84">
        <w:rPr>
          <w:rFonts w:eastAsia="Times New Roman" w:cs="Arial"/>
          <w:sz w:val="20"/>
          <w:szCs w:val="20"/>
        </w:rPr>
        <w:t xml:space="preserve"> krävs vid</w:t>
      </w:r>
      <w:r w:rsidR="006A26B0" w:rsidRPr="006A26B0">
        <w:rPr>
          <w:rFonts w:eastAsia="Times New Roman" w:cs="Arial"/>
          <w:sz w:val="20"/>
          <w:szCs w:val="20"/>
        </w:rPr>
        <w:t xml:space="preserve"> </w:t>
      </w:r>
      <w:r w:rsidR="0011755F">
        <w:rPr>
          <w:rFonts w:eastAsia="Times New Roman" w:cs="Arial"/>
          <w:sz w:val="20"/>
          <w:szCs w:val="20"/>
        </w:rPr>
        <w:t xml:space="preserve">kompostering av </w:t>
      </w:r>
      <w:r w:rsidR="00505A84">
        <w:rPr>
          <w:rFonts w:eastAsia="Times New Roman" w:cs="Arial"/>
          <w:sz w:val="20"/>
          <w:szCs w:val="20"/>
        </w:rPr>
        <w:t xml:space="preserve">exempelvis </w:t>
      </w:r>
      <w:r w:rsidR="006A26B0" w:rsidRPr="006A26B0">
        <w:rPr>
          <w:rFonts w:eastAsia="Times New Roman" w:cs="Arial"/>
          <w:sz w:val="20"/>
          <w:szCs w:val="20"/>
        </w:rPr>
        <w:t>bioplast.</w:t>
      </w:r>
    </w:p>
    <w:p w:rsidR="006A26B0" w:rsidRDefault="00903785" w:rsidP="0011755F">
      <w:pPr>
        <w:rPr>
          <w:rStyle w:val="normaltextrun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6A26B0" w:rsidRPr="006A26B0">
        <w:rPr>
          <w:rFonts w:cs="Arial"/>
          <w:sz w:val="20"/>
          <w:szCs w:val="20"/>
        </w:rPr>
        <w:t>ummigranulat som fyllnadsmaterial för konstgräs har</w:t>
      </w:r>
      <w:r w:rsidR="00591EDC">
        <w:rPr>
          <w:rFonts w:cs="Arial"/>
          <w:sz w:val="20"/>
          <w:szCs w:val="20"/>
        </w:rPr>
        <w:t xml:space="preserve"> debatterats länge</w:t>
      </w:r>
      <w:r w:rsidR="006A26B0" w:rsidRPr="006A26B0">
        <w:rPr>
          <w:rFonts w:cs="Arial"/>
          <w:sz w:val="20"/>
          <w:szCs w:val="20"/>
        </w:rPr>
        <w:t>,</w:t>
      </w:r>
      <w:r w:rsidR="0011755F">
        <w:rPr>
          <w:rFonts w:cs="Arial"/>
          <w:sz w:val="20"/>
          <w:szCs w:val="20"/>
        </w:rPr>
        <w:t xml:space="preserve"> speciellt inom fotbollsvärlden. </w:t>
      </w:r>
      <w:r w:rsidR="00591EDC">
        <w:rPr>
          <w:rFonts w:cs="Arial"/>
          <w:sz w:val="20"/>
          <w:szCs w:val="20"/>
        </w:rPr>
        <w:t>När man</w:t>
      </w:r>
      <w:r w:rsidR="006A26B0" w:rsidRPr="006A26B0">
        <w:rPr>
          <w:rFonts w:cs="Arial"/>
          <w:sz w:val="20"/>
          <w:szCs w:val="20"/>
        </w:rPr>
        <w:t xml:space="preserve"> </w:t>
      </w:r>
      <w:r w:rsidR="00591EDC">
        <w:rPr>
          <w:rFonts w:cs="Arial"/>
          <w:sz w:val="20"/>
          <w:szCs w:val="20"/>
        </w:rPr>
        <w:t xml:space="preserve">investerar i ett konstgräs av hög </w:t>
      </w:r>
      <w:r w:rsidR="006A26B0" w:rsidRPr="006A26B0">
        <w:rPr>
          <w:rFonts w:cs="Arial"/>
          <w:sz w:val="20"/>
          <w:szCs w:val="20"/>
        </w:rPr>
        <w:t>kvalitet, vill man</w:t>
      </w:r>
      <w:r w:rsidR="00591EDC">
        <w:rPr>
          <w:rFonts w:cs="Arial"/>
          <w:sz w:val="20"/>
          <w:szCs w:val="20"/>
        </w:rPr>
        <w:t xml:space="preserve"> ha motsvarande kvalitet även på </w:t>
      </w:r>
      <w:r w:rsidR="006A26B0" w:rsidRPr="006A26B0">
        <w:rPr>
          <w:rFonts w:cs="Arial"/>
          <w:sz w:val="20"/>
          <w:szCs w:val="20"/>
        </w:rPr>
        <w:t>fyllnadsmaterial</w:t>
      </w:r>
      <w:r w:rsidR="00591EDC">
        <w:rPr>
          <w:rFonts w:cs="Arial"/>
          <w:sz w:val="20"/>
          <w:szCs w:val="20"/>
        </w:rPr>
        <w:t>et. Många av de fyllnadsmaterial som finns på marknaden har kritiserats för att de</w:t>
      </w:r>
      <w:r w:rsidR="006A26B0" w:rsidRPr="006A26B0">
        <w:rPr>
          <w:rFonts w:cs="Arial"/>
          <w:sz w:val="20"/>
          <w:szCs w:val="20"/>
        </w:rPr>
        <w:t xml:space="preserve"> </w:t>
      </w:r>
      <w:r w:rsidR="00591EDC">
        <w:rPr>
          <w:rFonts w:cs="Arial"/>
          <w:sz w:val="20"/>
          <w:szCs w:val="20"/>
        </w:rPr>
        <w:t xml:space="preserve">inte stannar kvar på planen utan sprids till kringliggande områden </w:t>
      </w:r>
      <w:r w:rsidR="00505A84">
        <w:rPr>
          <w:rFonts w:cs="Arial"/>
          <w:sz w:val="20"/>
          <w:szCs w:val="20"/>
        </w:rPr>
        <w:t>samt</w:t>
      </w:r>
      <w:r w:rsidR="00591EDC">
        <w:rPr>
          <w:rFonts w:cs="Arial"/>
          <w:sz w:val="20"/>
          <w:szCs w:val="20"/>
        </w:rPr>
        <w:t xml:space="preserve"> följer med hem via kläder och skor. </w:t>
      </w:r>
      <w:r w:rsidR="006A26B0" w:rsidRPr="006A26B0">
        <w:rPr>
          <w:rFonts w:cs="Arial"/>
          <w:sz w:val="20"/>
          <w:szCs w:val="20"/>
        </w:rPr>
        <w:t>Lappsets Träfyllnad</w:t>
      </w:r>
      <w:r w:rsidR="0011755F">
        <w:rPr>
          <w:rFonts w:cs="Arial"/>
          <w:sz w:val="20"/>
          <w:szCs w:val="20"/>
        </w:rPr>
        <w:t xml:space="preserve"> </w:t>
      </w:r>
      <w:r w:rsidR="008019A4">
        <w:rPr>
          <w:rFonts w:cs="Arial"/>
          <w:sz w:val="20"/>
          <w:szCs w:val="20"/>
        </w:rPr>
        <w:t xml:space="preserve">är ett material som inte stänker, </w:t>
      </w:r>
      <w:r w:rsidR="00EF3893">
        <w:rPr>
          <w:rFonts w:cs="Arial"/>
          <w:sz w:val="20"/>
          <w:szCs w:val="20"/>
        </w:rPr>
        <w:t>men</w:t>
      </w:r>
      <w:r w:rsidR="008019A4">
        <w:rPr>
          <w:rFonts w:cs="Arial"/>
          <w:sz w:val="20"/>
          <w:szCs w:val="20"/>
        </w:rPr>
        <w:t xml:space="preserve"> </w:t>
      </w:r>
      <w:r w:rsidR="0011755F">
        <w:rPr>
          <w:rFonts w:cs="Arial"/>
          <w:sz w:val="20"/>
          <w:szCs w:val="20"/>
        </w:rPr>
        <w:t xml:space="preserve">utgör ingen </w:t>
      </w:r>
      <w:r w:rsidR="00591EDC">
        <w:rPr>
          <w:rFonts w:cs="Arial"/>
          <w:sz w:val="20"/>
          <w:szCs w:val="20"/>
        </w:rPr>
        <w:t>miljöfara</w:t>
      </w:r>
      <w:r w:rsidR="0011755F">
        <w:rPr>
          <w:rFonts w:cs="Arial"/>
          <w:sz w:val="20"/>
          <w:szCs w:val="20"/>
        </w:rPr>
        <w:t xml:space="preserve"> om de</w:t>
      </w:r>
      <w:r w:rsidR="008019A4">
        <w:rPr>
          <w:rFonts w:cs="Arial"/>
          <w:sz w:val="20"/>
          <w:szCs w:val="20"/>
        </w:rPr>
        <w:t>t</w:t>
      </w:r>
      <w:r w:rsidR="0011755F">
        <w:rPr>
          <w:rFonts w:cs="Arial"/>
          <w:sz w:val="20"/>
          <w:szCs w:val="20"/>
        </w:rPr>
        <w:t xml:space="preserve"> skulle hamna utanför planen.</w:t>
      </w:r>
    </w:p>
    <w:p w:rsidR="006A26B0" w:rsidRDefault="006A26B0" w:rsidP="00D41D74">
      <w:pPr>
        <w:pStyle w:val="ListParagraph"/>
        <w:numPr>
          <w:ilvl w:val="0"/>
          <w:numId w:val="4"/>
        </w:numPr>
        <w:rPr>
          <w:rStyle w:val="eop"/>
          <w:rFonts w:cs="Arial"/>
          <w:sz w:val="20"/>
          <w:szCs w:val="20"/>
        </w:rPr>
      </w:pPr>
      <w:r w:rsidRPr="00FC410B">
        <w:rPr>
          <w:rFonts w:cs="Arial"/>
          <w:sz w:val="20"/>
          <w:szCs w:val="20"/>
        </w:rPr>
        <w:t xml:space="preserve">Det är dags att gå från gummigranulat </w:t>
      </w:r>
      <w:r w:rsidR="00591EDC">
        <w:rPr>
          <w:rFonts w:cs="Arial"/>
          <w:sz w:val="20"/>
          <w:szCs w:val="20"/>
        </w:rPr>
        <w:t>in i</w:t>
      </w:r>
      <w:r w:rsidRPr="00FC410B">
        <w:rPr>
          <w:rFonts w:cs="Arial"/>
          <w:sz w:val="20"/>
          <w:szCs w:val="20"/>
        </w:rPr>
        <w:t xml:space="preserve"> f</w:t>
      </w:r>
      <w:r w:rsidR="0011755F" w:rsidRPr="00FC410B">
        <w:rPr>
          <w:rFonts w:cs="Arial"/>
          <w:sz w:val="20"/>
          <w:szCs w:val="20"/>
        </w:rPr>
        <w:t>ramtiden</w:t>
      </w:r>
      <w:r w:rsidR="00591EDC">
        <w:rPr>
          <w:rFonts w:cs="Arial"/>
          <w:sz w:val="20"/>
          <w:szCs w:val="20"/>
        </w:rPr>
        <w:t>.</w:t>
      </w:r>
      <w:r w:rsidR="0011755F" w:rsidRPr="00FC410B">
        <w:rPr>
          <w:rFonts w:cs="Arial"/>
          <w:sz w:val="20"/>
          <w:szCs w:val="20"/>
        </w:rPr>
        <w:t xml:space="preserve"> </w:t>
      </w:r>
      <w:r w:rsidR="00591EDC">
        <w:rPr>
          <w:rFonts w:cs="Arial"/>
          <w:sz w:val="20"/>
          <w:szCs w:val="20"/>
        </w:rPr>
        <w:t>D</w:t>
      </w:r>
      <w:r w:rsidR="0011755F" w:rsidRPr="00FC410B">
        <w:rPr>
          <w:rFonts w:cs="Arial"/>
          <w:sz w:val="20"/>
          <w:szCs w:val="20"/>
        </w:rPr>
        <w:t xml:space="preserve">är </w:t>
      </w:r>
      <w:r w:rsidR="00591EDC">
        <w:rPr>
          <w:rFonts w:cs="Arial"/>
          <w:sz w:val="20"/>
          <w:szCs w:val="20"/>
        </w:rPr>
        <w:t xml:space="preserve">är </w:t>
      </w:r>
      <w:r w:rsidR="0011755F" w:rsidRPr="00FC410B">
        <w:rPr>
          <w:rFonts w:cs="Arial"/>
          <w:sz w:val="20"/>
          <w:szCs w:val="20"/>
        </w:rPr>
        <w:t xml:space="preserve">träfyllnaden </w:t>
      </w:r>
      <w:r w:rsidRPr="00FC410B">
        <w:rPr>
          <w:rFonts w:cs="Arial"/>
          <w:sz w:val="20"/>
          <w:szCs w:val="20"/>
        </w:rPr>
        <w:t>det främsta</w:t>
      </w:r>
      <w:r w:rsidR="0011755F" w:rsidRPr="00FC410B">
        <w:rPr>
          <w:rFonts w:cs="Arial"/>
          <w:sz w:val="20"/>
          <w:szCs w:val="20"/>
        </w:rPr>
        <w:t xml:space="preserve"> valet </w:t>
      </w:r>
      <w:r w:rsidR="00591EDC">
        <w:rPr>
          <w:rFonts w:cs="Arial"/>
          <w:sz w:val="20"/>
          <w:szCs w:val="20"/>
        </w:rPr>
        <w:t>av</w:t>
      </w:r>
      <w:r w:rsidR="0011755F" w:rsidRPr="00FC410B">
        <w:rPr>
          <w:rFonts w:cs="Arial"/>
          <w:sz w:val="20"/>
          <w:szCs w:val="20"/>
        </w:rPr>
        <w:t xml:space="preserve"> fyllnadsmaterial</w:t>
      </w:r>
      <w:r w:rsidRPr="00FC410B">
        <w:rPr>
          <w:rFonts w:cs="Arial"/>
          <w:sz w:val="20"/>
          <w:szCs w:val="20"/>
        </w:rPr>
        <w:t xml:space="preserve">, </w:t>
      </w:r>
      <w:r w:rsidR="00FC410B" w:rsidRPr="00CA0010">
        <w:rPr>
          <w:sz w:val="20"/>
          <w:szCs w:val="20"/>
        </w:rPr>
        <w:t>säger </w:t>
      </w:r>
      <w:r w:rsidR="00FC410B" w:rsidRPr="00CA0010">
        <w:rPr>
          <w:rStyle w:val="spellingerror"/>
          <w:rFonts w:cs="Arial"/>
          <w:sz w:val="20"/>
          <w:szCs w:val="20"/>
        </w:rPr>
        <w:t>Lappsets</w:t>
      </w:r>
      <w:r w:rsidR="00FC410B" w:rsidRPr="00CA0010">
        <w:rPr>
          <w:rStyle w:val="normaltextrun"/>
          <w:rFonts w:cs="Arial"/>
          <w:sz w:val="20"/>
          <w:szCs w:val="20"/>
        </w:rPr>
        <w:t> VD </w:t>
      </w:r>
      <w:r w:rsidR="00FC410B" w:rsidRPr="00CA0010">
        <w:rPr>
          <w:b/>
          <w:bCs/>
          <w:sz w:val="20"/>
          <w:szCs w:val="20"/>
        </w:rPr>
        <w:t>Katja </w:t>
      </w:r>
      <w:r w:rsidR="00FC410B" w:rsidRPr="00CA0010">
        <w:rPr>
          <w:rStyle w:val="spellingerror"/>
          <w:rFonts w:cs="Arial"/>
          <w:b/>
          <w:bCs/>
          <w:sz w:val="20"/>
          <w:szCs w:val="20"/>
        </w:rPr>
        <w:t>Skånér</w:t>
      </w:r>
      <w:r w:rsidR="00FC410B" w:rsidRPr="00CA0010">
        <w:rPr>
          <w:rStyle w:val="normaltextrun"/>
          <w:rFonts w:cs="Arial"/>
          <w:b/>
          <w:bCs/>
          <w:sz w:val="20"/>
          <w:szCs w:val="20"/>
        </w:rPr>
        <w:t>.</w:t>
      </w:r>
      <w:r w:rsidR="00FC410B" w:rsidRPr="00CA0010">
        <w:rPr>
          <w:rStyle w:val="eop"/>
          <w:rFonts w:cs="Arial"/>
          <w:sz w:val="20"/>
          <w:szCs w:val="20"/>
        </w:rPr>
        <w:t> </w:t>
      </w:r>
    </w:p>
    <w:p w:rsidR="00FC410B" w:rsidRPr="00FC410B" w:rsidRDefault="00FC410B" w:rsidP="00FC410B">
      <w:pPr>
        <w:pStyle w:val="ListParagraph"/>
        <w:rPr>
          <w:rFonts w:cs="Arial"/>
          <w:sz w:val="20"/>
          <w:szCs w:val="20"/>
        </w:rPr>
      </w:pPr>
    </w:p>
    <w:p w:rsidR="00591EDC" w:rsidRDefault="00591EDC" w:rsidP="006A26B0">
      <w:pPr>
        <w:rPr>
          <w:rFonts w:eastAsia="Times New Roman" w:cs="Arial"/>
          <w:b/>
          <w:sz w:val="20"/>
          <w:szCs w:val="20"/>
        </w:rPr>
      </w:pPr>
    </w:p>
    <w:p w:rsidR="00591EDC" w:rsidRDefault="00591EDC" w:rsidP="006A26B0">
      <w:pPr>
        <w:rPr>
          <w:rFonts w:eastAsia="Times New Roman" w:cs="Arial"/>
          <w:b/>
          <w:sz w:val="20"/>
          <w:szCs w:val="20"/>
        </w:rPr>
      </w:pPr>
    </w:p>
    <w:p w:rsidR="008019A4" w:rsidRDefault="008019A4" w:rsidP="006A26B0">
      <w:pPr>
        <w:rPr>
          <w:rFonts w:eastAsia="Times New Roman" w:cs="Arial"/>
          <w:b/>
          <w:sz w:val="20"/>
          <w:szCs w:val="20"/>
        </w:rPr>
      </w:pPr>
    </w:p>
    <w:p w:rsidR="006A26B0" w:rsidRPr="006A26B0" w:rsidRDefault="001C5660" w:rsidP="006A26B0">
      <w:pPr>
        <w:rPr>
          <w:rFonts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M</w:t>
      </w:r>
      <w:r w:rsidR="006A26B0" w:rsidRPr="006A26B0">
        <w:rPr>
          <w:rFonts w:eastAsia="Times New Roman" w:cs="Arial"/>
          <w:b/>
          <w:sz w:val="20"/>
          <w:szCs w:val="20"/>
        </w:rPr>
        <w:t>arknadens behov</w:t>
      </w:r>
      <w:r>
        <w:rPr>
          <w:rFonts w:eastAsia="Times New Roman" w:cs="Arial"/>
          <w:b/>
          <w:sz w:val="20"/>
          <w:szCs w:val="20"/>
        </w:rPr>
        <w:t xml:space="preserve"> och </w:t>
      </w:r>
      <w:r w:rsidR="006A26B0" w:rsidRPr="006A26B0">
        <w:rPr>
          <w:rFonts w:eastAsia="Times New Roman" w:cs="Arial"/>
          <w:b/>
          <w:sz w:val="20"/>
          <w:szCs w:val="20"/>
        </w:rPr>
        <w:t>spelarupplevelse</w:t>
      </w:r>
    </w:p>
    <w:p w:rsidR="006A26B0" w:rsidRDefault="006A26B0" w:rsidP="006A26B0">
      <w:pPr>
        <w:rPr>
          <w:rFonts w:eastAsia="Times New Roman" w:cs="Arial"/>
          <w:sz w:val="20"/>
          <w:szCs w:val="20"/>
        </w:rPr>
      </w:pPr>
      <w:r w:rsidRPr="006A26B0">
        <w:rPr>
          <w:rFonts w:eastAsia="Times New Roman" w:cs="Arial"/>
          <w:sz w:val="20"/>
          <w:szCs w:val="20"/>
        </w:rPr>
        <w:t xml:space="preserve">Det ligger en lång och omfattande forsknings- och testprocess bakom </w:t>
      </w:r>
      <w:r w:rsidR="00591EDC">
        <w:rPr>
          <w:rFonts w:eastAsia="Times New Roman" w:cs="Arial"/>
          <w:sz w:val="20"/>
          <w:szCs w:val="20"/>
        </w:rPr>
        <w:t>Lappset T</w:t>
      </w:r>
      <w:r w:rsidRPr="006A26B0">
        <w:rPr>
          <w:rFonts w:eastAsia="Times New Roman" w:cs="Arial"/>
          <w:sz w:val="20"/>
          <w:szCs w:val="20"/>
        </w:rPr>
        <w:t xml:space="preserve">räfyllnad. Man har speciellt studerat spelarnas erfarenheter och lagt stor vikt </w:t>
      </w:r>
      <w:r w:rsidR="00EF3893">
        <w:rPr>
          <w:rFonts w:eastAsia="Times New Roman" w:cs="Arial"/>
          <w:sz w:val="20"/>
          <w:szCs w:val="20"/>
        </w:rPr>
        <w:t>vid</w:t>
      </w:r>
      <w:r w:rsidRPr="006A26B0">
        <w:rPr>
          <w:rFonts w:eastAsia="Times New Roman" w:cs="Arial"/>
          <w:sz w:val="20"/>
          <w:szCs w:val="20"/>
        </w:rPr>
        <w:t xml:space="preserve"> att uppfylla deras </w:t>
      </w:r>
      <w:r w:rsidR="00505A84">
        <w:rPr>
          <w:rFonts w:eastAsia="Times New Roman" w:cs="Arial"/>
          <w:sz w:val="20"/>
          <w:szCs w:val="20"/>
        </w:rPr>
        <w:t>önskemål</w:t>
      </w:r>
      <w:r w:rsidRPr="006A26B0">
        <w:rPr>
          <w:rFonts w:eastAsia="Times New Roman" w:cs="Arial"/>
          <w:sz w:val="20"/>
          <w:szCs w:val="20"/>
        </w:rPr>
        <w:t>.</w:t>
      </w:r>
      <w:r w:rsidR="00FC410B">
        <w:rPr>
          <w:rFonts w:eastAsia="Times New Roman" w:cs="Arial"/>
          <w:sz w:val="20"/>
          <w:szCs w:val="20"/>
        </w:rPr>
        <w:t xml:space="preserve"> </w:t>
      </w:r>
      <w:r w:rsidR="00F00B82">
        <w:rPr>
          <w:rFonts w:eastAsia="Times New Roman" w:cs="Arial"/>
          <w:sz w:val="20"/>
          <w:szCs w:val="20"/>
        </w:rPr>
        <w:t>Lappset</w:t>
      </w:r>
      <w:r w:rsidRPr="006A26B0">
        <w:rPr>
          <w:rFonts w:eastAsia="Times New Roman" w:cs="Arial"/>
          <w:sz w:val="20"/>
          <w:szCs w:val="20"/>
        </w:rPr>
        <w:t xml:space="preserve"> Träfyllnad </w:t>
      </w:r>
      <w:r w:rsidR="00376207">
        <w:rPr>
          <w:rFonts w:eastAsia="Times New Roman" w:cs="Arial"/>
          <w:sz w:val="20"/>
          <w:szCs w:val="20"/>
        </w:rPr>
        <w:t xml:space="preserve">är anpassat </w:t>
      </w:r>
      <w:r w:rsidR="007245AC">
        <w:rPr>
          <w:rFonts w:eastAsia="Times New Roman" w:cs="Arial"/>
          <w:sz w:val="20"/>
          <w:szCs w:val="20"/>
        </w:rPr>
        <w:t>till nordisk</w:t>
      </w:r>
      <w:r w:rsidR="00EF3893">
        <w:rPr>
          <w:rFonts w:eastAsia="Times New Roman" w:cs="Arial"/>
          <w:sz w:val="20"/>
          <w:szCs w:val="20"/>
        </w:rPr>
        <w:t>a</w:t>
      </w:r>
      <w:r w:rsidR="007245AC">
        <w:rPr>
          <w:rFonts w:eastAsia="Times New Roman" w:cs="Arial"/>
          <w:sz w:val="20"/>
          <w:szCs w:val="20"/>
        </w:rPr>
        <w:t xml:space="preserve"> klimat</w:t>
      </w:r>
      <w:r w:rsidR="00EF3893">
        <w:rPr>
          <w:rFonts w:eastAsia="Times New Roman" w:cs="Arial"/>
          <w:sz w:val="20"/>
          <w:szCs w:val="20"/>
        </w:rPr>
        <w:t>förhållanden</w:t>
      </w:r>
      <w:r w:rsidR="007245AC">
        <w:rPr>
          <w:rFonts w:eastAsia="Times New Roman" w:cs="Arial"/>
          <w:sz w:val="20"/>
          <w:szCs w:val="20"/>
        </w:rPr>
        <w:t xml:space="preserve"> och uppfyller de nordiska krav som ställs </w:t>
      </w:r>
      <w:r w:rsidR="00EF3893">
        <w:rPr>
          <w:rFonts w:eastAsia="Times New Roman" w:cs="Arial"/>
          <w:sz w:val="20"/>
          <w:szCs w:val="20"/>
        </w:rPr>
        <w:t>på</w:t>
      </w:r>
      <w:r w:rsidR="007245AC">
        <w:rPr>
          <w:rFonts w:eastAsia="Times New Roman" w:cs="Arial"/>
          <w:sz w:val="20"/>
          <w:szCs w:val="20"/>
        </w:rPr>
        <w:t xml:space="preserve"> certifierade fotbollsplaner med fullbredd. </w:t>
      </w:r>
    </w:p>
    <w:p w:rsidR="00E80547" w:rsidRDefault="006A26B0" w:rsidP="006A26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Glidtacklingar och fall </w:t>
      </w:r>
      <w:r w:rsidR="00505A84">
        <w:rPr>
          <w:rFonts w:asciiTheme="minorHAnsi" w:hAnsiTheme="minorHAnsi" w:cs="Arial"/>
          <w:color w:val="000000"/>
          <w:sz w:val="20"/>
          <w:szCs w:val="20"/>
        </w:rPr>
        <w:t xml:space="preserve">är en del av fotboll. </w:t>
      </w:r>
      <w:r w:rsidR="00175DFE">
        <w:rPr>
          <w:rFonts w:asciiTheme="minorHAnsi" w:hAnsiTheme="minorHAnsi" w:cs="Arial"/>
          <w:color w:val="000000"/>
          <w:sz w:val="20"/>
          <w:szCs w:val="20"/>
        </w:rPr>
        <w:t>D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>et</w:t>
      </w:r>
      <w:r w:rsidR="00175DFE">
        <w:rPr>
          <w:rFonts w:asciiTheme="minorHAnsi" w:hAnsiTheme="minorHAnsi" w:cs="Arial"/>
          <w:color w:val="000000"/>
          <w:sz w:val="20"/>
          <w:szCs w:val="20"/>
        </w:rPr>
        <w:t xml:space="preserve"> är viktigt att konstgräs</w:t>
      </w:r>
      <w:r w:rsidR="00FC410B">
        <w:rPr>
          <w:rFonts w:asciiTheme="minorHAnsi" w:hAnsiTheme="minorHAnsi" w:cs="Arial"/>
          <w:color w:val="000000"/>
          <w:sz w:val="20"/>
          <w:szCs w:val="20"/>
        </w:rPr>
        <w:t>et</w:t>
      </w:r>
      <w:r w:rsidR="00175DFE">
        <w:rPr>
          <w:rFonts w:asciiTheme="minorHAnsi" w:hAnsiTheme="minorHAnsi" w:cs="Arial"/>
          <w:color w:val="000000"/>
          <w:sz w:val="20"/>
          <w:szCs w:val="20"/>
        </w:rPr>
        <w:t xml:space="preserve"> och fyllnadsmaterial</w:t>
      </w:r>
      <w:r w:rsidR="00505A84">
        <w:rPr>
          <w:rFonts w:asciiTheme="minorHAnsi" w:hAnsiTheme="minorHAnsi" w:cs="Arial"/>
          <w:color w:val="000000"/>
          <w:sz w:val="20"/>
          <w:szCs w:val="20"/>
        </w:rPr>
        <w:t>et</w:t>
      </w:r>
      <w:r w:rsidR="00175DF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C410B">
        <w:rPr>
          <w:rFonts w:asciiTheme="minorHAnsi" w:hAnsiTheme="minorHAnsi" w:cs="Arial"/>
          <w:color w:val="000000"/>
          <w:sz w:val="20"/>
          <w:szCs w:val="20"/>
        </w:rPr>
        <w:t>stödjer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 spelarnas rörelser, vändningar och </w:t>
      </w:r>
      <w:r w:rsidR="00175DFE">
        <w:rPr>
          <w:rFonts w:asciiTheme="minorHAnsi" w:hAnsiTheme="minorHAnsi" w:cs="Arial"/>
          <w:color w:val="000000"/>
          <w:sz w:val="20"/>
          <w:szCs w:val="20"/>
        </w:rPr>
        <w:t>tempo</w:t>
      </w:r>
      <w:r w:rsidR="002B1077">
        <w:rPr>
          <w:rFonts w:asciiTheme="minorHAnsi" w:hAnsiTheme="minorHAnsi" w:cs="Arial"/>
          <w:color w:val="000000"/>
          <w:sz w:val="20"/>
          <w:szCs w:val="20"/>
        </w:rPr>
        <w:t>växlingar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 för att </w:t>
      </w:r>
      <w:r w:rsidR="008019A4">
        <w:rPr>
          <w:rFonts w:asciiTheme="minorHAnsi" w:hAnsiTheme="minorHAnsi" w:cs="Arial"/>
          <w:color w:val="000000"/>
          <w:sz w:val="20"/>
          <w:szCs w:val="20"/>
        </w:rPr>
        <w:t xml:space="preserve">få ett så säkert </w:t>
      </w:r>
      <w:r w:rsidR="00175DFE">
        <w:rPr>
          <w:rFonts w:asciiTheme="minorHAnsi" w:hAnsiTheme="minorHAnsi" w:cs="Arial"/>
          <w:color w:val="000000"/>
          <w:sz w:val="20"/>
          <w:szCs w:val="20"/>
        </w:rPr>
        <w:t>spel</w:t>
      </w:r>
      <w:r w:rsidR="00505A8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75DFE">
        <w:rPr>
          <w:rFonts w:asciiTheme="minorHAnsi" w:hAnsiTheme="minorHAnsi" w:cs="Arial"/>
          <w:color w:val="000000"/>
          <w:sz w:val="20"/>
          <w:szCs w:val="20"/>
        </w:rPr>
        <w:t>som möjligt.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 Lappset Träfyllnad ger </w:t>
      </w:r>
      <w:r w:rsidR="00505A84">
        <w:rPr>
          <w:rFonts w:asciiTheme="minorHAnsi" w:hAnsiTheme="minorHAnsi" w:cs="Arial"/>
          <w:color w:val="000000"/>
          <w:sz w:val="20"/>
          <w:szCs w:val="20"/>
        </w:rPr>
        <w:t>den</w:t>
      </w:r>
      <w:r w:rsidR="0045122A">
        <w:rPr>
          <w:rFonts w:asciiTheme="minorHAnsi" w:hAnsiTheme="minorHAnsi" w:cs="Arial"/>
          <w:color w:val="000000"/>
          <w:sz w:val="20"/>
          <w:szCs w:val="20"/>
        </w:rPr>
        <w:t xml:space="preserve"> stabilitet </w:t>
      </w:r>
      <w:r w:rsidR="00505A84">
        <w:rPr>
          <w:rFonts w:asciiTheme="minorHAnsi" w:hAnsiTheme="minorHAnsi" w:cs="Arial"/>
          <w:color w:val="000000"/>
          <w:sz w:val="20"/>
          <w:szCs w:val="20"/>
        </w:rPr>
        <w:t xml:space="preserve">som </w:t>
      </w:r>
      <w:r w:rsidR="0045122A">
        <w:rPr>
          <w:rFonts w:asciiTheme="minorHAnsi" w:hAnsiTheme="minorHAnsi" w:cs="Arial"/>
          <w:color w:val="000000"/>
          <w:sz w:val="20"/>
          <w:szCs w:val="20"/>
        </w:rPr>
        <w:t xml:space="preserve">spelare </w:t>
      </w:r>
      <w:r w:rsidR="00505A84">
        <w:rPr>
          <w:rFonts w:asciiTheme="minorHAnsi" w:hAnsiTheme="minorHAnsi" w:cs="Arial"/>
          <w:color w:val="000000"/>
          <w:sz w:val="20"/>
          <w:szCs w:val="20"/>
        </w:rPr>
        <w:t>kräver</w:t>
      </w:r>
      <w:r w:rsidR="0045122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>samt</w:t>
      </w:r>
      <w:r w:rsidR="008019A4">
        <w:rPr>
          <w:rFonts w:asciiTheme="minorHAnsi" w:hAnsiTheme="minorHAnsi" w:cs="Arial"/>
          <w:color w:val="000000"/>
          <w:sz w:val="20"/>
          <w:szCs w:val="20"/>
        </w:rPr>
        <w:t xml:space="preserve"> ger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05A84">
        <w:rPr>
          <w:rFonts w:asciiTheme="minorHAnsi" w:hAnsiTheme="minorHAnsi" w:cs="Arial"/>
          <w:color w:val="000000"/>
          <w:sz w:val="20"/>
          <w:szCs w:val="20"/>
        </w:rPr>
        <w:t>cirka</w:t>
      </w:r>
      <w:r w:rsidR="00FC410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10 </w:t>
      </w:r>
      <w:r w:rsidR="00505A84">
        <w:rPr>
          <w:rFonts w:asciiTheme="minorHAnsi" w:hAnsiTheme="minorHAnsi" w:cs="Arial"/>
          <w:color w:val="000000"/>
          <w:sz w:val="20"/>
          <w:szCs w:val="20"/>
        </w:rPr>
        <w:t>procent</w:t>
      </w:r>
      <w:r w:rsidRPr="006A26B0">
        <w:rPr>
          <w:rFonts w:asciiTheme="minorHAnsi" w:hAnsiTheme="minorHAnsi" w:cs="Arial"/>
          <w:color w:val="000000"/>
          <w:sz w:val="20"/>
          <w:szCs w:val="20"/>
        </w:rPr>
        <w:t xml:space="preserve"> bättre respons än gummigranulat.</w:t>
      </w:r>
      <w:r w:rsidR="00FC410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C410B">
        <w:rPr>
          <w:rFonts w:asciiTheme="minorHAnsi" w:hAnsiTheme="minorHAnsi" w:cs="Arial"/>
          <w:sz w:val="20"/>
          <w:szCs w:val="20"/>
        </w:rPr>
        <w:t>Träfyllnaden</w:t>
      </w:r>
      <w:r w:rsidR="00FC410B" w:rsidRPr="007A1266">
        <w:rPr>
          <w:rFonts w:asciiTheme="minorHAnsi" w:hAnsiTheme="minorHAnsi" w:cs="Arial"/>
          <w:sz w:val="20"/>
          <w:szCs w:val="20"/>
        </w:rPr>
        <w:t xml:space="preserve"> kräver inga extra underhållsåtgärder</w:t>
      </w:r>
      <w:r w:rsidR="007245AC">
        <w:rPr>
          <w:rFonts w:asciiTheme="minorHAnsi" w:hAnsiTheme="minorHAnsi" w:cs="Arial"/>
          <w:sz w:val="20"/>
          <w:szCs w:val="20"/>
        </w:rPr>
        <w:t xml:space="preserve">. </w:t>
      </w:r>
      <w:r w:rsidR="00EF3893">
        <w:rPr>
          <w:rFonts w:asciiTheme="minorHAnsi" w:hAnsiTheme="minorHAnsi" w:cs="Arial"/>
          <w:sz w:val="20"/>
          <w:szCs w:val="20"/>
        </w:rPr>
        <w:t>V</w:t>
      </w:r>
      <w:r w:rsidR="00FC410B" w:rsidRPr="007A1266">
        <w:rPr>
          <w:rFonts w:asciiTheme="minorHAnsi" w:hAnsiTheme="minorHAnsi" w:cs="Arial"/>
          <w:sz w:val="20"/>
          <w:szCs w:val="20"/>
        </w:rPr>
        <w:t xml:space="preserve">iktigast är att </w:t>
      </w:r>
      <w:r w:rsidR="00EA4F1A">
        <w:rPr>
          <w:rFonts w:asciiTheme="minorHAnsi" w:hAnsiTheme="minorHAnsi" w:cs="Arial"/>
          <w:sz w:val="20"/>
          <w:szCs w:val="20"/>
        </w:rPr>
        <w:t>se till</w:t>
      </w:r>
      <w:r w:rsidR="00FC410B" w:rsidRPr="007A1266">
        <w:rPr>
          <w:rFonts w:asciiTheme="minorHAnsi" w:hAnsiTheme="minorHAnsi" w:cs="Arial"/>
          <w:sz w:val="20"/>
          <w:szCs w:val="20"/>
        </w:rPr>
        <w:t xml:space="preserve"> att det finns tillräckligt med fyllnad för att underlaget ska behålla sin elasticitet och inte nöt</w:t>
      </w:r>
      <w:r w:rsidR="00FC410B">
        <w:rPr>
          <w:rFonts w:asciiTheme="minorHAnsi" w:hAnsiTheme="minorHAnsi" w:cs="Arial"/>
          <w:sz w:val="20"/>
          <w:szCs w:val="20"/>
        </w:rPr>
        <w:t>a</w:t>
      </w:r>
      <w:r w:rsidR="00FC410B" w:rsidRPr="007A1266">
        <w:rPr>
          <w:rFonts w:asciiTheme="minorHAnsi" w:hAnsiTheme="minorHAnsi" w:cs="Arial"/>
          <w:sz w:val="20"/>
          <w:szCs w:val="20"/>
        </w:rPr>
        <w:t>s ut för snabbt</w:t>
      </w:r>
      <w:r w:rsidR="007245AC">
        <w:rPr>
          <w:rFonts w:asciiTheme="minorHAnsi" w:hAnsiTheme="minorHAnsi" w:cs="Arial"/>
          <w:sz w:val="20"/>
          <w:szCs w:val="20"/>
        </w:rPr>
        <w:t>, i övrigt gäller samma underhåll</w:t>
      </w:r>
      <w:r w:rsidR="00EF3893">
        <w:rPr>
          <w:rFonts w:asciiTheme="minorHAnsi" w:hAnsiTheme="minorHAnsi" w:cs="Arial"/>
          <w:sz w:val="20"/>
          <w:szCs w:val="20"/>
        </w:rPr>
        <w:t xml:space="preserve">sfrekvens </w:t>
      </w:r>
      <w:r w:rsidR="007245AC">
        <w:rPr>
          <w:rFonts w:asciiTheme="minorHAnsi" w:hAnsiTheme="minorHAnsi" w:cs="Arial"/>
          <w:sz w:val="20"/>
          <w:szCs w:val="20"/>
        </w:rPr>
        <w:t>som för traditionella fyllnadsmaterial</w:t>
      </w:r>
    </w:p>
    <w:p w:rsidR="006A26B0" w:rsidRPr="006A26B0" w:rsidRDefault="006A26B0" w:rsidP="006A26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0"/>
          <w:szCs w:val="20"/>
        </w:rPr>
      </w:pPr>
    </w:p>
    <w:p w:rsidR="00CA0010" w:rsidRPr="00CA0010" w:rsidRDefault="00FC410B" w:rsidP="00CA0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Att </w:t>
      </w:r>
      <w:r w:rsidR="008019A4">
        <w:rPr>
          <w:rFonts w:asciiTheme="minorHAnsi" w:hAnsiTheme="minorHAnsi" w:cs="Arial"/>
          <w:sz w:val="20"/>
          <w:szCs w:val="20"/>
        </w:rPr>
        <w:t>kunna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5122A">
        <w:rPr>
          <w:rFonts w:asciiTheme="minorHAnsi" w:hAnsiTheme="minorHAnsi" w:cs="Arial"/>
          <w:sz w:val="20"/>
          <w:szCs w:val="20"/>
        </w:rPr>
        <w:t xml:space="preserve">erbjuda ett </w:t>
      </w:r>
      <w:r w:rsidR="001C5660">
        <w:rPr>
          <w:rFonts w:asciiTheme="minorHAnsi" w:hAnsiTheme="minorHAnsi" w:cs="Arial"/>
          <w:sz w:val="20"/>
          <w:szCs w:val="20"/>
        </w:rPr>
        <w:t xml:space="preserve">100% naturligt </w:t>
      </w:r>
      <w:r w:rsidR="0045122A">
        <w:rPr>
          <w:rFonts w:asciiTheme="minorHAnsi" w:hAnsiTheme="minorHAnsi" w:cs="Arial"/>
          <w:sz w:val="20"/>
          <w:szCs w:val="20"/>
        </w:rPr>
        <w:t>fyllnadsmaterial</w:t>
      </w:r>
      <w:r w:rsidR="001C5660">
        <w:rPr>
          <w:rFonts w:asciiTheme="minorHAnsi" w:hAnsiTheme="minorHAnsi" w:cs="Arial"/>
          <w:sz w:val="20"/>
          <w:szCs w:val="20"/>
        </w:rPr>
        <w:t xml:space="preserve"> till våra kunder, ett material som kan återanvändas i trädgården, känns fantastiskt. Lappset Träfyllnad kommer ändra</w:t>
      </w:r>
      <w:r>
        <w:rPr>
          <w:rFonts w:asciiTheme="minorHAnsi" w:hAnsiTheme="minorHAnsi" w:cs="Arial"/>
          <w:sz w:val="20"/>
          <w:szCs w:val="20"/>
        </w:rPr>
        <w:t xml:space="preserve"> marknaden</w:t>
      </w:r>
      <w:r w:rsidR="001C5660">
        <w:rPr>
          <w:rFonts w:asciiTheme="minorHAnsi" w:hAnsiTheme="minorHAnsi" w:cs="Arial"/>
          <w:sz w:val="20"/>
          <w:szCs w:val="20"/>
        </w:rPr>
        <w:t xml:space="preserve"> och den största vinnaren i</w:t>
      </w:r>
      <w:r w:rsidR="00505A84">
        <w:rPr>
          <w:rFonts w:asciiTheme="minorHAnsi" w:hAnsiTheme="minorHAnsi" w:cs="Arial"/>
          <w:sz w:val="20"/>
          <w:szCs w:val="20"/>
        </w:rPr>
        <w:t xml:space="preserve"> detta är </w:t>
      </w:r>
      <w:r w:rsidR="001C5660">
        <w:rPr>
          <w:rFonts w:asciiTheme="minorHAnsi" w:hAnsiTheme="minorHAnsi" w:cs="Arial"/>
          <w:sz w:val="20"/>
          <w:szCs w:val="20"/>
        </w:rPr>
        <w:t>miljön</w:t>
      </w:r>
      <w:r>
        <w:rPr>
          <w:rStyle w:val="normaltextrun"/>
          <w:rFonts w:asciiTheme="minorHAnsi" w:hAnsiTheme="minorHAnsi" w:cs="Arial"/>
          <w:sz w:val="20"/>
          <w:szCs w:val="20"/>
        </w:rPr>
        <w:t>,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 xml:space="preserve"> </w:t>
      </w:r>
      <w:r w:rsidR="00CA0010"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avslutar </w:t>
      </w:r>
      <w:r w:rsidR="00CA0010" w:rsidRPr="00505A84">
        <w:rPr>
          <w:rStyle w:val="normaltextrun"/>
          <w:rFonts w:asciiTheme="minorHAnsi" w:hAnsiTheme="minorHAnsi" w:cs="Arial"/>
          <w:sz w:val="20"/>
          <w:szCs w:val="20"/>
        </w:rPr>
        <w:t>Katja Skånér.</w:t>
      </w:r>
    </w:p>
    <w:p w:rsidR="00E80547" w:rsidRPr="00E80547" w:rsidRDefault="00E80547" w:rsidP="00E80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</w:p>
    <w:p w:rsidR="00E80547" w:rsidRDefault="00E80547" w:rsidP="007D138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</w:p>
    <w:p w:rsidR="00E80547" w:rsidRDefault="00E80547" w:rsidP="00E80547">
      <w:r>
        <w:rPr>
          <w:bCs/>
          <w:sz w:val="20"/>
          <w:szCs w:val="20"/>
        </w:rPr>
        <w:t xml:space="preserve">Mer information om </w:t>
      </w:r>
      <w:r w:rsidR="0045122A">
        <w:rPr>
          <w:bCs/>
          <w:sz w:val="20"/>
          <w:szCs w:val="20"/>
        </w:rPr>
        <w:t xml:space="preserve">Lappset Träfyllnad™ </w:t>
      </w:r>
      <w:r>
        <w:rPr>
          <w:bCs/>
          <w:sz w:val="20"/>
          <w:szCs w:val="20"/>
        </w:rPr>
        <w:t xml:space="preserve">hittar du här: </w:t>
      </w:r>
      <w:hyperlink r:id="rId8" w:history="1">
        <w:r w:rsidR="0045122A" w:rsidRPr="00D045F1">
          <w:rPr>
            <w:rStyle w:val="Hyperlink"/>
            <w:sz w:val="20"/>
            <w:szCs w:val="20"/>
          </w:rPr>
          <w:t>https://www.lappsetsport.se/Produkter-och-tjanster/Lappset-Trafyllnad</w:t>
        </w:r>
      </w:hyperlink>
    </w:p>
    <w:p w:rsidR="00ED0971" w:rsidRDefault="00ED0971" w:rsidP="00E80547">
      <w:pPr>
        <w:rPr>
          <w:bCs/>
          <w:sz w:val="20"/>
          <w:szCs w:val="20"/>
        </w:rPr>
      </w:pPr>
    </w:p>
    <w:p w:rsidR="00E80547" w:rsidRDefault="00E80547" w:rsidP="00E80547">
      <w:pPr>
        <w:rPr>
          <w:sz w:val="20"/>
          <w:szCs w:val="20"/>
        </w:rPr>
      </w:pPr>
      <w:r>
        <w:rPr>
          <w:b/>
          <w:sz w:val="20"/>
          <w:szCs w:val="20"/>
        </w:rPr>
        <w:t>För mer information, kontakta:</w:t>
      </w:r>
      <w:r>
        <w:rPr>
          <w:sz w:val="20"/>
          <w:szCs w:val="20"/>
        </w:rPr>
        <w:br/>
        <w:t>Katja Skånér</w:t>
      </w:r>
      <w:r w:rsidR="00505A84">
        <w:rPr>
          <w:sz w:val="20"/>
          <w:szCs w:val="20"/>
        </w:rPr>
        <w:t>, VD Lappset Sweden</w:t>
      </w:r>
      <w:r>
        <w:rPr>
          <w:sz w:val="20"/>
          <w:szCs w:val="20"/>
        </w:rPr>
        <w:br/>
        <w:t>Tel: 0704 13 67 30</w:t>
      </w:r>
      <w:r>
        <w:rPr>
          <w:sz w:val="20"/>
          <w:szCs w:val="20"/>
        </w:rPr>
        <w:br/>
        <w:t xml:space="preserve">katja.skaner@lappset.com </w:t>
      </w:r>
    </w:p>
    <w:p w:rsidR="00E80547" w:rsidRDefault="00E80547" w:rsidP="00E805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Om Lappset</w:t>
      </w:r>
    </w:p>
    <w:p w:rsidR="00E80547" w:rsidRDefault="00E80547" w:rsidP="00E805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Lappset Group är en av världens ledande tillverkare av lek-, park och träningsutrustning. I produktutbudet finns aktivitetsutrustning för såväl barn som vuxna och äldre. Våra lekplatser, utegym, seniorgym och parkprodukter skapar glädje för miljoner människor i över 50 länder. Tillverkningen av parkutrustning sker i Enköping, där även Lappset Sweden har sitt kontor. Moderbolaget Lappset Group ligger i Rovaniemi, vid polcirkeln i Finland. Läs mer på </w:t>
      </w:r>
      <w:hyperlink r:id="rId9" w:history="1">
        <w:r>
          <w:rPr>
            <w:rStyle w:val="Hyperlink"/>
            <w:sz w:val="20"/>
            <w:szCs w:val="20"/>
          </w:rPr>
          <w:t>www.lappset.se</w:t>
        </w:r>
      </w:hyperlink>
    </w:p>
    <w:p w:rsidR="00E80547" w:rsidRPr="007D138D" w:rsidRDefault="00E80547" w:rsidP="007D13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3C462B" w:rsidRPr="00DD36CC" w:rsidRDefault="003C462B" w:rsidP="00471102">
      <w:pPr>
        <w:pStyle w:val="onecomwebmail-msonormal"/>
        <w:rPr>
          <w:rFonts w:asciiTheme="minorHAnsi" w:hAnsiTheme="minorHAnsi"/>
          <w:b/>
          <w:sz w:val="22"/>
          <w:szCs w:val="22"/>
        </w:rPr>
      </w:pPr>
    </w:p>
    <w:p w:rsidR="00B91515" w:rsidRPr="00766692" w:rsidRDefault="00B91515" w:rsidP="0077672C">
      <w:pPr>
        <w:pStyle w:val="onecomwebmail-msonormal"/>
        <w:rPr>
          <w:rFonts w:asciiTheme="minorHAnsi" w:hAnsiTheme="minorHAnsi"/>
          <w:b/>
          <w:sz w:val="22"/>
          <w:szCs w:val="22"/>
        </w:rPr>
      </w:pPr>
    </w:p>
    <w:p w:rsidR="00766692" w:rsidRPr="00766692" w:rsidRDefault="00766692" w:rsidP="007666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766692" w:rsidRDefault="00766692" w:rsidP="00766692">
      <w:pPr>
        <w:pStyle w:val="onecomwebmail-msonormal"/>
        <w:rPr>
          <w:rStyle w:val="normaltextrun"/>
          <w:rFonts w:asciiTheme="minorHAnsi" w:hAnsiTheme="minorHAnsi" w:cs="Arial"/>
          <w:b/>
          <w:sz w:val="22"/>
          <w:szCs w:val="22"/>
        </w:rPr>
      </w:pPr>
    </w:p>
    <w:p w:rsidR="003C493E" w:rsidRDefault="003C493E"/>
    <w:sectPr w:rsidR="003C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 Sans Light"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ABB"/>
    <w:multiLevelType w:val="hybridMultilevel"/>
    <w:tmpl w:val="C5BC6DEE"/>
    <w:lvl w:ilvl="0" w:tplc="D5A00366">
      <w:numFmt w:val="bullet"/>
      <w:lvlText w:val="-"/>
      <w:lvlJc w:val="left"/>
      <w:pPr>
        <w:ind w:left="104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B891A1C"/>
    <w:multiLevelType w:val="hybridMultilevel"/>
    <w:tmpl w:val="DB502E48"/>
    <w:lvl w:ilvl="0" w:tplc="B8A88160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47A53"/>
    <w:multiLevelType w:val="hybridMultilevel"/>
    <w:tmpl w:val="105295BC"/>
    <w:lvl w:ilvl="0" w:tplc="8D92B9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10F"/>
    <w:multiLevelType w:val="hybridMultilevel"/>
    <w:tmpl w:val="969A2A76"/>
    <w:lvl w:ilvl="0" w:tplc="8D92B9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2"/>
    <w:rsid w:val="00034954"/>
    <w:rsid w:val="000374D2"/>
    <w:rsid w:val="000D79C8"/>
    <w:rsid w:val="000E3675"/>
    <w:rsid w:val="0011755F"/>
    <w:rsid w:val="00175DFE"/>
    <w:rsid w:val="001C5660"/>
    <w:rsid w:val="00203636"/>
    <w:rsid w:val="002514B7"/>
    <w:rsid w:val="00261908"/>
    <w:rsid w:val="00267D88"/>
    <w:rsid w:val="002B1077"/>
    <w:rsid w:val="002B45F2"/>
    <w:rsid w:val="00376207"/>
    <w:rsid w:val="003C462B"/>
    <w:rsid w:val="003C493E"/>
    <w:rsid w:val="003F4ED8"/>
    <w:rsid w:val="004100A2"/>
    <w:rsid w:val="0045122A"/>
    <w:rsid w:val="00454491"/>
    <w:rsid w:val="00471102"/>
    <w:rsid w:val="004B4C95"/>
    <w:rsid w:val="00505A84"/>
    <w:rsid w:val="00556726"/>
    <w:rsid w:val="00567DD9"/>
    <w:rsid w:val="00591EDC"/>
    <w:rsid w:val="005A1935"/>
    <w:rsid w:val="005C3F40"/>
    <w:rsid w:val="005D67AA"/>
    <w:rsid w:val="006A26B0"/>
    <w:rsid w:val="007245AC"/>
    <w:rsid w:val="00766692"/>
    <w:rsid w:val="0077672C"/>
    <w:rsid w:val="00777A0A"/>
    <w:rsid w:val="007A1266"/>
    <w:rsid w:val="007D138D"/>
    <w:rsid w:val="007E4909"/>
    <w:rsid w:val="008019A4"/>
    <w:rsid w:val="00803992"/>
    <w:rsid w:val="00837BED"/>
    <w:rsid w:val="008C6AB1"/>
    <w:rsid w:val="00903785"/>
    <w:rsid w:val="009519BE"/>
    <w:rsid w:val="00992B5A"/>
    <w:rsid w:val="009A3372"/>
    <w:rsid w:val="009B11A0"/>
    <w:rsid w:val="009B65EB"/>
    <w:rsid w:val="009F4076"/>
    <w:rsid w:val="009F67B2"/>
    <w:rsid w:val="00A32E9E"/>
    <w:rsid w:val="00AD00E8"/>
    <w:rsid w:val="00AE3AB3"/>
    <w:rsid w:val="00B00643"/>
    <w:rsid w:val="00B02C1C"/>
    <w:rsid w:val="00B91515"/>
    <w:rsid w:val="00BF5D56"/>
    <w:rsid w:val="00C26433"/>
    <w:rsid w:val="00C30C15"/>
    <w:rsid w:val="00C335C0"/>
    <w:rsid w:val="00C66229"/>
    <w:rsid w:val="00C737B5"/>
    <w:rsid w:val="00C96DE2"/>
    <w:rsid w:val="00CA0010"/>
    <w:rsid w:val="00D00833"/>
    <w:rsid w:val="00D02A5F"/>
    <w:rsid w:val="00D045F1"/>
    <w:rsid w:val="00D4210E"/>
    <w:rsid w:val="00DD36CC"/>
    <w:rsid w:val="00E31F1F"/>
    <w:rsid w:val="00E337F0"/>
    <w:rsid w:val="00E80547"/>
    <w:rsid w:val="00EA4F1A"/>
    <w:rsid w:val="00ED0971"/>
    <w:rsid w:val="00EF3893"/>
    <w:rsid w:val="00F00B82"/>
    <w:rsid w:val="00F4372A"/>
    <w:rsid w:val="00FC04A0"/>
    <w:rsid w:val="00FC410B"/>
    <w:rsid w:val="00FC7FB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E493"/>
  <w15:chartTrackingRefBased/>
  <w15:docId w15:val="{F36C1394-9AB4-48D3-BB56-785060E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uiPriority w:val="99"/>
    <w:rsid w:val="00766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DefaultParagraphFont"/>
    <w:rsid w:val="00766692"/>
  </w:style>
  <w:style w:type="character" w:customStyle="1" w:styleId="normaltextrun">
    <w:name w:val="normaltextrun"/>
    <w:basedOn w:val="DefaultParagraphFont"/>
    <w:rsid w:val="00766692"/>
  </w:style>
  <w:style w:type="paragraph" w:customStyle="1" w:styleId="paragraph">
    <w:name w:val="paragraph"/>
    <w:basedOn w:val="Normal"/>
    <w:rsid w:val="0076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DefaultParagraphFont"/>
    <w:rsid w:val="00766692"/>
  </w:style>
  <w:style w:type="character" w:customStyle="1" w:styleId="contextualspellingandgrammarerror">
    <w:name w:val="contextualspellingandgrammarerror"/>
    <w:basedOn w:val="DefaultParagraphFont"/>
    <w:rsid w:val="007D138D"/>
  </w:style>
  <w:style w:type="character" w:styleId="Hyperlink">
    <w:name w:val="Hyperlink"/>
    <w:basedOn w:val="DefaultParagraphFont"/>
    <w:uiPriority w:val="99"/>
    <w:semiHidden/>
    <w:unhideWhenUsed/>
    <w:rsid w:val="00E80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7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sicParagraph">
    <w:name w:val="[Basic Paragraph]"/>
    <w:basedOn w:val="Normal"/>
    <w:uiPriority w:val="99"/>
    <w:rsid w:val="00A32E9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setsport.se/Produkter-och-tjanster/Lappset-Trafyllna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pps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4296-F2BD-4359-8406-A944C92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572</Words>
  <Characters>3577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Lappset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McVarnock</dc:creator>
  <cp:keywords/>
  <dc:description/>
  <cp:lastModifiedBy>Maria McVarnock</cp:lastModifiedBy>
  <cp:revision>4</cp:revision>
  <cp:lastPrinted>2019-09-30T11:47:00Z</cp:lastPrinted>
  <dcterms:created xsi:type="dcterms:W3CDTF">2019-10-04T12:37:00Z</dcterms:created>
  <dcterms:modified xsi:type="dcterms:W3CDTF">2019-10-10T07:36:00Z</dcterms:modified>
</cp:coreProperties>
</file>