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BE" w:rsidRPr="00EB1FBE" w:rsidRDefault="00EB1FBE" w:rsidP="00EB1FBE">
      <w:pPr>
        <w:rPr>
          <w:rFonts w:ascii="Arial" w:hAnsi="Arial" w:cs="Arial"/>
          <w:b/>
          <w:sz w:val="28"/>
          <w:szCs w:val="28"/>
        </w:rPr>
      </w:pPr>
      <w:bookmarkStart w:id="0" w:name="_GoBack"/>
      <w:r w:rsidRPr="00EB1FBE">
        <w:rPr>
          <w:rFonts w:ascii="Arial" w:hAnsi="Arial" w:cs="Arial"/>
          <w:b/>
          <w:sz w:val="28"/>
          <w:szCs w:val="28"/>
        </w:rPr>
        <w:t>Skånskan är en internationell dialekt</w:t>
      </w:r>
    </w:p>
    <w:bookmarkEnd w:id="0"/>
    <w:p w:rsid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 xml:space="preserve">Det officiella språket i Sverige är svenska och det finns en skriven rikssvenska, som lärs ut i grundskolan. Men det finns också en talad rikssvenska som ofta används i till exempel rikstäckande radio och TV. Rikssvenskan får regelbunden språkvård och det gäller både stavning, uttal och behandlingen av de nya ord som ständigt bildas. Det är Svenska Akademin som har till uppgift att ”bevara det svenska språkets renhet, styrka och höghet” och man ger ut en ordbok som visar stavning, uttal och ursprung. Svenskan är ett germanskt språk och tillsammans med danska, norska, isländska och färöiska bildar svenskan en </w:t>
      </w:r>
      <w:proofErr w:type="spellStart"/>
      <w:r w:rsidRPr="00EB1FBE">
        <w:rPr>
          <w:rFonts w:ascii="Arial" w:hAnsi="Arial" w:cs="Arial"/>
          <w:sz w:val="22"/>
          <w:szCs w:val="22"/>
        </w:rPr>
        <w:t>nodisk</w:t>
      </w:r>
      <w:proofErr w:type="spellEnd"/>
      <w:r w:rsidRPr="00EB1FBE">
        <w:rPr>
          <w:rFonts w:ascii="Arial" w:hAnsi="Arial" w:cs="Arial"/>
          <w:sz w:val="22"/>
          <w:szCs w:val="22"/>
        </w:rPr>
        <w:t xml:space="preserve"> gren. De nordiska språken skiljer sig en hel del från varandra även om det finns många gemensamma ord och uttryck.</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Engelskan påverkar de nordiska språken</w:t>
      </w:r>
    </w:p>
    <w:p w:rsidR="00EB1FBE" w:rsidRPr="00EB1FBE" w:rsidRDefault="00EB1FBE" w:rsidP="00EB1FBE">
      <w:pPr>
        <w:rPr>
          <w:rFonts w:ascii="Arial" w:hAnsi="Arial" w:cs="Arial"/>
          <w:sz w:val="22"/>
          <w:szCs w:val="22"/>
        </w:rPr>
      </w:pPr>
      <w:r w:rsidRPr="00EB1FBE">
        <w:rPr>
          <w:rFonts w:ascii="Arial" w:hAnsi="Arial" w:cs="Arial"/>
          <w:sz w:val="22"/>
          <w:szCs w:val="22"/>
        </w:rPr>
        <w:t>De nordiska språken - framför allt svenskan, danskan och norskan – påverkas av det faktum att kultur (filmer, musik) och kommunikation (resor, Internet) blir alltmer globaliserat. De flesta nordbor i de yngre generationerna talar engelska. I Sverige börjar skolbarnen läsa engelska när de är nio år gamla. Då har de redan lärt sig en hel del hemma genom att använda sig av Internet eller att titta på utländska filmer på TV – där alla icke-svenska filmer textas i stället för att dubbas till svenska.</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Sverige ett land med många dialekter</w:t>
      </w:r>
    </w:p>
    <w:p w:rsidR="00EB1FBE" w:rsidRPr="00EB1FBE" w:rsidRDefault="00EB1FBE" w:rsidP="00EB1FBE">
      <w:pPr>
        <w:rPr>
          <w:rFonts w:ascii="Arial" w:hAnsi="Arial" w:cs="Arial"/>
          <w:sz w:val="22"/>
          <w:szCs w:val="22"/>
        </w:rPr>
      </w:pPr>
      <w:r w:rsidRPr="00EB1FBE">
        <w:rPr>
          <w:rFonts w:ascii="Arial" w:hAnsi="Arial" w:cs="Arial"/>
          <w:sz w:val="22"/>
          <w:szCs w:val="22"/>
        </w:rPr>
        <w:t>Det finns många dialekter i Sverige och det kan vara svårt för en invånare i norra Sverige att förstå någon från den södra delen. Skåne är också ett landskap med många dialekter och det är inte säkert att en nordskåning uttalar ett ord på samma sätt som en sydskåning även om de bara bor 100 km från varandra.</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Skånskan låter som danskan och tyskan</w:t>
      </w:r>
    </w:p>
    <w:p w:rsidR="00EB1FBE" w:rsidRPr="00EB1FBE" w:rsidRDefault="00EB1FBE" w:rsidP="00EB1FBE">
      <w:pPr>
        <w:rPr>
          <w:rFonts w:ascii="Arial" w:hAnsi="Arial" w:cs="Arial"/>
          <w:sz w:val="22"/>
          <w:szCs w:val="22"/>
        </w:rPr>
      </w:pPr>
      <w:r w:rsidRPr="00EB1FBE">
        <w:rPr>
          <w:rFonts w:ascii="Arial" w:hAnsi="Arial" w:cs="Arial"/>
          <w:sz w:val="22"/>
          <w:szCs w:val="22"/>
        </w:rPr>
        <w:t xml:space="preserve">För svenskarna som bor norr om Skåne låter den skånska dialekten väldigt lik danskan och </w:t>
      </w:r>
      <w:proofErr w:type="spellStart"/>
      <w:r w:rsidRPr="00EB1FBE">
        <w:rPr>
          <w:rFonts w:ascii="Arial" w:hAnsi="Arial" w:cs="Arial"/>
          <w:sz w:val="22"/>
          <w:szCs w:val="22"/>
        </w:rPr>
        <w:t>nordtyskan</w:t>
      </w:r>
      <w:proofErr w:type="spellEnd"/>
      <w:r w:rsidRPr="00EB1FBE">
        <w:rPr>
          <w:rFonts w:ascii="Arial" w:hAnsi="Arial" w:cs="Arial"/>
          <w:sz w:val="22"/>
          <w:szCs w:val="22"/>
        </w:rPr>
        <w:t>. En skåning talar med tungan placerad längre bak i gommen än vad man gör i rikssvenskan. Folk uppifrån landet skojar ibland om att en skåning talar som han hade en het potatis i halsen. Skåningar kan då kontra med att den som talar rikssvenska är "</w:t>
      </w:r>
      <w:proofErr w:type="spellStart"/>
      <w:r w:rsidRPr="00EB1FBE">
        <w:rPr>
          <w:rFonts w:ascii="Arial" w:hAnsi="Arial" w:cs="Arial"/>
          <w:sz w:val="22"/>
          <w:szCs w:val="22"/>
        </w:rPr>
        <w:t>spissflabbad</w:t>
      </w:r>
      <w:proofErr w:type="spellEnd"/>
      <w:r w:rsidRPr="00EB1FBE">
        <w:rPr>
          <w:rFonts w:ascii="Arial" w:hAnsi="Arial" w:cs="Arial"/>
          <w:sz w:val="22"/>
          <w:szCs w:val="22"/>
        </w:rPr>
        <w:t xml:space="preserve">", dvs. spetsig i truten... </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Skorrande r utmärker skånskan</w:t>
      </w:r>
    </w:p>
    <w:p w:rsidR="00EB1FBE" w:rsidRPr="00EB1FBE" w:rsidRDefault="00EB1FBE" w:rsidP="00EB1FBE">
      <w:pPr>
        <w:rPr>
          <w:rFonts w:ascii="Arial" w:hAnsi="Arial" w:cs="Arial"/>
          <w:sz w:val="22"/>
          <w:szCs w:val="22"/>
        </w:rPr>
      </w:pPr>
      <w:r w:rsidRPr="00EB1FBE">
        <w:rPr>
          <w:rFonts w:ascii="Arial" w:hAnsi="Arial" w:cs="Arial"/>
          <w:sz w:val="22"/>
          <w:szCs w:val="22"/>
        </w:rPr>
        <w:t xml:space="preserve">Allra tydligast märks skånskan på de skorrande </w:t>
      </w:r>
      <w:proofErr w:type="spellStart"/>
      <w:r w:rsidRPr="00EB1FBE">
        <w:rPr>
          <w:rFonts w:ascii="Arial" w:hAnsi="Arial" w:cs="Arial"/>
          <w:sz w:val="22"/>
          <w:szCs w:val="22"/>
        </w:rPr>
        <w:t>tungrots-r-en</w:t>
      </w:r>
      <w:proofErr w:type="spellEnd"/>
      <w:r w:rsidRPr="00EB1FBE">
        <w:rPr>
          <w:rFonts w:ascii="Arial" w:hAnsi="Arial" w:cs="Arial"/>
          <w:sz w:val="22"/>
          <w:szCs w:val="22"/>
        </w:rPr>
        <w:t>. Andra skillnader mot rikssvenskan är att p, k och t uttalas som hårda konsonanter medan de på skånska mjukas upp och blir b, g och d.</w:t>
      </w:r>
    </w:p>
    <w:p w:rsidR="00EB1FBE" w:rsidRPr="00EB1FBE" w:rsidRDefault="00EB1FBE" w:rsidP="00EB1FBE">
      <w:pPr>
        <w:rPr>
          <w:rFonts w:ascii="Arial" w:hAnsi="Arial" w:cs="Arial"/>
          <w:sz w:val="22"/>
          <w:szCs w:val="22"/>
        </w:rPr>
      </w:pPr>
      <w:r w:rsidRPr="00EB1FBE">
        <w:rPr>
          <w:rFonts w:ascii="Arial" w:hAnsi="Arial" w:cs="Arial"/>
          <w:sz w:val="22"/>
          <w:szCs w:val="22"/>
        </w:rPr>
        <w:t xml:space="preserve">Många av de skånska vokalerna uttalas som diftonger eller triftonger. </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Några exempel:</w:t>
      </w:r>
    </w:p>
    <w:p w:rsidR="00EB1FBE" w:rsidRPr="00EB1FBE" w:rsidRDefault="00EB1FBE" w:rsidP="00EB1FBE">
      <w:pPr>
        <w:rPr>
          <w:rFonts w:ascii="Arial" w:hAnsi="Arial" w:cs="Arial"/>
          <w:sz w:val="22"/>
          <w:szCs w:val="22"/>
        </w:rPr>
      </w:pPr>
    </w:p>
    <w:p w:rsidR="00EB1FBE" w:rsidRPr="00EB1FBE" w:rsidRDefault="00EB1FBE" w:rsidP="00EB1FBE">
      <w:pPr>
        <w:rPr>
          <w:rFonts w:ascii="Arial" w:hAnsi="Arial" w:cs="Arial"/>
          <w:sz w:val="22"/>
          <w:szCs w:val="22"/>
        </w:rPr>
      </w:pPr>
      <w:r w:rsidRPr="00EB1FBE">
        <w:rPr>
          <w:rFonts w:ascii="Arial" w:hAnsi="Arial" w:cs="Arial"/>
          <w:sz w:val="22"/>
          <w:szCs w:val="22"/>
        </w:rPr>
        <w:t xml:space="preserve">* Ett långt a (a:) blir </w:t>
      </w:r>
      <w:proofErr w:type="spellStart"/>
      <w:r w:rsidRPr="00EB1FBE">
        <w:rPr>
          <w:rFonts w:ascii="Arial" w:hAnsi="Arial" w:cs="Arial"/>
          <w:sz w:val="22"/>
          <w:szCs w:val="22"/>
        </w:rPr>
        <w:t>ao</w:t>
      </w:r>
      <w:proofErr w:type="spellEnd"/>
      <w:r w:rsidRPr="00EB1FBE">
        <w:rPr>
          <w:rFonts w:ascii="Arial" w:hAnsi="Arial" w:cs="Arial"/>
          <w:sz w:val="22"/>
          <w:szCs w:val="22"/>
        </w:rPr>
        <w:t xml:space="preserve"> eller </w:t>
      </w:r>
      <w:proofErr w:type="spellStart"/>
      <w:r w:rsidRPr="00EB1FBE">
        <w:rPr>
          <w:rFonts w:ascii="Arial" w:hAnsi="Arial" w:cs="Arial"/>
          <w:sz w:val="22"/>
          <w:szCs w:val="22"/>
        </w:rPr>
        <w:t>auo</w:t>
      </w:r>
      <w:proofErr w:type="spellEnd"/>
    </w:p>
    <w:p w:rsidR="00EB1FBE" w:rsidRPr="00EB1FBE" w:rsidRDefault="00EB1FBE" w:rsidP="00EB1FBE">
      <w:pPr>
        <w:rPr>
          <w:rFonts w:ascii="Arial" w:hAnsi="Arial" w:cs="Arial"/>
          <w:sz w:val="22"/>
          <w:szCs w:val="22"/>
        </w:rPr>
      </w:pPr>
      <w:r w:rsidRPr="00EB1FBE">
        <w:rPr>
          <w:rFonts w:ascii="Arial" w:hAnsi="Arial" w:cs="Arial"/>
          <w:sz w:val="22"/>
          <w:szCs w:val="22"/>
        </w:rPr>
        <w:t xml:space="preserve">* e blir ibland </w:t>
      </w:r>
      <w:proofErr w:type="spellStart"/>
      <w:r w:rsidRPr="00EB1FBE">
        <w:rPr>
          <w:rFonts w:ascii="Arial" w:hAnsi="Arial" w:cs="Arial"/>
          <w:sz w:val="22"/>
          <w:szCs w:val="22"/>
        </w:rPr>
        <w:t>ei</w:t>
      </w:r>
      <w:proofErr w:type="spellEnd"/>
    </w:p>
    <w:p w:rsidR="00EB1FBE" w:rsidRPr="00EB1FBE" w:rsidRDefault="00EB1FBE" w:rsidP="00EB1FBE">
      <w:pPr>
        <w:rPr>
          <w:rFonts w:ascii="Arial" w:hAnsi="Arial" w:cs="Arial"/>
          <w:sz w:val="22"/>
          <w:szCs w:val="22"/>
        </w:rPr>
      </w:pPr>
      <w:r w:rsidRPr="00EB1FBE">
        <w:rPr>
          <w:rFonts w:ascii="Arial" w:hAnsi="Arial" w:cs="Arial"/>
          <w:sz w:val="22"/>
          <w:szCs w:val="22"/>
        </w:rPr>
        <w:t xml:space="preserve">* i blir </w:t>
      </w:r>
      <w:proofErr w:type="spellStart"/>
      <w:r w:rsidRPr="00EB1FBE">
        <w:rPr>
          <w:rFonts w:ascii="Arial" w:hAnsi="Arial" w:cs="Arial"/>
          <w:sz w:val="22"/>
          <w:szCs w:val="22"/>
        </w:rPr>
        <w:t>ij</w:t>
      </w:r>
      <w:proofErr w:type="spellEnd"/>
    </w:p>
    <w:p w:rsidR="00EB1FBE" w:rsidRPr="00EB1FBE" w:rsidRDefault="00EB1FBE" w:rsidP="00EB1FBE">
      <w:pPr>
        <w:rPr>
          <w:rFonts w:ascii="Arial" w:hAnsi="Arial" w:cs="Arial"/>
          <w:sz w:val="22"/>
          <w:szCs w:val="22"/>
        </w:rPr>
      </w:pPr>
      <w:r w:rsidRPr="00EB1FBE">
        <w:rPr>
          <w:rFonts w:ascii="Arial" w:hAnsi="Arial" w:cs="Arial"/>
          <w:sz w:val="22"/>
          <w:szCs w:val="22"/>
        </w:rPr>
        <w:t xml:space="preserve">* u blir </w:t>
      </w:r>
      <w:proofErr w:type="spellStart"/>
      <w:r w:rsidRPr="00EB1FBE">
        <w:rPr>
          <w:rFonts w:ascii="Arial" w:hAnsi="Arial" w:cs="Arial"/>
          <w:sz w:val="22"/>
          <w:szCs w:val="22"/>
        </w:rPr>
        <w:t>äu</w:t>
      </w:r>
      <w:proofErr w:type="spellEnd"/>
    </w:p>
    <w:p w:rsidR="00EB1FBE" w:rsidRPr="00EB1FBE" w:rsidRDefault="00EB1FBE" w:rsidP="00EB1FBE">
      <w:pPr>
        <w:rPr>
          <w:rFonts w:ascii="Arial" w:hAnsi="Arial" w:cs="Arial"/>
          <w:sz w:val="22"/>
          <w:szCs w:val="22"/>
        </w:rPr>
      </w:pPr>
      <w:r w:rsidRPr="00EB1FBE">
        <w:rPr>
          <w:rFonts w:ascii="Arial" w:hAnsi="Arial" w:cs="Arial"/>
          <w:sz w:val="22"/>
          <w:szCs w:val="22"/>
        </w:rPr>
        <w:t xml:space="preserve">* y blir </w:t>
      </w:r>
      <w:proofErr w:type="spellStart"/>
      <w:r w:rsidRPr="00EB1FBE">
        <w:rPr>
          <w:rFonts w:ascii="Arial" w:hAnsi="Arial" w:cs="Arial"/>
          <w:sz w:val="22"/>
          <w:szCs w:val="22"/>
        </w:rPr>
        <w:t>öyj</w:t>
      </w:r>
      <w:proofErr w:type="spellEnd"/>
      <w:r w:rsidRPr="00EB1FBE">
        <w:rPr>
          <w:rFonts w:ascii="Arial" w:hAnsi="Arial" w:cs="Arial"/>
          <w:sz w:val="22"/>
          <w:szCs w:val="22"/>
        </w:rPr>
        <w:t xml:space="preserve"> (kort y blir kort ü)</w:t>
      </w:r>
    </w:p>
    <w:p w:rsidR="00706028" w:rsidRPr="00EB1FBE" w:rsidRDefault="00EB1FBE" w:rsidP="00EB1FBE">
      <w:pPr>
        <w:rPr>
          <w:rFonts w:ascii="Arial" w:hAnsi="Arial" w:cs="Arial"/>
          <w:sz w:val="22"/>
          <w:szCs w:val="22"/>
        </w:rPr>
      </w:pPr>
      <w:r w:rsidRPr="00EB1FBE">
        <w:rPr>
          <w:rFonts w:ascii="Arial" w:hAnsi="Arial" w:cs="Arial"/>
          <w:sz w:val="22"/>
          <w:szCs w:val="22"/>
        </w:rPr>
        <w:t xml:space="preserve">* å blir </w:t>
      </w:r>
      <w:proofErr w:type="spellStart"/>
      <w:r w:rsidRPr="00EB1FBE">
        <w:rPr>
          <w:rFonts w:ascii="Arial" w:hAnsi="Arial" w:cs="Arial"/>
          <w:sz w:val="22"/>
          <w:szCs w:val="22"/>
        </w:rPr>
        <w:t>eåo</w:t>
      </w:r>
      <w:proofErr w:type="spellEnd"/>
    </w:p>
    <w:sectPr w:rsidR="00706028" w:rsidRPr="00EB1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BE"/>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1FBE"/>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2103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1</cp:revision>
  <dcterms:created xsi:type="dcterms:W3CDTF">2013-02-19T13:52:00Z</dcterms:created>
  <dcterms:modified xsi:type="dcterms:W3CDTF">2013-02-19T13:53:00Z</dcterms:modified>
</cp:coreProperties>
</file>