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35" w:rsidRDefault="005A0035" w:rsidP="005A0035">
      <w:pPr>
        <w:autoSpaceDE w:val="0"/>
        <w:autoSpaceDN w:val="0"/>
        <w:adjustRightInd w:val="0"/>
        <w:jc w:val="center"/>
        <w:rPr>
          <w:rFonts w:ascii="Arial" w:hAnsi="Arial" w:cs="Arial"/>
          <w:b/>
          <w:kern w:val="0"/>
          <w:sz w:val="24"/>
          <w:lang w:val="sv-SE"/>
        </w:rPr>
      </w:pPr>
      <w:r>
        <w:rPr>
          <w:rFonts w:ascii="Arial" w:hAnsi="Arial" w:cs="Arial"/>
          <w:b/>
          <w:kern w:val="0"/>
          <w:sz w:val="24"/>
          <w:lang w:val="sv-SE"/>
        </w:rPr>
        <w:t>Världens första</w:t>
      </w:r>
      <w:r w:rsidR="004122B7">
        <w:rPr>
          <w:rFonts w:ascii="Arial" w:hAnsi="Arial" w:cs="Arial"/>
          <w:b/>
          <w:kern w:val="0"/>
          <w:sz w:val="24"/>
          <w:lang w:val="sv-SE"/>
        </w:rPr>
        <w:t xml:space="preserve"> smarta och konvergerade videokonferenslösning</w:t>
      </w:r>
    </w:p>
    <w:p w:rsidR="0047463E" w:rsidRDefault="00323539" w:rsidP="00F90466">
      <w:pPr>
        <w:autoSpaceDE w:val="0"/>
        <w:autoSpaceDN w:val="0"/>
        <w:adjustRightInd w:val="0"/>
        <w:jc w:val="left"/>
        <w:rPr>
          <w:rFonts w:ascii="Arial" w:hAnsi="Arial" w:cs="Arial"/>
          <w:kern w:val="0"/>
          <w:sz w:val="22"/>
          <w:szCs w:val="20"/>
          <w:lang w:val="sv-SE"/>
        </w:rPr>
      </w:pPr>
      <w:r>
        <w:rPr>
          <w:rFonts w:ascii="Arial" w:hAnsi="Arial" w:cs="Arial"/>
          <w:b/>
          <w:kern w:val="0"/>
          <w:sz w:val="22"/>
          <w:szCs w:val="20"/>
          <w:lang w:val="sv-SE"/>
        </w:rPr>
        <w:br/>
      </w:r>
      <w:r w:rsidR="00D149DF">
        <w:rPr>
          <w:rFonts w:ascii="Arial" w:hAnsi="Arial" w:cs="Arial"/>
          <w:b/>
          <w:kern w:val="0"/>
          <w:sz w:val="22"/>
          <w:szCs w:val="20"/>
          <w:lang w:val="sv-SE"/>
        </w:rPr>
        <w:t xml:space="preserve">Den </w:t>
      </w:r>
      <w:r w:rsidR="00F90466">
        <w:rPr>
          <w:rFonts w:ascii="Arial" w:hAnsi="Arial" w:cs="Arial"/>
          <w:b/>
          <w:kern w:val="0"/>
          <w:sz w:val="22"/>
          <w:szCs w:val="20"/>
          <w:lang w:val="sv-SE"/>
        </w:rPr>
        <w:t>4</w:t>
      </w:r>
      <w:r w:rsidR="0050731D">
        <w:rPr>
          <w:rFonts w:ascii="Arial" w:hAnsi="Arial" w:cs="Arial"/>
          <w:b/>
          <w:kern w:val="0"/>
          <w:sz w:val="22"/>
          <w:szCs w:val="20"/>
          <w:lang w:val="sv-SE"/>
        </w:rPr>
        <w:t xml:space="preserve"> </w:t>
      </w:r>
      <w:r w:rsidR="00F90466">
        <w:rPr>
          <w:rFonts w:ascii="Arial" w:hAnsi="Arial" w:cs="Arial"/>
          <w:b/>
          <w:kern w:val="0"/>
          <w:sz w:val="22"/>
          <w:szCs w:val="20"/>
          <w:lang w:val="sv-SE"/>
        </w:rPr>
        <w:t>februari</w:t>
      </w:r>
      <w:r w:rsidR="006D3B47">
        <w:rPr>
          <w:rFonts w:ascii="Arial" w:hAnsi="Arial" w:cs="Arial"/>
          <w:b/>
          <w:kern w:val="0"/>
          <w:sz w:val="22"/>
          <w:szCs w:val="20"/>
          <w:lang w:val="sv-SE"/>
        </w:rPr>
        <w:t xml:space="preserve"> 2014</w:t>
      </w:r>
      <w:r w:rsidR="00060FDB" w:rsidRPr="006411F2">
        <w:rPr>
          <w:rFonts w:ascii="Arial" w:hAnsi="Arial" w:cs="Arial"/>
          <w:kern w:val="0"/>
          <w:sz w:val="22"/>
          <w:szCs w:val="20"/>
          <w:lang w:val="sv-SE"/>
        </w:rPr>
        <w:t xml:space="preserve"> –</w:t>
      </w:r>
      <w:r w:rsidR="00F90466">
        <w:rPr>
          <w:rFonts w:ascii="Arial" w:hAnsi="Arial" w:cs="Arial"/>
          <w:kern w:val="0"/>
          <w:sz w:val="22"/>
          <w:szCs w:val="20"/>
          <w:lang w:val="sv-SE"/>
        </w:rPr>
        <w:t xml:space="preserve"> ZTE </w:t>
      </w:r>
      <w:r w:rsidR="00C45001">
        <w:rPr>
          <w:rFonts w:ascii="Arial" w:hAnsi="Arial" w:cs="Arial"/>
          <w:kern w:val="0"/>
          <w:sz w:val="22"/>
          <w:szCs w:val="20"/>
          <w:lang w:val="sv-SE"/>
        </w:rPr>
        <w:t>lanserar</w:t>
      </w:r>
      <w:r w:rsidR="00F90466" w:rsidRPr="00F90466">
        <w:rPr>
          <w:rFonts w:ascii="Arial" w:hAnsi="Arial" w:cs="Arial"/>
          <w:kern w:val="0"/>
          <w:sz w:val="22"/>
          <w:szCs w:val="20"/>
          <w:lang w:val="sv-SE"/>
        </w:rPr>
        <w:t xml:space="preserve"> världens första </w:t>
      </w:r>
      <w:r w:rsidR="00C45001">
        <w:rPr>
          <w:rFonts w:ascii="Arial" w:hAnsi="Arial" w:cs="Arial"/>
          <w:kern w:val="0"/>
          <w:sz w:val="22"/>
          <w:szCs w:val="20"/>
          <w:lang w:val="sv-SE"/>
        </w:rPr>
        <w:t>smarta</w:t>
      </w:r>
      <w:r w:rsidR="005A0035">
        <w:rPr>
          <w:rFonts w:ascii="Arial" w:hAnsi="Arial" w:cs="Arial"/>
          <w:kern w:val="0"/>
          <w:sz w:val="22"/>
          <w:szCs w:val="20"/>
          <w:lang w:val="sv-SE"/>
        </w:rPr>
        <w:t>,</w:t>
      </w:r>
      <w:r w:rsidR="00C45001">
        <w:rPr>
          <w:rFonts w:ascii="Arial" w:hAnsi="Arial" w:cs="Arial"/>
          <w:kern w:val="0"/>
          <w:sz w:val="22"/>
          <w:szCs w:val="20"/>
          <w:lang w:val="sv-SE"/>
        </w:rPr>
        <w:t xml:space="preserve"> konvergerade videokonferenslösning på Integrated Systems Europe (ISE) i Amsterdam. Lösningen omvandlar befintliga vide</w:t>
      </w:r>
      <w:r w:rsidR="00AA4E08">
        <w:rPr>
          <w:rFonts w:ascii="Arial" w:hAnsi="Arial" w:cs="Arial"/>
          <w:kern w:val="0"/>
          <w:sz w:val="22"/>
          <w:szCs w:val="20"/>
          <w:lang w:val="sv-SE"/>
        </w:rPr>
        <w:t>o</w:t>
      </w:r>
      <w:r w:rsidR="00C45001">
        <w:rPr>
          <w:rFonts w:ascii="Arial" w:hAnsi="Arial" w:cs="Arial"/>
          <w:kern w:val="0"/>
          <w:sz w:val="22"/>
          <w:szCs w:val="20"/>
          <w:lang w:val="sv-SE"/>
        </w:rPr>
        <w:t xml:space="preserve">konferensterminaler från funktionella till smarta maskiner. </w:t>
      </w:r>
    </w:p>
    <w:p w:rsidR="0047463E" w:rsidRDefault="0047463E" w:rsidP="00F90466">
      <w:pPr>
        <w:autoSpaceDE w:val="0"/>
        <w:autoSpaceDN w:val="0"/>
        <w:adjustRightInd w:val="0"/>
        <w:jc w:val="left"/>
        <w:rPr>
          <w:rFonts w:ascii="Arial" w:hAnsi="Arial" w:cs="Arial"/>
          <w:kern w:val="0"/>
          <w:sz w:val="22"/>
          <w:szCs w:val="20"/>
          <w:lang w:val="sv-SE"/>
        </w:rPr>
      </w:pPr>
    </w:p>
    <w:p w:rsidR="0047463E" w:rsidRPr="00AA4E08" w:rsidRDefault="0047463E" w:rsidP="0047463E">
      <w:pPr>
        <w:autoSpaceDE w:val="0"/>
        <w:autoSpaceDN w:val="0"/>
        <w:adjustRightInd w:val="0"/>
        <w:jc w:val="left"/>
        <w:rPr>
          <w:rFonts w:ascii="Arial" w:hAnsi="Arial" w:cs="Arial"/>
          <w:kern w:val="0"/>
          <w:sz w:val="22"/>
          <w:szCs w:val="20"/>
          <w:lang w:val="sv-SE"/>
        </w:rPr>
      </w:pPr>
      <w:r w:rsidRPr="00AA4E08">
        <w:rPr>
          <w:rFonts w:ascii="Arial" w:hAnsi="Arial" w:cs="Arial"/>
          <w:kern w:val="0"/>
          <w:sz w:val="22"/>
          <w:szCs w:val="20"/>
          <w:lang w:val="sv-SE"/>
        </w:rPr>
        <w:t xml:space="preserve">– </w:t>
      </w:r>
      <w:r w:rsidR="00743396" w:rsidRPr="00AA4E08">
        <w:rPr>
          <w:rFonts w:ascii="Arial" w:hAnsi="Arial" w:cs="Arial"/>
          <w:kern w:val="0"/>
          <w:sz w:val="22"/>
          <w:szCs w:val="20"/>
          <w:lang w:val="sv-SE"/>
        </w:rPr>
        <w:t xml:space="preserve">Vår nya </w:t>
      </w:r>
      <w:r w:rsidRPr="00AA4E08">
        <w:rPr>
          <w:rFonts w:ascii="Arial" w:hAnsi="Arial" w:cs="Arial"/>
          <w:kern w:val="0"/>
          <w:sz w:val="22"/>
          <w:szCs w:val="20"/>
          <w:lang w:val="sv-SE"/>
        </w:rPr>
        <w:t xml:space="preserve">videokonferenslösning </w:t>
      </w:r>
      <w:r w:rsidR="00743396" w:rsidRPr="00AA4E08">
        <w:rPr>
          <w:rFonts w:ascii="Arial" w:hAnsi="Arial" w:cs="Arial"/>
          <w:kern w:val="0"/>
          <w:sz w:val="22"/>
          <w:szCs w:val="20"/>
          <w:lang w:val="sv-SE"/>
        </w:rPr>
        <w:t>är ett ypperligt val för svenska fö</w:t>
      </w:r>
      <w:r w:rsidR="00AA4E08" w:rsidRPr="00AA4E08">
        <w:rPr>
          <w:rFonts w:ascii="Arial" w:hAnsi="Arial" w:cs="Arial"/>
          <w:kern w:val="0"/>
          <w:sz w:val="22"/>
          <w:szCs w:val="20"/>
          <w:lang w:val="sv-SE"/>
        </w:rPr>
        <w:t>r</w:t>
      </w:r>
      <w:r w:rsidR="00743396" w:rsidRPr="00AA4E08">
        <w:rPr>
          <w:rFonts w:ascii="Arial" w:hAnsi="Arial" w:cs="Arial"/>
          <w:kern w:val="0"/>
          <w:sz w:val="22"/>
          <w:szCs w:val="20"/>
          <w:lang w:val="sv-SE"/>
        </w:rPr>
        <w:t>etag som vill kombinera höga krav på bild och säkerhet med en öppenhet som gör det enkelt att samverka m</w:t>
      </w:r>
      <w:r w:rsidR="00AA4E08">
        <w:rPr>
          <w:rFonts w:ascii="Arial" w:hAnsi="Arial" w:cs="Arial"/>
          <w:kern w:val="0"/>
          <w:sz w:val="22"/>
          <w:szCs w:val="20"/>
          <w:lang w:val="sv-SE"/>
        </w:rPr>
        <w:t xml:space="preserve">ed t.ex. </w:t>
      </w:r>
      <w:proofErr w:type="spellStart"/>
      <w:r w:rsidR="00AA4E08">
        <w:rPr>
          <w:rFonts w:ascii="Arial" w:hAnsi="Arial" w:cs="Arial"/>
          <w:kern w:val="0"/>
          <w:sz w:val="22"/>
          <w:szCs w:val="20"/>
          <w:lang w:val="sv-SE"/>
        </w:rPr>
        <w:t>Skype</w:t>
      </w:r>
      <w:proofErr w:type="spellEnd"/>
      <w:r w:rsidR="00AA4E08">
        <w:rPr>
          <w:rFonts w:ascii="Arial" w:hAnsi="Arial" w:cs="Arial"/>
          <w:kern w:val="0"/>
          <w:sz w:val="22"/>
          <w:szCs w:val="20"/>
          <w:lang w:val="sv-SE"/>
        </w:rPr>
        <w:t xml:space="preserve">, </w:t>
      </w:r>
      <w:proofErr w:type="spellStart"/>
      <w:r w:rsidR="00AA4E08">
        <w:rPr>
          <w:rFonts w:ascii="Arial" w:hAnsi="Arial" w:cs="Arial"/>
          <w:kern w:val="0"/>
          <w:sz w:val="22"/>
          <w:szCs w:val="20"/>
          <w:lang w:val="sv-SE"/>
        </w:rPr>
        <w:t>Lync</w:t>
      </w:r>
      <w:proofErr w:type="spellEnd"/>
      <w:r w:rsidR="00AA4E08">
        <w:rPr>
          <w:rFonts w:ascii="Arial" w:hAnsi="Arial" w:cs="Arial"/>
          <w:kern w:val="0"/>
          <w:sz w:val="22"/>
          <w:szCs w:val="20"/>
          <w:lang w:val="sv-SE"/>
        </w:rPr>
        <w:t xml:space="preserve"> och </w:t>
      </w:r>
      <w:proofErr w:type="spellStart"/>
      <w:r w:rsidR="00AA4E08">
        <w:rPr>
          <w:rFonts w:ascii="Arial" w:hAnsi="Arial" w:cs="Arial"/>
          <w:kern w:val="0"/>
          <w:sz w:val="22"/>
          <w:szCs w:val="20"/>
          <w:lang w:val="sv-SE"/>
        </w:rPr>
        <w:t>GTalk</w:t>
      </w:r>
      <w:proofErr w:type="spellEnd"/>
      <w:r w:rsidR="00AA4E08">
        <w:rPr>
          <w:rFonts w:ascii="Arial" w:hAnsi="Arial" w:cs="Arial"/>
          <w:kern w:val="0"/>
          <w:sz w:val="22"/>
          <w:szCs w:val="20"/>
          <w:lang w:val="sv-SE"/>
        </w:rPr>
        <w:t xml:space="preserve">, </w:t>
      </w:r>
      <w:r w:rsidR="00AA4E08" w:rsidRPr="00AA4E08">
        <w:rPr>
          <w:rFonts w:ascii="Arial" w:hAnsi="Arial" w:cs="Arial"/>
          <w:kern w:val="0"/>
          <w:sz w:val="22"/>
          <w:szCs w:val="20"/>
          <w:lang w:val="sv-SE"/>
        </w:rPr>
        <w:t>säger Thomas Granström, Sverigechef på ZTE</w:t>
      </w:r>
      <w:r w:rsidR="00AA4E08">
        <w:rPr>
          <w:rFonts w:ascii="Arial" w:hAnsi="Arial" w:cs="Arial"/>
          <w:kern w:val="0"/>
          <w:sz w:val="22"/>
          <w:szCs w:val="20"/>
          <w:lang w:val="sv-SE"/>
        </w:rPr>
        <w:t>.</w:t>
      </w:r>
      <w:bookmarkStart w:id="0" w:name="_GoBack"/>
      <w:bookmarkEnd w:id="0"/>
    </w:p>
    <w:p w:rsidR="00C45001" w:rsidRDefault="00C45001" w:rsidP="00F90466">
      <w:pPr>
        <w:autoSpaceDE w:val="0"/>
        <w:autoSpaceDN w:val="0"/>
        <w:adjustRightInd w:val="0"/>
        <w:jc w:val="left"/>
        <w:rPr>
          <w:rFonts w:ascii="Arial" w:hAnsi="Arial" w:cs="Arial"/>
          <w:kern w:val="0"/>
          <w:sz w:val="22"/>
          <w:szCs w:val="20"/>
          <w:lang w:val="sv-SE"/>
        </w:rPr>
      </w:pPr>
      <w:r>
        <w:rPr>
          <w:rFonts w:ascii="Arial" w:hAnsi="Arial" w:cs="Arial"/>
          <w:kern w:val="0"/>
          <w:sz w:val="22"/>
          <w:szCs w:val="20"/>
          <w:lang w:val="sv-SE"/>
        </w:rPr>
        <w:br/>
        <w:t>Utvecklingen av videocodec-teknik och den växande användningen av LTE ökar användarnas förväntningar och gör att de ställer högre krav på förbättrad bild</w:t>
      </w:r>
      <w:r w:rsidR="0047463E">
        <w:rPr>
          <w:rFonts w:ascii="Arial" w:hAnsi="Arial" w:cs="Arial"/>
          <w:kern w:val="0"/>
          <w:sz w:val="22"/>
          <w:szCs w:val="20"/>
          <w:lang w:val="sv-SE"/>
        </w:rPr>
        <w:t>kvalitet och flexibla lösningar, vilket dagens traditionella videokonferenslösningar inte lever upp till.</w:t>
      </w:r>
    </w:p>
    <w:p w:rsidR="00C45001" w:rsidRDefault="00C45001" w:rsidP="00F90466">
      <w:pPr>
        <w:autoSpaceDE w:val="0"/>
        <w:autoSpaceDN w:val="0"/>
        <w:adjustRightInd w:val="0"/>
        <w:jc w:val="left"/>
        <w:rPr>
          <w:rFonts w:ascii="Arial" w:hAnsi="Arial" w:cs="Arial"/>
          <w:kern w:val="0"/>
          <w:sz w:val="22"/>
          <w:szCs w:val="20"/>
          <w:lang w:val="sv-SE"/>
        </w:rPr>
      </w:pPr>
      <w:r>
        <w:rPr>
          <w:rFonts w:ascii="Arial" w:hAnsi="Arial" w:cs="Arial"/>
          <w:kern w:val="0"/>
          <w:sz w:val="22"/>
          <w:szCs w:val="20"/>
          <w:lang w:val="sv-SE"/>
        </w:rPr>
        <w:br/>
        <w:t xml:space="preserve">För att möta användarnas krav använder den nya intelligenta, konvergerade videokonferenslösningen ett öppet gränssnitt med stöd för tredjepartsprogram. Systemet kommer med förinstallerad mjukvara och </w:t>
      </w:r>
      <w:r w:rsidR="0047463E">
        <w:rPr>
          <w:rFonts w:ascii="Arial" w:hAnsi="Arial" w:cs="Arial"/>
          <w:kern w:val="0"/>
          <w:sz w:val="22"/>
          <w:szCs w:val="20"/>
          <w:lang w:val="sv-SE"/>
        </w:rPr>
        <w:t>förenklar delning av information genom att stödja</w:t>
      </w:r>
      <w:r>
        <w:rPr>
          <w:rFonts w:ascii="Arial" w:hAnsi="Arial" w:cs="Arial"/>
          <w:kern w:val="0"/>
          <w:sz w:val="22"/>
          <w:szCs w:val="20"/>
          <w:lang w:val="sv-SE"/>
        </w:rPr>
        <w:t xml:space="preserve"> Plug and Play för USB-</w:t>
      </w:r>
      <w:r w:rsidR="004F17C2">
        <w:rPr>
          <w:rFonts w:ascii="Arial" w:hAnsi="Arial" w:cs="Arial"/>
          <w:kern w:val="0"/>
          <w:sz w:val="22"/>
          <w:szCs w:val="20"/>
          <w:lang w:val="sv-SE"/>
        </w:rPr>
        <w:t>minnen och port</w:t>
      </w:r>
      <w:r w:rsidR="0047463E">
        <w:rPr>
          <w:rFonts w:ascii="Arial" w:hAnsi="Arial" w:cs="Arial"/>
          <w:kern w:val="0"/>
          <w:sz w:val="22"/>
          <w:szCs w:val="20"/>
          <w:lang w:val="sv-SE"/>
        </w:rPr>
        <w:t xml:space="preserve">abla hårddiskar. </w:t>
      </w:r>
      <w:r w:rsidR="00E45A13">
        <w:rPr>
          <w:rFonts w:ascii="Arial" w:hAnsi="Arial" w:cs="Arial"/>
          <w:kern w:val="0"/>
          <w:sz w:val="22"/>
          <w:szCs w:val="20"/>
          <w:lang w:val="sv-SE"/>
        </w:rPr>
        <w:t>Systemet är även enkelt och intuitivt att använda med integrerade funktioner så som e</w:t>
      </w:r>
      <w:r w:rsidR="004F17C2">
        <w:rPr>
          <w:rFonts w:ascii="Arial" w:hAnsi="Arial" w:cs="Arial"/>
          <w:kern w:val="0"/>
          <w:sz w:val="22"/>
          <w:szCs w:val="20"/>
          <w:lang w:val="sv-SE"/>
        </w:rPr>
        <w:t>-whiteboard</w:t>
      </w:r>
      <w:r w:rsidR="00E45A13">
        <w:rPr>
          <w:rFonts w:ascii="Arial" w:hAnsi="Arial" w:cs="Arial"/>
          <w:kern w:val="0"/>
          <w:sz w:val="22"/>
          <w:szCs w:val="20"/>
          <w:lang w:val="sv-SE"/>
        </w:rPr>
        <w:t>, datakonferens och multi-touch.</w:t>
      </w:r>
    </w:p>
    <w:p w:rsidR="00F90466" w:rsidRDefault="00E45A13" w:rsidP="00E45A13">
      <w:pPr>
        <w:autoSpaceDE w:val="0"/>
        <w:autoSpaceDN w:val="0"/>
        <w:adjustRightInd w:val="0"/>
        <w:jc w:val="left"/>
        <w:rPr>
          <w:rFonts w:ascii="Arial" w:hAnsi="Arial" w:cs="Arial"/>
          <w:kern w:val="0"/>
          <w:sz w:val="22"/>
          <w:szCs w:val="20"/>
          <w:lang w:val="sv-SE"/>
        </w:rPr>
      </w:pPr>
      <w:r>
        <w:rPr>
          <w:rFonts w:ascii="Arial" w:hAnsi="Arial" w:cs="Arial"/>
          <w:kern w:val="0"/>
          <w:sz w:val="22"/>
          <w:szCs w:val="20"/>
          <w:lang w:val="sv-SE"/>
        </w:rPr>
        <w:br/>
      </w:r>
      <w:r w:rsidR="0047463E">
        <w:rPr>
          <w:rFonts w:ascii="Arial" w:hAnsi="Arial" w:cs="Arial"/>
          <w:kern w:val="0"/>
          <w:sz w:val="22"/>
          <w:szCs w:val="20"/>
          <w:lang w:val="sv-SE"/>
        </w:rPr>
        <w:t>Lösningen</w:t>
      </w:r>
      <w:r>
        <w:rPr>
          <w:rFonts w:ascii="Arial" w:hAnsi="Arial" w:cs="Arial"/>
          <w:kern w:val="0"/>
          <w:sz w:val="22"/>
          <w:szCs w:val="20"/>
          <w:lang w:val="sv-SE"/>
        </w:rPr>
        <w:t xml:space="preserve"> stödjer tredjepartsprogram och kan interagera med bland annat Skype, GTalk, Sametime, Lync och WeChat utan att behöva ansluta gateways. På så sätt kan fler företag anpassa och utveckla sina tjänster till att konvergeras med ett videokonferenssystem, utan att bli beroende av den ursprungliga tillverkaren.</w:t>
      </w:r>
    </w:p>
    <w:p w:rsidR="00E33E8D" w:rsidRPr="00022E9D" w:rsidRDefault="00E33E8D" w:rsidP="0050731D">
      <w:pPr>
        <w:autoSpaceDE w:val="0"/>
        <w:autoSpaceDN w:val="0"/>
        <w:adjustRightInd w:val="0"/>
        <w:jc w:val="left"/>
        <w:rPr>
          <w:rFonts w:ascii="Arial" w:eastAsia="Calibri" w:hAnsi="Arial" w:cs="Arial"/>
          <w:sz w:val="20"/>
          <w:szCs w:val="20"/>
          <w:lang w:val="sv-SE"/>
        </w:rPr>
      </w:pPr>
    </w:p>
    <w:p w:rsidR="00D149DF" w:rsidRPr="00D45929" w:rsidRDefault="00D149DF" w:rsidP="00D149DF">
      <w:pPr>
        <w:snapToGrid w:val="0"/>
        <w:contextualSpacing/>
        <w:rPr>
          <w:rFonts w:ascii="Arial" w:eastAsia="Calibri" w:hAnsi="Arial" w:cs="Arial"/>
          <w:b/>
          <w:sz w:val="20"/>
          <w:szCs w:val="20"/>
          <w:lang w:val="sv-SE"/>
        </w:rPr>
      </w:pPr>
      <w:r w:rsidRPr="00D45929">
        <w:rPr>
          <w:rFonts w:ascii="Arial" w:eastAsia="Calibri" w:hAnsi="Arial" w:cs="Arial"/>
          <w:b/>
          <w:sz w:val="20"/>
          <w:szCs w:val="20"/>
          <w:lang w:val="sv-SE"/>
        </w:rPr>
        <w:t>Mer information:</w:t>
      </w:r>
    </w:p>
    <w:p w:rsidR="00D149DF" w:rsidRPr="00D45929" w:rsidRDefault="00DC0B2B" w:rsidP="00D149DF">
      <w:pPr>
        <w:snapToGrid w:val="0"/>
        <w:contextualSpacing/>
        <w:rPr>
          <w:rFonts w:ascii="Arial" w:eastAsia="Calibri" w:hAnsi="Arial" w:cs="Arial"/>
          <w:sz w:val="20"/>
          <w:szCs w:val="20"/>
          <w:lang w:val="sv-SE"/>
        </w:rPr>
      </w:pPr>
      <w:r>
        <w:rPr>
          <w:rFonts w:ascii="Arial" w:eastAsia="Calibri" w:hAnsi="Arial" w:cs="Arial"/>
          <w:sz w:val="20"/>
          <w:szCs w:val="20"/>
          <w:lang w:val="sv-SE"/>
        </w:rPr>
        <w:t>Lina Perdius</w:t>
      </w:r>
    </w:p>
    <w:p w:rsidR="00D149DF" w:rsidRPr="00D45929" w:rsidRDefault="00D149DF" w:rsidP="00D149DF">
      <w:pPr>
        <w:snapToGrid w:val="0"/>
        <w:contextualSpacing/>
        <w:rPr>
          <w:rFonts w:ascii="Arial" w:eastAsia="Calibri" w:hAnsi="Arial" w:cs="Arial"/>
          <w:sz w:val="20"/>
          <w:szCs w:val="20"/>
          <w:lang w:val="sv-SE"/>
        </w:rPr>
      </w:pPr>
      <w:r w:rsidRPr="00D45929">
        <w:rPr>
          <w:rFonts w:ascii="Arial" w:eastAsia="Calibri" w:hAnsi="Arial" w:cs="Arial"/>
          <w:sz w:val="20"/>
          <w:szCs w:val="20"/>
          <w:lang w:val="sv-SE"/>
        </w:rPr>
        <w:t>AxiCom</w:t>
      </w:r>
    </w:p>
    <w:p w:rsidR="00D149DF" w:rsidRPr="00D45929" w:rsidRDefault="00D149DF" w:rsidP="00D149DF">
      <w:pPr>
        <w:snapToGrid w:val="0"/>
        <w:contextualSpacing/>
        <w:rPr>
          <w:rFonts w:ascii="Arial" w:eastAsia="Calibri" w:hAnsi="Arial" w:cs="Arial"/>
          <w:sz w:val="20"/>
          <w:szCs w:val="20"/>
          <w:lang w:val="sv-SE"/>
        </w:rPr>
      </w:pPr>
      <w:r w:rsidRPr="00D45929">
        <w:rPr>
          <w:rFonts w:ascii="Arial" w:eastAsia="Calibri" w:hAnsi="Arial" w:cs="Arial"/>
          <w:sz w:val="20"/>
          <w:szCs w:val="20"/>
          <w:lang w:val="sv-SE"/>
        </w:rPr>
        <w:t xml:space="preserve">Mobil: </w:t>
      </w:r>
      <w:r w:rsidR="00DC0B2B">
        <w:rPr>
          <w:rFonts w:ascii="Arial" w:eastAsia="Calibri" w:hAnsi="Arial" w:cs="Arial"/>
          <w:sz w:val="20"/>
          <w:szCs w:val="20"/>
          <w:lang w:val="sv-SE"/>
        </w:rPr>
        <w:t>070 018 78 75</w:t>
      </w:r>
    </w:p>
    <w:p w:rsidR="00D149DF" w:rsidRDefault="00D149DF" w:rsidP="00D149DF">
      <w:pPr>
        <w:snapToGrid w:val="0"/>
        <w:contextualSpacing/>
        <w:rPr>
          <w:rFonts w:ascii="Arial" w:hAnsi="Arial" w:cs="Arial"/>
          <w:sz w:val="20"/>
          <w:szCs w:val="20"/>
          <w:lang w:val="sv-SE"/>
        </w:rPr>
      </w:pPr>
      <w:r w:rsidRPr="00710457">
        <w:rPr>
          <w:rFonts w:ascii="Arial" w:eastAsia="Calibri" w:hAnsi="Arial" w:cs="Arial"/>
          <w:sz w:val="20"/>
          <w:szCs w:val="20"/>
          <w:lang w:val="sv-SE"/>
        </w:rPr>
        <w:t xml:space="preserve">Mejl: </w:t>
      </w:r>
      <w:hyperlink r:id="rId9" w:history="1">
        <w:r w:rsidR="00DC0B2B" w:rsidRPr="00037225">
          <w:rPr>
            <w:rStyle w:val="Hyperlnk"/>
            <w:rFonts w:ascii="Arial" w:hAnsi="Arial" w:cs="Arial"/>
            <w:sz w:val="20"/>
            <w:szCs w:val="20"/>
            <w:lang w:val="sv-SE"/>
          </w:rPr>
          <w:t>lina.perdius@axicom.com</w:t>
        </w:r>
      </w:hyperlink>
      <w:r>
        <w:rPr>
          <w:rFonts w:ascii="Arial" w:hAnsi="Arial" w:cs="Arial"/>
          <w:sz w:val="20"/>
          <w:szCs w:val="20"/>
          <w:lang w:val="sv-SE"/>
        </w:rPr>
        <w:t xml:space="preserve"> </w:t>
      </w:r>
    </w:p>
    <w:p w:rsidR="00D66BF1" w:rsidRDefault="00D66BF1" w:rsidP="00D149DF">
      <w:pPr>
        <w:snapToGrid w:val="0"/>
        <w:contextualSpacing/>
        <w:rPr>
          <w:rFonts w:ascii="Arial" w:hAnsi="Arial" w:cs="Arial"/>
          <w:sz w:val="20"/>
          <w:szCs w:val="20"/>
          <w:lang w:val="sv-SE"/>
        </w:rPr>
      </w:pPr>
    </w:p>
    <w:p w:rsidR="005C7DD2" w:rsidRDefault="005C7DD2" w:rsidP="00D149DF">
      <w:pPr>
        <w:snapToGrid w:val="0"/>
        <w:contextualSpacing/>
        <w:rPr>
          <w:rFonts w:ascii="Arial" w:hAnsi="Arial" w:cs="Arial"/>
          <w:sz w:val="20"/>
          <w:szCs w:val="20"/>
          <w:lang w:val="sv-SE"/>
        </w:rPr>
      </w:pPr>
    </w:p>
    <w:p w:rsidR="00D149DF" w:rsidRDefault="00D149DF" w:rsidP="00D149DF">
      <w:pPr>
        <w:snapToGrid w:val="0"/>
        <w:rPr>
          <w:rFonts w:ascii="Arial" w:eastAsia="Calibri" w:hAnsi="Arial" w:cs="Arial"/>
          <w:b/>
          <w:sz w:val="20"/>
          <w:szCs w:val="20"/>
          <w:lang w:val="sv-SE"/>
        </w:rPr>
      </w:pPr>
      <w:r>
        <w:rPr>
          <w:rFonts w:ascii="Arial" w:eastAsia="Calibri" w:hAnsi="Arial" w:cs="Arial"/>
          <w:b/>
          <w:sz w:val="20"/>
          <w:szCs w:val="20"/>
          <w:lang w:val="sv-SE"/>
        </w:rPr>
        <w:t>Om ZTE</w:t>
      </w:r>
    </w:p>
    <w:p w:rsidR="00D149DF" w:rsidRPr="00F04588" w:rsidRDefault="00D149DF" w:rsidP="00D149DF">
      <w:pPr>
        <w:snapToGrid w:val="0"/>
        <w:rPr>
          <w:rFonts w:eastAsia="PMingLiU"/>
          <w:sz w:val="20"/>
          <w:szCs w:val="20"/>
          <w:lang w:val="sv-SE" w:eastAsia="zh-TW"/>
        </w:rPr>
      </w:pPr>
      <w:r>
        <w:rPr>
          <w:rFonts w:ascii="Arial" w:eastAsia="Calibri" w:hAnsi="Arial" w:cs="Arial"/>
          <w:sz w:val="20"/>
          <w:szCs w:val="20"/>
          <w:lang w:val="sv-SE"/>
        </w:rPr>
        <w:t xml:space="preserve">ZTE är en börsnoterad global leverantör av telekommunikationsprodukter och nätverkslösningar. ZTE har den bredaste och mest omfattande produktportföljen i världen och täcker i princip vartenda segment för fasta nät, trådlösa nät, tjänster och terminaler. Företaget levererar innovativa specialanpassade produkter och tjänster till fler än 500 operatörer i fler än 140 länder och hjälper dem att åstadkomma kontinuerlig tillväxt av intäkter och bidrar till att forma hur världen kommunicerar i framtiden. ZTE ökade under 2010 omsättningen med 21 % till mer än 10.6 miljarder USD. ZTE avsätter drygt 10 procent av den årliga omsättningen för forskning och utveckling och har intagit en ledande ställning i flera internationella organisationer som utvecklar framtida telekomstandarder. Bolaget är för socialt ansvarstagande (CSR, </w:t>
      </w:r>
      <w:r>
        <w:rPr>
          <w:rFonts w:ascii="Arial" w:eastAsia="Calibri" w:hAnsi="Arial" w:cs="Arial"/>
          <w:bCs/>
          <w:color w:val="000000"/>
          <w:sz w:val="20"/>
          <w:szCs w:val="20"/>
          <w:lang w:val="sv-SE" w:eastAsia="zh-HK"/>
        </w:rPr>
        <w:t>Corporate Social Responsibility). ZTE är medlem i FNs Global Compact initiativ som innebär att företaget följer tio utvalda principer vid utveckling och genomförande av CSR-projekt. ZTE är Kinas enda börsnoterade telekomleverantör. Aktie</w:t>
      </w:r>
      <w:r w:rsidR="00F04588">
        <w:rPr>
          <w:rFonts w:ascii="Arial" w:eastAsia="Calibri" w:hAnsi="Arial" w:cs="Arial"/>
          <w:bCs/>
          <w:color w:val="000000"/>
          <w:sz w:val="20"/>
          <w:szCs w:val="20"/>
          <w:lang w:val="sv-SE" w:eastAsia="zh-HK"/>
        </w:rPr>
        <w:t>rna handlas på börserna i Hongk</w:t>
      </w:r>
      <w:r>
        <w:rPr>
          <w:rFonts w:ascii="Arial" w:eastAsia="Calibri" w:hAnsi="Arial" w:cs="Arial"/>
          <w:bCs/>
          <w:color w:val="000000"/>
          <w:sz w:val="20"/>
          <w:szCs w:val="20"/>
          <w:lang w:val="sv-SE" w:eastAsia="zh-HK"/>
        </w:rPr>
        <w:t xml:space="preserve">ong och Shenzhen under koden </w:t>
      </w:r>
      <w:r>
        <w:rPr>
          <w:rFonts w:ascii="Arial" w:eastAsia="Calibri" w:hAnsi="Arial" w:cs="Arial"/>
          <w:sz w:val="20"/>
          <w:szCs w:val="20"/>
          <w:lang w:val="sv-SE"/>
        </w:rPr>
        <w:t xml:space="preserve">0763.HK (för H-aktier) och 000063.SZ (för A-aktier). </w:t>
      </w:r>
      <w:r w:rsidRPr="00F04588">
        <w:rPr>
          <w:rFonts w:ascii="Arial" w:eastAsia="Calibri" w:hAnsi="Arial" w:cs="Arial"/>
          <w:sz w:val="20"/>
          <w:szCs w:val="20"/>
          <w:lang w:val="sv-SE"/>
        </w:rPr>
        <w:t xml:space="preserve">Vänligen besök: </w:t>
      </w:r>
      <w:hyperlink r:id="rId10" w:history="1">
        <w:r w:rsidRPr="00F04588">
          <w:rPr>
            <w:rStyle w:val="Hyperlnk"/>
            <w:rFonts w:ascii="Arial" w:eastAsia="Calibri" w:hAnsi="Arial" w:cs="Arial"/>
            <w:sz w:val="20"/>
            <w:szCs w:val="20"/>
            <w:lang w:val="sv-SE"/>
          </w:rPr>
          <w:t>www.zte.com.cn</w:t>
        </w:r>
      </w:hyperlink>
      <w:r w:rsidRPr="00F04588">
        <w:rPr>
          <w:rFonts w:ascii="Arial" w:eastAsia="Calibri" w:hAnsi="Arial" w:cs="Arial"/>
          <w:sz w:val="20"/>
          <w:szCs w:val="20"/>
          <w:lang w:val="sv-SE"/>
        </w:rPr>
        <w:t xml:space="preserve">. </w:t>
      </w:r>
    </w:p>
    <w:p w:rsidR="002B3813" w:rsidRPr="00F04588" w:rsidRDefault="002B3813" w:rsidP="00D149DF">
      <w:pPr>
        <w:pStyle w:val="Body"/>
        <w:tabs>
          <w:tab w:val="left" w:pos="4018"/>
        </w:tabs>
        <w:rPr>
          <w:lang w:val="sv-SE" w:eastAsia="zh-TW"/>
        </w:rPr>
      </w:pPr>
    </w:p>
    <w:sectPr w:rsidR="002B3813" w:rsidRPr="00F04588" w:rsidSect="00DE38BE">
      <w:headerReference w:type="even" r:id="rId11"/>
      <w:headerReference w:type="default" r:id="rId12"/>
      <w:footerReference w:type="even" r:id="rId13"/>
      <w:pgSz w:w="11906" w:h="16838"/>
      <w:pgMar w:top="1714" w:right="1286" w:bottom="1440" w:left="12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4E" w:rsidRDefault="00580C4E">
      <w:r>
        <w:separator/>
      </w:r>
    </w:p>
  </w:endnote>
  <w:endnote w:type="continuationSeparator" w:id="0">
    <w:p w:rsidR="00580C4E" w:rsidRDefault="0058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9F" w:rsidRDefault="00332770">
    <w:pPr>
      <w:pStyle w:val="Sidfot"/>
      <w:framePr w:wrap="around" w:vAnchor="text" w:hAnchor="margin" w:xAlign="right" w:y="1"/>
      <w:rPr>
        <w:rStyle w:val="Sidnummer"/>
      </w:rPr>
    </w:pPr>
    <w:r>
      <w:rPr>
        <w:rStyle w:val="Sidnummer"/>
      </w:rPr>
      <w:fldChar w:fldCharType="begin"/>
    </w:r>
    <w:r w:rsidR="004C6A9F">
      <w:rPr>
        <w:rStyle w:val="Sidnummer"/>
      </w:rPr>
      <w:instrText xml:space="preserve">PAGE  </w:instrText>
    </w:r>
    <w:r>
      <w:rPr>
        <w:rStyle w:val="Sidnummer"/>
      </w:rPr>
      <w:fldChar w:fldCharType="end"/>
    </w:r>
  </w:p>
  <w:p w:rsidR="004C6A9F" w:rsidRDefault="004C6A9F">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4E" w:rsidRDefault="00580C4E">
      <w:r>
        <w:separator/>
      </w:r>
    </w:p>
  </w:footnote>
  <w:footnote w:type="continuationSeparator" w:id="0">
    <w:p w:rsidR="00580C4E" w:rsidRDefault="00580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9F" w:rsidRDefault="00AA4E08">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left:0;text-align:left;margin-left:0;margin-top:0;width:520.4pt;height:65.05pt;rotation:315;z-index:-251658752;mso-position-horizontal:center;mso-position-horizontal-relative:margin;mso-position-vertical:center;mso-position-vertical-relative:margin" o:allowincell="f" fillcolor="silver" stroked="f">
          <v:fill opacity=".5"/>
          <v:textpath style="font-family:&quot;宋体&quot;;font-size:1pt" string="ZTE 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9F" w:rsidRDefault="001203EA">
    <w:pPr>
      <w:pStyle w:val="Sidhuvud"/>
      <w:jc w:val="both"/>
      <w:rPr>
        <w:rFonts w:eastAsia="PMingLiU"/>
        <w:lang w:eastAsia="zh-TW"/>
      </w:rPr>
    </w:pPr>
    <w:r>
      <w:rPr>
        <w:rFonts w:ascii="SimSun" w:cs="SimSun" w:hint="eastAsia"/>
        <w:noProof/>
        <w:color w:val="000000"/>
        <w:kern w:val="0"/>
        <w:sz w:val="20"/>
        <w:szCs w:val="20"/>
        <w:lang w:val="sv-SE" w:eastAsia="sv-SE"/>
      </w:rPr>
      <w:drawing>
        <wp:inline distT="0" distB="0" distL="0" distR="0">
          <wp:extent cx="712470" cy="244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2470" cy="244475"/>
                  </a:xfrm>
                  <a:prstGeom prst="rect">
                    <a:avLst/>
                  </a:prstGeom>
                  <a:noFill/>
                  <a:ln w="9525">
                    <a:noFill/>
                    <a:miter lim="800000"/>
                    <a:headEnd/>
                    <a:tailEnd/>
                  </a:ln>
                </pic:spPr>
              </pic:pic>
            </a:graphicData>
          </a:graphic>
        </wp:inline>
      </w:drawing>
    </w:r>
    <w:r w:rsidR="004C6A9F">
      <w:rPr>
        <w:rFonts w:ascii="SimSun" w:hAnsi="SimSun" w:hint="eastAsia"/>
      </w:rPr>
      <w:t xml:space="preserve">                                       </w:t>
    </w:r>
    <w:r w:rsidR="004C6A9F">
      <w:rPr>
        <w:rFonts w:eastAsia="SimHei"/>
        <w:b/>
        <w:sz w:val="24"/>
        <w:szCs w:val="24"/>
      </w:rPr>
      <w:t xml:space="preserve"> </w:t>
    </w:r>
    <w:r w:rsidR="004C6A9F">
      <w:rPr>
        <w:rFonts w:eastAsia="PMingLiU" w:hint="eastAsia"/>
        <w:b/>
        <w:sz w:val="24"/>
        <w:szCs w:val="24"/>
        <w:lang w:eastAsia="zh-TW"/>
      </w:rPr>
      <w:t xml:space="preserve">      </w:t>
    </w:r>
    <w:r w:rsidR="004C6A9F">
      <w:rPr>
        <w:rFonts w:hint="eastAsia"/>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A09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11579"/>
    <w:multiLevelType w:val="hybridMultilevel"/>
    <w:tmpl w:val="6A2815F0"/>
    <w:lvl w:ilvl="0" w:tplc="CECAD42E">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A06A16"/>
    <w:multiLevelType w:val="hybridMultilevel"/>
    <w:tmpl w:val="5AEC8B14"/>
    <w:lvl w:ilvl="0" w:tplc="EDBE15FA">
      <w:start w:val="22"/>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203BE"/>
    <w:multiLevelType w:val="hybridMultilevel"/>
    <w:tmpl w:val="1714A30A"/>
    <w:lvl w:ilvl="0" w:tplc="D80E3B16">
      <w:start w:val="22"/>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4064F2"/>
    <w:multiLevelType w:val="hybridMultilevel"/>
    <w:tmpl w:val="90E64B40"/>
    <w:lvl w:ilvl="0" w:tplc="5C4097A8">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9F0855"/>
    <w:multiLevelType w:val="hybridMultilevel"/>
    <w:tmpl w:val="743814E0"/>
    <w:lvl w:ilvl="0" w:tplc="AED81D90">
      <w:start w:val="1010"/>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BD2436"/>
    <w:multiLevelType w:val="hybridMultilevel"/>
    <w:tmpl w:val="94003D40"/>
    <w:lvl w:ilvl="0" w:tplc="0CFA2D4E">
      <w:start w:val="22"/>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0F433C"/>
    <w:multiLevelType w:val="hybridMultilevel"/>
    <w:tmpl w:val="F00CA6AA"/>
    <w:lvl w:ilvl="0" w:tplc="BDB2ED58">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8431688"/>
    <w:multiLevelType w:val="hybridMultilevel"/>
    <w:tmpl w:val="857ECB64"/>
    <w:lvl w:ilvl="0" w:tplc="2F705B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F51347C"/>
    <w:multiLevelType w:val="hybridMultilevel"/>
    <w:tmpl w:val="0DF2769E"/>
    <w:lvl w:ilvl="0" w:tplc="D4320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61A0F58"/>
    <w:multiLevelType w:val="hybridMultilevel"/>
    <w:tmpl w:val="CF56908C"/>
    <w:lvl w:ilvl="0" w:tplc="8D3CB80A">
      <w:start w:val="2"/>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6F97021"/>
    <w:multiLevelType w:val="hybridMultilevel"/>
    <w:tmpl w:val="C0F86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3"/>
  </w:num>
  <w:num w:numId="5">
    <w:abstractNumId w:val="2"/>
  </w:num>
  <w:num w:numId="6">
    <w:abstractNumId w:val="0"/>
  </w:num>
  <w:num w:numId="7">
    <w:abstractNumId w:val="7"/>
  </w:num>
  <w:num w:numId="8">
    <w:abstractNumId w:val="5"/>
  </w:num>
  <w:num w:numId="9">
    <w:abstractNumId w:val="11"/>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79"/>
    <w:rsid w:val="00022E9D"/>
    <w:rsid w:val="000441BB"/>
    <w:rsid w:val="000461AE"/>
    <w:rsid w:val="000521E1"/>
    <w:rsid w:val="00056470"/>
    <w:rsid w:val="00060FDB"/>
    <w:rsid w:val="00075D7C"/>
    <w:rsid w:val="00075DC0"/>
    <w:rsid w:val="00086207"/>
    <w:rsid w:val="000A502D"/>
    <w:rsid w:val="000D4413"/>
    <w:rsid w:val="000E24EB"/>
    <w:rsid w:val="000F1C7B"/>
    <w:rsid w:val="00101F38"/>
    <w:rsid w:val="00106351"/>
    <w:rsid w:val="001203EA"/>
    <w:rsid w:val="00131AF3"/>
    <w:rsid w:val="00162245"/>
    <w:rsid w:val="00170FFE"/>
    <w:rsid w:val="0017588F"/>
    <w:rsid w:val="00177F6A"/>
    <w:rsid w:val="00180597"/>
    <w:rsid w:val="0018411E"/>
    <w:rsid w:val="001867FB"/>
    <w:rsid w:val="001A1E98"/>
    <w:rsid w:val="001B01E9"/>
    <w:rsid w:val="001B02B6"/>
    <w:rsid w:val="001B1C0E"/>
    <w:rsid w:val="001B48D2"/>
    <w:rsid w:val="001D0D6F"/>
    <w:rsid w:val="001F7A3B"/>
    <w:rsid w:val="00200675"/>
    <w:rsid w:val="00202294"/>
    <w:rsid w:val="00202CF6"/>
    <w:rsid w:val="00204184"/>
    <w:rsid w:val="0022358A"/>
    <w:rsid w:val="0022497D"/>
    <w:rsid w:val="002342DC"/>
    <w:rsid w:val="00234596"/>
    <w:rsid w:val="00270C43"/>
    <w:rsid w:val="00275191"/>
    <w:rsid w:val="002779B7"/>
    <w:rsid w:val="00284FAC"/>
    <w:rsid w:val="002879ED"/>
    <w:rsid w:val="002A214C"/>
    <w:rsid w:val="002B132B"/>
    <w:rsid w:val="002B3813"/>
    <w:rsid w:val="002B3C37"/>
    <w:rsid w:val="002B44BB"/>
    <w:rsid w:val="002C5815"/>
    <w:rsid w:val="002D5AC5"/>
    <w:rsid w:val="002F7C0C"/>
    <w:rsid w:val="003119AA"/>
    <w:rsid w:val="003129FB"/>
    <w:rsid w:val="00322AA8"/>
    <w:rsid w:val="003233C6"/>
    <w:rsid w:val="00323539"/>
    <w:rsid w:val="00327BD7"/>
    <w:rsid w:val="00332770"/>
    <w:rsid w:val="00335C6E"/>
    <w:rsid w:val="00343AD8"/>
    <w:rsid w:val="00344172"/>
    <w:rsid w:val="00347C16"/>
    <w:rsid w:val="00352787"/>
    <w:rsid w:val="003531B9"/>
    <w:rsid w:val="0036462A"/>
    <w:rsid w:val="00383197"/>
    <w:rsid w:val="00384E32"/>
    <w:rsid w:val="003963FC"/>
    <w:rsid w:val="003A2B31"/>
    <w:rsid w:val="003B199F"/>
    <w:rsid w:val="003B3B6F"/>
    <w:rsid w:val="003B5C86"/>
    <w:rsid w:val="003C78FA"/>
    <w:rsid w:val="003D67FC"/>
    <w:rsid w:val="003F61BF"/>
    <w:rsid w:val="004053A9"/>
    <w:rsid w:val="00405A19"/>
    <w:rsid w:val="004122B7"/>
    <w:rsid w:val="0042366C"/>
    <w:rsid w:val="00425DEA"/>
    <w:rsid w:val="0044382C"/>
    <w:rsid w:val="004459A7"/>
    <w:rsid w:val="004511CA"/>
    <w:rsid w:val="004549F5"/>
    <w:rsid w:val="0047463E"/>
    <w:rsid w:val="00476331"/>
    <w:rsid w:val="00481489"/>
    <w:rsid w:val="00484287"/>
    <w:rsid w:val="0049073E"/>
    <w:rsid w:val="004B03DC"/>
    <w:rsid w:val="004B6AA7"/>
    <w:rsid w:val="004B761E"/>
    <w:rsid w:val="004C6A9F"/>
    <w:rsid w:val="004D06FC"/>
    <w:rsid w:val="004E0581"/>
    <w:rsid w:val="004E334C"/>
    <w:rsid w:val="004E6404"/>
    <w:rsid w:val="004F17C2"/>
    <w:rsid w:val="004F39E8"/>
    <w:rsid w:val="0050731D"/>
    <w:rsid w:val="00522DF1"/>
    <w:rsid w:val="00543FA9"/>
    <w:rsid w:val="00544C02"/>
    <w:rsid w:val="00560201"/>
    <w:rsid w:val="00560BF6"/>
    <w:rsid w:val="0056381D"/>
    <w:rsid w:val="00577704"/>
    <w:rsid w:val="00580C4E"/>
    <w:rsid w:val="0058333B"/>
    <w:rsid w:val="00586508"/>
    <w:rsid w:val="00590A7C"/>
    <w:rsid w:val="005A0035"/>
    <w:rsid w:val="005A4F49"/>
    <w:rsid w:val="005B3DDF"/>
    <w:rsid w:val="005B6BEF"/>
    <w:rsid w:val="005C6A6C"/>
    <w:rsid w:val="005C7DD2"/>
    <w:rsid w:val="005D3C56"/>
    <w:rsid w:val="005D6E38"/>
    <w:rsid w:val="005E381A"/>
    <w:rsid w:val="005E6E72"/>
    <w:rsid w:val="005F0B6B"/>
    <w:rsid w:val="005F0CF3"/>
    <w:rsid w:val="005F2B17"/>
    <w:rsid w:val="005F47FB"/>
    <w:rsid w:val="00600804"/>
    <w:rsid w:val="006014ED"/>
    <w:rsid w:val="00620988"/>
    <w:rsid w:val="00632E6A"/>
    <w:rsid w:val="00633CAC"/>
    <w:rsid w:val="006411F2"/>
    <w:rsid w:val="00645B3A"/>
    <w:rsid w:val="0066625D"/>
    <w:rsid w:val="00673EA2"/>
    <w:rsid w:val="00684387"/>
    <w:rsid w:val="006A3990"/>
    <w:rsid w:val="006C67CD"/>
    <w:rsid w:val="006D3B47"/>
    <w:rsid w:val="006E5700"/>
    <w:rsid w:val="006E6E5D"/>
    <w:rsid w:val="006F5958"/>
    <w:rsid w:val="0070179A"/>
    <w:rsid w:val="0070212B"/>
    <w:rsid w:val="007170D7"/>
    <w:rsid w:val="0073368E"/>
    <w:rsid w:val="00741DC3"/>
    <w:rsid w:val="00743396"/>
    <w:rsid w:val="00744924"/>
    <w:rsid w:val="0074519A"/>
    <w:rsid w:val="0074563A"/>
    <w:rsid w:val="00757E54"/>
    <w:rsid w:val="00777178"/>
    <w:rsid w:val="007801B7"/>
    <w:rsid w:val="0078149F"/>
    <w:rsid w:val="00793983"/>
    <w:rsid w:val="0079555E"/>
    <w:rsid w:val="007B12BA"/>
    <w:rsid w:val="007D2FF8"/>
    <w:rsid w:val="007D4B38"/>
    <w:rsid w:val="007E3BBD"/>
    <w:rsid w:val="007E3E7C"/>
    <w:rsid w:val="007E5759"/>
    <w:rsid w:val="007F0DD3"/>
    <w:rsid w:val="007F6B0C"/>
    <w:rsid w:val="00802928"/>
    <w:rsid w:val="008053BA"/>
    <w:rsid w:val="00825DBD"/>
    <w:rsid w:val="00830A79"/>
    <w:rsid w:val="00834E16"/>
    <w:rsid w:val="00853B3A"/>
    <w:rsid w:val="00855D3C"/>
    <w:rsid w:val="00870582"/>
    <w:rsid w:val="00870BB1"/>
    <w:rsid w:val="00873741"/>
    <w:rsid w:val="008738F4"/>
    <w:rsid w:val="00877653"/>
    <w:rsid w:val="00882E14"/>
    <w:rsid w:val="008835C7"/>
    <w:rsid w:val="00883A8A"/>
    <w:rsid w:val="00887C08"/>
    <w:rsid w:val="00893B78"/>
    <w:rsid w:val="0089784B"/>
    <w:rsid w:val="008A1269"/>
    <w:rsid w:val="008B26A3"/>
    <w:rsid w:val="008B3200"/>
    <w:rsid w:val="008D2D59"/>
    <w:rsid w:val="008D66C5"/>
    <w:rsid w:val="008E0B13"/>
    <w:rsid w:val="008E2B59"/>
    <w:rsid w:val="008F1D46"/>
    <w:rsid w:val="008F1D9A"/>
    <w:rsid w:val="008F2B0D"/>
    <w:rsid w:val="008F56DB"/>
    <w:rsid w:val="008F60ED"/>
    <w:rsid w:val="00901566"/>
    <w:rsid w:val="00915779"/>
    <w:rsid w:val="009218DA"/>
    <w:rsid w:val="00937D3D"/>
    <w:rsid w:val="00950F07"/>
    <w:rsid w:val="00964138"/>
    <w:rsid w:val="00970254"/>
    <w:rsid w:val="009818E1"/>
    <w:rsid w:val="009863E9"/>
    <w:rsid w:val="00991321"/>
    <w:rsid w:val="0099389A"/>
    <w:rsid w:val="00994952"/>
    <w:rsid w:val="009A4B44"/>
    <w:rsid w:val="009D54AD"/>
    <w:rsid w:val="009E2BD3"/>
    <w:rsid w:val="009E37ED"/>
    <w:rsid w:val="009F550B"/>
    <w:rsid w:val="00A034FA"/>
    <w:rsid w:val="00A06D9D"/>
    <w:rsid w:val="00A16CC9"/>
    <w:rsid w:val="00A24E45"/>
    <w:rsid w:val="00A25613"/>
    <w:rsid w:val="00A3425D"/>
    <w:rsid w:val="00A35853"/>
    <w:rsid w:val="00A36EA3"/>
    <w:rsid w:val="00A55762"/>
    <w:rsid w:val="00A613A8"/>
    <w:rsid w:val="00A812F9"/>
    <w:rsid w:val="00A85214"/>
    <w:rsid w:val="00A94801"/>
    <w:rsid w:val="00AA11D8"/>
    <w:rsid w:val="00AA4E08"/>
    <w:rsid w:val="00AC27F8"/>
    <w:rsid w:val="00AC522F"/>
    <w:rsid w:val="00AD16C4"/>
    <w:rsid w:val="00AD7E99"/>
    <w:rsid w:val="00AE4422"/>
    <w:rsid w:val="00AE4581"/>
    <w:rsid w:val="00AE5AEA"/>
    <w:rsid w:val="00B02FCB"/>
    <w:rsid w:val="00B16CED"/>
    <w:rsid w:val="00B23B65"/>
    <w:rsid w:val="00B403FA"/>
    <w:rsid w:val="00B45EFA"/>
    <w:rsid w:val="00B529ED"/>
    <w:rsid w:val="00B56323"/>
    <w:rsid w:val="00B70C2A"/>
    <w:rsid w:val="00B74016"/>
    <w:rsid w:val="00B74A39"/>
    <w:rsid w:val="00B8131F"/>
    <w:rsid w:val="00B83D89"/>
    <w:rsid w:val="00B91869"/>
    <w:rsid w:val="00B92C81"/>
    <w:rsid w:val="00BA04DA"/>
    <w:rsid w:val="00BA149B"/>
    <w:rsid w:val="00BB70EE"/>
    <w:rsid w:val="00BC52DA"/>
    <w:rsid w:val="00BC753F"/>
    <w:rsid w:val="00BD53ED"/>
    <w:rsid w:val="00BF3D7F"/>
    <w:rsid w:val="00BF683C"/>
    <w:rsid w:val="00C0569C"/>
    <w:rsid w:val="00C24583"/>
    <w:rsid w:val="00C261FE"/>
    <w:rsid w:val="00C3032D"/>
    <w:rsid w:val="00C3286D"/>
    <w:rsid w:val="00C425A6"/>
    <w:rsid w:val="00C43A72"/>
    <w:rsid w:val="00C45001"/>
    <w:rsid w:val="00C5169F"/>
    <w:rsid w:val="00C547AA"/>
    <w:rsid w:val="00C54C16"/>
    <w:rsid w:val="00C706F3"/>
    <w:rsid w:val="00C96B60"/>
    <w:rsid w:val="00C97B24"/>
    <w:rsid w:val="00CB78BF"/>
    <w:rsid w:val="00CC22E7"/>
    <w:rsid w:val="00CC2F3D"/>
    <w:rsid w:val="00CD7FBF"/>
    <w:rsid w:val="00D0769E"/>
    <w:rsid w:val="00D149DF"/>
    <w:rsid w:val="00D15C6C"/>
    <w:rsid w:val="00D22C5E"/>
    <w:rsid w:val="00D31882"/>
    <w:rsid w:val="00D32FC9"/>
    <w:rsid w:val="00D40943"/>
    <w:rsid w:val="00D47FB7"/>
    <w:rsid w:val="00D63EB4"/>
    <w:rsid w:val="00D66BF1"/>
    <w:rsid w:val="00D7494B"/>
    <w:rsid w:val="00D83FDE"/>
    <w:rsid w:val="00D922D2"/>
    <w:rsid w:val="00D93951"/>
    <w:rsid w:val="00DA5FBF"/>
    <w:rsid w:val="00DA61DF"/>
    <w:rsid w:val="00DB099B"/>
    <w:rsid w:val="00DC0B2B"/>
    <w:rsid w:val="00DC4F81"/>
    <w:rsid w:val="00DC7F04"/>
    <w:rsid w:val="00DD0D38"/>
    <w:rsid w:val="00DD24D5"/>
    <w:rsid w:val="00DD6AE0"/>
    <w:rsid w:val="00DE38BE"/>
    <w:rsid w:val="00DF2A3A"/>
    <w:rsid w:val="00DF4845"/>
    <w:rsid w:val="00E041C8"/>
    <w:rsid w:val="00E153F8"/>
    <w:rsid w:val="00E33E8D"/>
    <w:rsid w:val="00E43517"/>
    <w:rsid w:val="00E4437C"/>
    <w:rsid w:val="00E44391"/>
    <w:rsid w:val="00E45A13"/>
    <w:rsid w:val="00E477F7"/>
    <w:rsid w:val="00E511B9"/>
    <w:rsid w:val="00E571BA"/>
    <w:rsid w:val="00E61106"/>
    <w:rsid w:val="00E6283F"/>
    <w:rsid w:val="00E62D9B"/>
    <w:rsid w:val="00E66470"/>
    <w:rsid w:val="00E723E1"/>
    <w:rsid w:val="00E73036"/>
    <w:rsid w:val="00E73178"/>
    <w:rsid w:val="00E7473E"/>
    <w:rsid w:val="00E74FDC"/>
    <w:rsid w:val="00E83168"/>
    <w:rsid w:val="00E91149"/>
    <w:rsid w:val="00E95DDD"/>
    <w:rsid w:val="00EA0533"/>
    <w:rsid w:val="00EA08F3"/>
    <w:rsid w:val="00EA5360"/>
    <w:rsid w:val="00EC6376"/>
    <w:rsid w:val="00ED18D7"/>
    <w:rsid w:val="00ED700A"/>
    <w:rsid w:val="00EE2B7D"/>
    <w:rsid w:val="00EF56AC"/>
    <w:rsid w:val="00EF7B95"/>
    <w:rsid w:val="00F00EBA"/>
    <w:rsid w:val="00F00F2A"/>
    <w:rsid w:val="00F04588"/>
    <w:rsid w:val="00F0658E"/>
    <w:rsid w:val="00F139AB"/>
    <w:rsid w:val="00F142B5"/>
    <w:rsid w:val="00F17FE3"/>
    <w:rsid w:val="00F34081"/>
    <w:rsid w:val="00F40500"/>
    <w:rsid w:val="00F512EA"/>
    <w:rsid w:val="00F5253A"/>
    <w:rsid w:val="00F53444"/>
    <w:rsid w:val="00F70020"/>
    <w:rsid w:val="00F72D97"/>
    <w:rsid w:val="00F8006A"/>
    <w:rsid w:val="00F90466"/>
    <w:rsid w:val="00FA6E82"/>
    <w:rsid w:val="00FC0CB3"/>
    <w:rsid w:val="00FD130D"/>
    <w:rsid w:val="00FD206F"/>
    <w:rsid w:val="00FD55A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BE"/>
    <w:pPr>
      <w:widowControl w:val="0"/>
      <w:spacing w:line="360" w:lineRule="auto"/>
      <w:jc w:val="both"/>
    </w:pPr>
    <w:rPr>
      <w:kern w:val="2"/>
      <w:sz w:val="2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DE38BE"/>
    <w:pPr>
      <w:pBdr>
        <w:bottom w:val="single" w:sz="6" w:space="1" w:color="auto"/>
      </w:pBdr>
      <w:tabs>
        <w:tab w:val="center" w:pos="4153"/>
        <w:tab w:val="right" w:pos="8306"/>
      </w:tabs>
      <w:snapToGrid w:val="0"/>
      <w:jc w:val="center"/>
    </w:pPr>
    <w:rPr>
      <w:sz w:val="18"/>
      <w:szCs w:val="18"/>
    </w:rPr>
  </w:style>
  <w:style w:type="paragraph" w:styleId="Sidfot">
    <w:name w:val="footer"/>
    <w:basedOn w:val="Normal"/>
    <w:semiHidden/>
    <w:rsid w:val="00DE38BE"/>
    <w:pPr>
      <w:tabs>
        <w:tab w:val="center" w:pos="4153"/>
        <w:tab w:val="right" w:pos="8306"/>
      </w:tabs>
      <w:snapToGrid w:val="0"/>
      <w:jc w:val="left"/>
    </w:pPr>
    <w:rPr>
      <w:sz w:val="18"/>
      <w:szCs w:val="18"/>
    </w:rPr>
  </w:style>
  <w:style w:type="character" w:styleId="Sidnummer">
    <w:name w:val="page number"/>
    <w:basedOn w:val="Standardstycketeckensnitt"/>
    <w:semiHidden/>
    <w:rsid w:val="00DE38BE"/>
  </w:style>
  <w:style w:type="paragraph" w:styleId="Normalwebb">
    <w:name w:val="Normal (Web)"/>
    <w:basedOn w:val="Normal"/>
    <w:uiPriority w:val="99"/>
    <w:rsid w:val="00DE38BE"/>
    <w:pPr>
      <w:widowControl/>
      <w:spacing w:before="100" w:beforeAutospacing="1" w:after="100" w:afterAutospacing="1"/>
      <w:jc w:val="left"/>
    </w:pPr>
    <w:rPr>
      <w:rFonts w:ascii="SimSun" w:hAnsi="SimSun" w:cs="SimSun"/>
      <w:kern w:val="0"/>
      <w:sz w:val="24"/>
    </w:rPr>
  </w:style>
  <w:style w:type="character" w:styleId="Stark">
    <w:name w:val="Strong"/>
    <w:qFormat/>
    <w:rsid w:val="00DE38BE"/>
    <w:rPr>
      <w:b/>
      <w:bCs/>
    </w:rPr>
  </w:style>
  <w:style w:type="character" w:customStyle="1" w:styleId="Char">
    <w:name w:val="页脚 Char"/>
    <w:semiHidden/>
    <w:rsid w:val="00DE38BE"/>
    <w:rPr>
      <w:rFonts w:eastAsia="SimSun"/>
      <w:kern w:val="2"/>
      <w:sz w:val="18"/>
      <w:szCs w:val="18"/>
      <w:lang w:val="en-US" w:eastAsia="zh-CN" w:bidi="ar-SA"/>
    </w:rPr>
  </w:style>
  <w:style w:type="paragraph" w:styleId="Datum">
    <w:name w:val="Date"/>
    <w:basedOn w:val="Normal"/>
    <w:next w:val="Normal"/>
    <w:semiHidden/>
    <w:rsid w:val="00DE38BE"/>
    <w:pPr>
      <w:ind w:leftChars="2500" w:left="100"/>
    </w:pPr>
  </w:style>
  <w:style w:type="paragraph" w:styleId="Inledning">
    <w:name w:val="Salutation"/>
    <w:basedOn w:val="Normal"/>
    <w:next w:val="Normal"/>
    <w:semiHidden/>
    <w:rsid w:val="00DE38BE"/>
  </w:style>
  <w:style w:type="character" w:styleId="Hyperlnk">
    <w:name w:val="Hyperlink"/>
    <w:semiHidden/>
    <w:rsid w:val="00DE38BE"/>
    <w:rPr>
      <w:color w:val="0000FF"/>
      <w:u w:val="none"/>
      <w:effect w:val="none"/>
    </w:rPr>
  </w:style>
  <w:style w:type="paragraph" w:styleId="Dokumentversikt">
    <w:name w:val="Document Map"/>
    <w:basedOn w:val="Normal"/>
    <w:semiHidden/>
    <w:rsid w:val="00DE38BE"/>
    <w:pPr>
      <w:shd w:val="clear" w:color="auto" w:fill="000080"/>
    </w:pPr>
    <w:rPr>
      <w:rFonts w:ascii="Tahoma" w:hAnsi="Tahoma" w:cs="Tahoma"/>
      <w:sz w:val="20"/>
      <w:szCs w:val="20"/>
    </w:rPr>
  </w:style>
  <w:style w:type="paragraph" w:customStyle="1" w:styleId="1">
    <w:name w:val="批注框文本1"/>
    <w:basedOn w:val="Normal"/>
    <w:semiHidden/>
    <w:rsid w:val="00DE38BE"/>
    <w:rPr>
      <w:rFonts w:ascii="Tahoma" w:hAnsi="Tahoma" w:cs="Tahoma"/>
      <w:sz w:val="16"/>
      <w:szCs w:val="16"/>
    </w:rPr>
  </w:style>
  <w:style w:type="character" w:styleId="Kommentarsreferens">
    <w:name w:val="annotation reference"/>
    <w:semiHidden/>
    <w:rsid w:val="00DE38BE"/>
    <w:rPr>
      <w:sz w:val="16"/>
      <w:szCs w:val="16"/>
    </w:rPr>
  </w:style>
  <w:style w:type="paragraph" w:styleId="Kommentarer">
    <w:name w:val="annotation text"/>
    <w:basedOn w:val="Normal"/>
    <w:semiHidden/>
    <w:rsid w:val="00DE38BE"/>
    <w:rPr>
      <w:sz w:val="20"/>
      <w:szCs w:val="20"/>
    </w:rPr>
  </w:style>
  <w:style w:type="paragraph" w:customStyle="1" w:styleId="10">
    <w:name w:val="批注主题1"/>
    <w:basedOn w:val="Kommentarer"/>
    <w:next w:val="Kommentarer"/>
    <w:semiHidden/>
    <w:rsid w:val="00DE38BE"/>
    <w:rPr>
      <w:b/>
      <w:bCs/>
    </w:rPr>
  </w:style>
  <w:style w:type="paragraph" w:customStyle="1" w:styleId="BalloonText1">
    <w:name w:val="Balloon Text1"/>
    <w:basedOn w:val="Normal"/>
    <w:semiHidden/>
    <w:unhideWhenUsed/>
    <w:rsid w:val="00DE38BE"/>
    <w:rPr>
      <w:rFonts w:ascii="Tahoma" w:hAnsi="Tahoma" w:cs="Tahoma"/>
      <w:sz w:val="16"/>
      <w:szCs w:val="16"/>
    </w:rPr>
  </w:style>
  <w:style w:type="character" w:customStyle="1" w:styleId="BalloonTextChar">
    <w:name w:val="Balloon Text Char"/>
    <w:semiHidden/>
    <w:rsid w:val="00DE38BE"/>
    <w:rPr>
      <w:rFonts w:ascii="Tahoma" w:hAnsi="Tahoma" w:cs="Tahoma"/>
      <w:kern w:val="2"/>
      <w:sz w:val="16"/>
      <w:szCs w:val="16"/>
    </w:rPr>
  </w:style>
  <w:style w:type="paragraph" w:customStyle="1" w:styleId="CommentSubject1">
    <w:name w:val="Comment Subject1"/>
    <w:basedOn w:val="Kommentarer"/>
    <w:next w:val="Kommentarer"/>
    <w:semiHidden/>
    <w:unhideWhenUsed/>
    <w:rsid w:val="00DE38BE"/>
    <w:rPr>
      <w:b/>
      <w:bCs/>
    </w:rPr>
  </w:style>
  <w:style w:type="character" w:customStyle="1" w:styleId="CommentTextChar">
    <w:name w:val="Comment Text Char"/>
    <w:semiHidden/>
    <w:rsid w:val="00DE38BE"/>
    <w:rPr>
      <w:kern w:val="2"/>
    </w:rPr>
  </w:style>
  <w:style w:type="character" w:customStyle="1" w:styleId="CommentSubjectChar">
    <w:name w:val="Comment Subject Char"/>
    <w:basedOn w:val="CommentTextChar"/>
    <w:rsid w:val="00DE38BE"/>
    <w:rPr>
      <w:kern w:val="2"/>
    </w:rPr>
  </w:style>
  <w:style w:type="paragraph" w:customStyle="1" w:styleId="BalloonText2">
    <w:name w:val="Balloon Text2"/>
    <w:basedOn w:val="Normal"/>
    <w:semiHidden/>
    <w:rsid w:val="00DE38BE"/>
    <w:rPr>
      <w:sz w:val="18"/>
      <w:szCs w:val="18"/>
    </w:rPr>
  </w:style>
  <w:style w:type="character" w:styleId="Betoning">
    <w:name w:val="Emphasis"/>
    <w:qFormat/>
    <w:rsid w:val="00DE38BE"/>
    <w:rPr>
      <w:b w:val="0"/>
      <w:bCs w:val="0"/>
      <w:i w:val="0"/>
      <w:iCs w:val="0"/>
      <w:color w:val="CC0033"/>
    </w:rPr>
  </w:style>
  <w:style w:type="paragraph" w:customStyle="1" w:styleId="CommentSubject2">
    <w:name w:val="Comment Subject2"/>
    <w:basedOn w:val="Kommentarer"/>
    <w:next w:val="Kommentarer"/>
    <w:semiHidden/>
    <w:rsid w:val="00DE38BE"/>
    <w:rPr>
      <w:b/>
      <w:bCs/>
    </w:rPr>
  </w:style>
  <w:style w:type="paragraph" w:styleId="Brdtext">
    <w:name w:val="Body Text"/>
    <w:basedOn w:val="Normal"/>
    <w:semiHidden/>
    <w:rsid w:val="00DE38BE"/>
    <w:pPr>
      <w:autoSpaceDE w:val="0"/>
      <w:autoSpaceDN w:val="0"/>
      <w:adjustRightInd w:val="0"/>
    </w:pPr>
    <w:rPr>
      <w:rFonts w:ascii="Arial" w:hAnsi="Arial" w:cs="Arial"/>
      <w:color w:val="000000"/>
      <w:sz w:val="22"/>
      <w:szCs w:val="22"/>
    </w:rPr>
  </w:style>
  <w:style w:type="paragraph" w:customStyle="1" w:styleId="11">
    <w:name w:val="註解方塊文字1"/>
    <w:basedOn w:val="Normal"/>
    <w:semiHidden/>
    <w:rsid w:val="00DE38BE"/>
    <w:rPr>
      <w:sz w:val="18"/>
      <w:szCs w:val="18"/>
    </w:rPr>
  </w:style>
  <w:style w:type="paragraph" w:customStyle="1" w:styleId="12">
    <w:name w:val="註解主旨1"/>
    <w:basedOn w:val="Kommentarer"/>
    <w:next w:val="Kommentarer"/>
    <w:semiHidden/>
    <w:rsid w:val="00DE38BE"/>
    <w:pPr>
      <w:jc w:val="left"/>
    </w:pPr>
    <w:rPr>
      <w:b/>
      <w:bCs/>
      <w:sz w:val="21"/>
      <w:szCs w:val="24"/>
    </w:rPr>
  </w:style>
  <w:style w:type="paragraph" w:styleId="Oformateradtext">
    <w:name w:val="Plain Text"/>
    <w:basedOn w:val="Normal"/>
    <w:semiHidden/>
    <w:unhideWhenUsed/>
    <w:rsid w:val="00DE38BE"/>
    <w:pPr>
      <w:jc w:val="left"/>
    </w:pPr>
    <w:rPr>
      <w:rFonts w:ascii="Calibri" w:eastAsia="PMingLiU" w:hAnsi="Courier New" w:cs="Courier New"/>
      <w:sz w:val="24"/>
      <w:lang w:eastAsia="zh-TW"/>
    </w:rPr>
  </w:style>
  <w:style w:type="character" w:customStyle="1" w:styleId="a">
    <w:name w:val="字元 字元"/>
    <w:rsid w:val="00DE38BE"/>
    <w:rPr>
      <w:rFonts w:ascii="Calibri" w:eastAsia="PMingLiU" w:hAnsi="Courier New" w:cs="Courier New"/>
      <w:kern w:val="2"/>
      <w:sz w:val="24"/>
      <w:szCs w:val="24"/>
    </w:rPr>
  </w:style>
  <w:style w:type="paragraph" w:customStyle="1" w:styleId="3">
    <w:name w:val="批注框文本3"/>
    <w:basedOn w:val="Normal"/>
    <w:semiHidden/>
    <w:rsid w:val="00DE38BE"/>
    <w:rPr>
      <w:rFonts w:ascii="Tahoma" w:hAnsi="Tahoma" w:cs="Tahoma"/>
      <w:sz w:val="16"/>
      <w:szCs w:val="16"/>
    </w:rPr>
  </w:style>
  <w:style w:type="paragraph" w:customStyle="1" w:styleId="2">
    <w:name w:val="批注主题2"/>
    <w:basedOn w:val="Kommentarer"/>
    <w:next w:val="Kommentarer"/>
    <w:semiHidden/>
    <w:rsid w:val="00DE38BE"/>
    <w:rPr>
      <w:b/>
      <w:bCs/>
    </w:rPr>
  </w:style>
  <w:style w:type="paragraph" w:customStyle="1" w:styleId="Char1CharChar1Char">
    <w:name w:val="Char1 Char Char1 Char"/>
    <w:basedOn w:val="Normal"/>
    <w:rsid w:val="00DE38BE"/>
    <w:pPr>
      <w:keepNext/>
      <w:tabs>
        <w:tab w:val="num" w:pos="2940"/>
      </w:tabs>
      <w:autoSpaceDE w:val="0"/>
      <w:autoSpaceDN w:val="0"/>
      <w:adjustRightInd w:val="0"/>
      <w:ind w:hanging="420"/>
      <w:jc w:val="left"/>
    </w:pPr>
    <w:rPr>
      <w:sz w:val="20"/>
      <w:szCs w:val="20"/>
    </w:rPr>
  </w:style>
  <w:style w:type="paragraph" w:customStyle="1" w:styleId="Body">
    <w:name w:val="Body"/>
    <w:basedOn w:val="Normal"/>
    <w:autoRedefine/>
    <w:rsid w:val="00DE38BE"/>
    <w:pPr>
      <w:widowControl/>
      <w:tabs>
        <w:tab w:val="left" w:leader="middleDot" w:pos="4756"/>
        <w:tab w:val="left" w:pos="9356"/>
      </w:tabs>
      <w:spacing w:before="80" w:after="80"/>
    </w:pPr>
    <w:rPr>
      <w:rFonts w:ascii="Arial" w:hAnsi="Arial" w:cs="Arial"/>
      <w:b/>
      <w:bCs/>
      <w:kern w:val="0"/>
      <w:sz w:val="22"/>
      <w:szCs w:val="22"/>
      <w:lang w:val="en-AU" w:eastAsia="en-US"/>
    </w:rPr>
  </w:style>
  <w:style w:type="paragraph" w:customStyle="1" w:styleId="a0">
    <w:name w:val="主标题"/>
    <w:basedOn w:val="Body"/>
    <w:autoRedefine/>
    <w:rsid w:val="00DE38BE"/>
    <w:pPr>
      <w:tabs>
        <w:tab w:val="center" w:pos="4469"/>
      </w:tabs>
      <w:spacing w:before="240" w:line="240" w:lineRule="auto"/>
      <w:ind w:left="301"/>
      <w:jc w:val="center"/>
    </w:pPr>
    <w:rPr>
      <w:b w:val="0"/>
      <w:bCs w:val="0"/>
      <w:iCs/>
      <w:sz w:val="24"/>
      <w:szCs w:val="24"/>
    </w:rPr>
  </w:style>
  <w:style w:type="character" w:customStyle="1" w:styleId="BodyChar">
    <w:name w:val="Body Char"/>
    <w:rsid w:val="00DE38BE"/>
    <w:rPr>
      <w:rFonts w:ascii="Arial" w:hAnsi="Arial" w:cs="Arial"/>
      <w:sz w:val="22"/>
      <w:szCs w:val="22"/>
      <w:lang w:val="en-AU" w:eastAsia="en-US"/>
    </w:rPr>
  </w:style>
  <w:style w:type="paragraph" w:customStyle="1" w:styleId="a1">
    <w:name w:val="引题"/>
    <w:basedOn w:val="Body"/>
    <w:next w:val="a0"/>
    <w:autoRedefine/>
    <w:rsid w:val="00DE38BE"/>
    <w:pPr>
      <w:spacing w:before="120" w:after="120"/>
      <w:jc w:val="center"/>
    </w:pPr>
    <w:rPr>
      <w:i/>
      <w:sz w:val="24"/>
      <w:lang w:eastAsia="zh-CN"/>
    </w:rPr>
  </w:style>
  <w:style w:type="paragraph" w:customStyle="1" w:styleId="20">
    <w:name w:val="批注框文本2"/>
    <w:basedOn w:val="Normal"/>
    <w:semiHidden/>
    <w:rsid w:val="00DE38BE"/>
    <w:rPr>
      <w:sz w:val="18"/>
      <w:szCs w:val="18"/>
    </w:rPr>
  </w:style>
  <w:style w:type="paragraph" w:customStyle="1" w:styleId="a2">
    <w:name w:val="中英文正文"/>
    <w:basedOn w:val="Normal"/>
    <w:rsid w:val="00DE38BE"/>
    <w:pPr>
      <w:widowControl/>
      <w:jc w:val="left"/>
    </w:pPr>
    <w:rPr>
      <w:rFonts w:ascii="Arial" w:hAnsi="Arial" w:cs="SimSun"/>
      <w:kern w:val="0"/>
      <w:szCs w:val="20"/>
      <w:lang w:eastAsia="en-US"/>
    </w:rPr>
  </w:style>
  <w:style w:type="paragraph" w:customStyle="1" w:styleId="4">
    <w:name w:val="批注框文本4"/>
    <w:basedOn w:val="Normal"/>
    <w:semiHidden/>
    <w:rsid w:val="00DE38BE"/>
    <w:rPr>
      <w:rFonts w:ascii="Tahoma" w:hAnsi="Tahoma" w:cs="Tahoma"/>
      <w:sz w:val="16"/>
      <w:szCs w:val="16"/>
    </w:rPr>
  </w:style>
  <w:style w:type="paragraph" w:customStyle="1" w:styleId="30">
    <w:name w:val="批注主题3"/>
    <w:basedOn w:val="Kommentarer"/>
    <w:next w:val="Kommentarer"/>
    <w:semiHidden/>
    <w:rsid w:val="00DE38BE"/>
    <w:rPr>
      <w:b/>
      <w:bCs/>
    </w:rPr>
  </w:style>
  <w:style w:type="character" w:customStyle="1" w:styleId="mn">
    <w:name w:val="mn"/>
    <w:rsid w:val="00DE38BE"/>
    <w:rPr>
      <w:rFonts w:ascii="Arial" w:hAnsi="Arial" w:cs="Arial" w:hint="default"/>
    </w:rPr>
  </w:style>
  <w:style w:type="paragraph" w:styleId="Ballongtext">
    <w:name w:val="Balloon Text"/>
    <w:basedOn w:val="Normal"/>
    <w:semiHidden/>
    <w:unhideWhenUsed/>
    <w:rsid w:val="00DE38BE"/>
    <w:pPr>
      <w:spacing w:line="240" w:lineRule="auto"/>
    </w:pPr>
    <w:rPr>
      <w:rFonts w:ascii="Tahoma" w:hAnsi="Tahoma" w:cs="Tahoma"/>
      <w:sz w:val="16"/>
      <w:szCs w:val="16"/>
    </w:rPr>
  </w:style>
  <w:style w:type="character" w:customStyle="1" w:styleId="BalloonTextChar1">
    <w:name w:val="Balloon Text Char1"/>
    <w:semiHidden/>
    <w:rsid w:val="00DE38BE"/>
    <w:rPr>
      <w:rFonts w:ascii="Tahoma" w:hAnsi="Tahoma" w:cs="Tahoma"/>
      <w:kern w:val="2"/>
      <w:sz w:val="16"/>
      <w:szCs w:val="16"/>
      <w:lang w:eastAsia="zh-CN"/>
    </w:rPr>
  </w:style>
  <w:style w:type="paragraph" w:customStyle="1" w:styleId="Mellanmrktrutnt21">
    <w:name w:val="Mellanmörkt rutnät 21"/>
    <w:qFormat/>
    <w:rsid w:val="00DE38BE"/>
    <w:rPr>
      <w:rFonts w:ascii="Calibri" w:eastAsia="Calibri" w:hAnsi="Calibri"/>
      <w:sz w:val="22"/>
      <w:szCs w:val="22"/>
      <w:lang w:eastAsia="en-US"/>
    </w:rPr>
  </w:style>
  <w:style w:type="paragraph" w:styleId="Kommentarsmne">
    <w:name w:val="annotation subject"/>
    <w:basedOn w:val="Kommentarer"/>
    <w:next w:val="Kommentarer"/>
    <w:semiHidden/>
    <w:unhideWhenUsed/>
    <w:rsid w:val="00DE38BE"/>
    <w:rPr>
      <w:b/>
      <w:bCs/>
    </w:rPr>
  </w:style>
  <w:style w:type="character" w:customStyle="1" w:styleId="CommentTextChar1">
    <w:name w:val="Comment Text Char1"/>
    <w:semiHidden/>
    <w:rsid w:val="00DE38BE"/>
    <w:rPr>
      <w:kern w:val="2"/>
      <w:lang w:eastAsia="zh-CN"/>
    </w:rPr>
  </w:style>
  <w:style w:type="character" w:customStyle="1" w:styleId="CommentSubjectChar1">
    <w:name w:val="Comment Subject Char1"/>
    <w:basedOn w:val="CommentTextChar1"/>
    <w:rsid w:val="00DE38BE"/>
    <w:rPr>
      <w:kern w:val="2"/>
      <w:lang w:eastAsia="zh-CN"/>
    </w:rPr>
  </w:style>
  <w:style w:type="character" w:customStyle="1" w:styleId="apple-converted-space">
    <w:name w:val="apple-converted-space"/>
    <w:rsid w:val="001B1C0E"/>
  </w:style>
  <w:style w:type="character" w:customStyle="1" w:styleId="FootnoteCharacters">
    <w:name w:val="Footnote Characters"/>
    <w:rsid w:val="00A613A8"/>
    <w:rPr>
      <w:vertAlign w:val="superscript"/>
    </w:rPr>
  </w:style>
  <w:style w:type="character" w:styleId="Fotnotsreferens">
    <w:name w:val="footnote reference"/>
    <w:rsid w:val="00A613A8"/>
    <w:rPr>
      <w:vertAlign w:val="superscript"/>
    </w:rPr>
  </w:style>
  <w:style w:type="paragraph" w:styleId="Fotnotstext">
    <w:name w:val="footnote text"/>
    <w:basedOn w:val="Normal"/>
    <w:link w:val="FotnotstextChar"/>
    <w:rsid w:val="00A613A8"/>
    <w:pPr>
      <w:widowControl/>
      <w:suppressAutoHyphens/>
      <w:spacing w:line="240" w:lineRule="auto"/>
      <w:jc w:val="left"/>
    </w:pPr>
    <w:rPr>
      <w:kern w:val="1"/>
      <w:sz w:val="20"/>
      <w:szCs w:val="20"/>
      <w:lang w:eastAsia="ar-SA"/>
    </w:rPr>
  </w:style>
  <w:style w:type="character" w:customStyle="1" w:styleId="FotnotstextChar">
    <w:name w:val="Fotnotstext Char"/>
    <w:link w:val="Fotnotstext"/>
    <w:rsid w:val="00A613A8"/>
    <w:rPr>
      <w:kern w:val="1"/>
      <w:lang w:val="en-US" w:eastAsia="ar-SA"/>
    </w:rPr>
  </w:style>
  <w:style w:type="paragraph" w:styleId="Liststycke">
    <w:name w:val="List Paragraph"/>
    <w:basedOn w:val="Normal"/>
    <w:uiPriority w:val="34"/>
    <w:qFormat/>
    <w:rsid w:val="00344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BE"/>
    <w:pPr>
      <w:widowControl w:val="0"/>
      <w:spacing w:line="360" w:lineRule="auto"/>
      <w:jc w:val="both"/>
    </w:pPr>
    <w:rPr>
      <w:kern w:val="2"/>
      <w:sz w:val="2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DE38BE"/>
    <w:pPr>
      <w:pBdr>
        <w:bottom w:val="single" w:sz="6" w:space="1" w:color="auto"/>
      </w:pBdr>
      <w:tabs>
        <w:tab w:val="center" w:pos="4153"/>
        <w:tab w:val="right" w:pos="8306"/>
      </w:tabs>
      <w:snapToGrid w:val="0"/>
      <w:jc w:val="center"/>
    </w:pPr>
    <w:rPr>
      <w:sz w:val="18"/>
      <w:szCs w:val="18"/>
    </w:rPr>
  </w:style>
  <w:style w:type="paragraph" w:styleId="Sidfot">
    <w:name w:val="footer"/>
    <w:basedOn w:val="Normal"/>
    <w:semiHidden/>
    <w:rsid w:val="00DE38BE"/>
    <w:pPr>
      <w:tabs>
        <w:tab w:val="center" w:pos="4153"/>
        <w:tab w:val="right" w:pos="8306"/>
      </w:tabs>
      <w:snapToGrid w:val="0"/>
      <w:jc w:val="left"/>
    </w:pPr>
    <w:rPr>
      <w:sz w:val="18"/>
      <w:szCs w:val="18"/>
    </w:rPr>
  </w:style>
  <w:style w:type="character" w:styleId="Sidnummer">
    <w:name w:val="page number"/>
    <w:basedOn w:val="Standardstycketeckensnitt"/>
    <w:semiHidden/>
    <w:rsid w:val="00DE38BE"/>
  </w:style>
  <w:style w:type="paragraph" w:styleId="Normalwebb">
    <w:name w:val="Normal (Web)"/>
    <w:basedOn w:val="Normal"/>
    <w:uiPriority w:val="99"/>
    <w:rsid w:val="00DE38BE"/>
    <w:pPr>
      <w:widowControl/>
      <w:spacing w:before="100" w:beforeAutospacing="1" w:after="100" w:afterAutospacing="1"/>
      <w:jc w:val="left"/>
    </w:pPr>
    <w:rPr>
      <w:rFonts w:ascii="SimSun" w:hAnsi="SimSun" w:cs="SimSun"/>
      <w:kern w:val="0"/>
      <w:sz w:val="24"/>
    </w:rPr>
  </w:style>
  <w:style w:type="character" w:styleId="Stark">
    <w:name w:val="Strong"/>
    <w:qFormat/>
    <w:rsid w:val="00DE38BE"/>
    <w:rPr>
      <w:b/>
      <w:bCs/>
    </w:rPr>
  </w:style>
  <w:style w:type="character" w:customStyle="1" w:styleId="Char">
    <w:name w:val="页脚 Char"/>
    <w:semiHidden/>
    <w:rsid w:val="00DE38BE"/>
    <w:rPr>
      <w:rFonts w:eastAsia="SimSun"/>
      <w:kern w:val="2"/>
      <w:sz w:val="18"/>
      <w:szCs w:val="18"/>
      <w:lang w:val="en-US" w:eastAsia="zh-CN" w:bidi="ar-SA"/>
    </w:rPr>
  </w:style>
  <w:style w:type="paragraph" w:styleId="Datum">
    <w:name w:val="Date"/>
    <w:basedOn w:val="Normal"/>
    <w:next w:val="Normal"/>
    <w:semiHidden/>
    <w:rsid w:val="00DE38BE"/>
    <w:pPr>
      <w:ind w:leftChars="2500" w:left="100"/>
    </w:pPr>
  </w:style>
  <w:style w:type="paragraph" w:styleId="Inledning">
    <w:name w:val="Salutation"/>
    <w:basedOn w:val="Normal"/>
    <w:next w:val="Normal"/>
    <w:semiHidden/>
    <w:rsid w:val="00DE38BE"/>
  </w:style>
  <w:style w:type="character" w:styleId="Hyperlnk">
    <w:name w:val="Hyperlink"/>
    <w:semiHidden/>
    <w:rsid w:val="00DE38BE"/>
    <w:rPr>
      <w:color w:val="0000FF"/>
      <w:u w:val="none"/>
      <w:effect w:val="none"/>
    </w:rPr>
  </w:style>
  <w:style w:type="paragraph" w:styleId="Dokumentversikt">
    <w:name w:val="Document Map"/>
    <w:basedOn w:val="Normal"/>
    <w:semiHidden/>
    <w:rsid w:val="00DE38BE"/>
    <w:pPr>
      <w:shd w:val="clear" w:color="auto" w:fill="000080"/>
    </w:pPr>
    <w:rPr>
      <w:rFonts w:ascii="Tahoma" w:hAnsi="Tahoma" w:cs="Tahoma"/>
      <w:sz w:val="20"/>
      <w:szCs w:val="20"/>
    </w:rPr>
  </w:style>
  <w:style w:type="paragraph" w:customStyle="1" w:styleId="1">
    <w:name w:val="批注框文本1"/>
    <w:basedOn w:val="Normal"/>
    <w:semiHidden/>
    <w:rsid w:val="00DE38BE"/>
    <w:rPr>
      <w:rFonts w:ascii="Tahoma" w:hAnsi="Tahoma" w:cs="Tahoma"/>
      <w:sz w:val="16"/>
      <w:szCs w:val="16"/>
    </w:rPr>
  </w:style>
  <w:style w:type="character" w:styleId="Kommentarsreferens">
    <w:name w:val="annotation reference"/>
    <w:semiHidden/>
    <w:rsid w:val="00DE38BE"/>
    <w:rPr>
      <w:sz w:val="16"/>
      <w:szCs w:val="16"/>
    </w:rPr>
  </w:style>
  <w:style w:type="paragraph" w:styleId="Kommentarer">
    <w:name w:val="annotation text"/>
    <w:basedOn w:val="Normal"/>
    <w:semiHidden/>
    <w:rsid w:val="00DE38BE"/>
    <w:rPr>
      <w:sz w:val="20"/>
      <w:szCs w:val="20"/>
    </w:rPr>
  </w:style>
  <w:style w:type="paragraph" w:customStyle="1" w:styleId="10">
    <w:name w:val="批注主题1"/>
    <w:basedOn w:val="Kommentarer"/>
    <w:next w:val="Kommentarer"/>
    <w:semiHidden/>
    <w:rsid w:val="00DE38BE"/>
    <w:rPr>
      <w:b/>
      <w:bCs/>
    </w:rPr>
  </w:style>
  <w:style w:type="paragraph" w:customStyle="1" w:styleId="BalloonText1">
    <w:name w:val="Balloon Text1"/>
    <w:basedOn w:val="Normal"/>
    <w:semiHidden/>
    <w:unhideWhenUsed/>
    <w:rsid w:val="00DE38BE"/>
    <w:rPr>
      <w:rFonts w:ascii="Tahoma" w:hAnsi="Tahoma" w:cs="Tahoma"/>
      <w:sz w:val="16"/>
      <w:szCs w:val="16"/>
    </w:rPr>
  </w:style>
  <w:style w:type="character" w:customStyle="1" w:styleId="BalloonTextChar">
    <w:name w:val="Balloon Text Char"/>
    <w:semiHidden/>
    <w:rsid w:val="00DE38BE"/>
    <w:rPr>
      <w:rFonts w:ascii="Tahoma" w:hAnsi="Tahoma" w:cs="Tahoma"/>
      <w:kern w:val="2"/>
      <w:sz w:val="16"/>
      <w:szCs w:val="16"/>
    </w:rPr>
  </w:style>
  <w:style w:type="paragraph" w:customStyle="1" w:styleId="CommentSubject1">
    <w:name w:val="Comment Subject1"/>
    <w:basedOn w:val="Kommentarer"/>
    <w:next w:val="Kommentarer"/>
    <w:semiHidden/>
    <w:unhideWhenUsed/>
    <w:rsid w:val="00DE38BE"/>
    <w:rPr>
      <w:b/>
      <w:bCs/>
    </w:rPr>
  </w:style>
  <w:style w:type="character" w:customStyle="1" w:styleId="CommentTextChar">
    <w:name w:val="Comment Text Char"/>
    <w:semiHidden/>
    <w:rsid w:val="00DE38BE"/>
    <w:rPr>
      <w:kern w:val="2"/>
    </w:rPr>
  </w:style>
  <w:style w:type="character" w:customStyle="1" w:styleId="CommentSubjectChar">
    <w:name w:val="Comment Subject Char"/>
    <w:basedOn w:val="CommentTextChar"/>
    <w:rsid w:val="00DE38BE"/>
    <w:rPr>
      <w:kern w:val="2"/>
    </w:rPr>
  </w:style>
  <w:style w:type="paragraph" w:customStyle="1" w:styleId="BalloonText2">
    <w:name w:val="Balloon Text2"/>
    <w:basedOn w:val="Normal"/>
    <w:semiHidden/>
    <w:rsid w:val="00DE38BE"/>
    <w:rPr>
      <w:sz w:val="18"/>
      <w:szCs w:val="18"/>
    </w:rPr>
  </w:style>
  <w:style w:type="character" w:styleId="Betoning">
    <w:name w:val="Emphasis"/>
    <w:qFormat/>
    <w:rsid w:val="00DE38BE"/>
    <w:rPr>
      <w:b w:val="0"/>
      <w:bCs w:val="0"/>
      <w:i w:val="0"/>
      <w:iCs w:val="0"/>
      <w:color w:val="CC0033"/>
    </w:rPr>
  </w:style>
  <w:style w:type="paragraph" w:customStyle="1" w:styleId="CommentSubject2">
    <w:name w:val="Comment Subject2"/>
    <w:basedOn w:val="Kommentarer"/>
    <w:next w:val="Kommentarer"/>
    <w:semiHidden/>
    <w:rsid w:val="00DE38BE"/>
    <w:rPr>
      <w:b/>
      <w:bCs/>
    </w:rPr>
  </w:style>
  <w:style w:type="paragraph" w:styleId="Brdtext">
    <w:name w:val="Body Text"/>
    <w:basedOn w:val="Normal"/>
    <w:semiHidden/>
    <w:rsid w:val="00DE38BE"/>
    <w:pPr>
      <w:autoSpaceDE w:val="0"/>
      <w:autoSpaceDN w:val="0"/>
      <w:adjustRightInd w:val="0"/>
    </w:pPr>
    <w:rPr>
      <w:rFonts w:ascii="Arial" w:hAnsi="Arial" w:cs="Arial"/>
      <w:color w:val="000000"/>
      <w:sz w:val="22"/>
      <w:szCs w:val="22"/>
    </w:rPr>
  </w:style>
  <w:style w:type="paragraph" w:customStyle="1" w:styleId="11">
    <w:name w:val="註解方塊文字1"/>
    <w:basedOn w:val="Normal"/>
    <w:semiHidden/>
    <w:rsid w:val="00DE38BE"/>
    <w:rPr>
      <w:sz w:val="18"/>
      <w:szCs w:val="18"/>
    </w:rPr>
  </w:style>
  <w:style w:type="paragraph" w:customStyle="1" w:styleId="12">
    <w:name w:val="註解主旨1"/>
    <w:basedOn w:val="Kommentarer"/>
    <w:next w:val="Kommentarer"/>
    <w:semiHidden/>
    <w:rsid w:val="00DE38BE"/>
    <w:pPr>
      <w:jc w:val="left"/>
    </w:pPr>
    <w:rPr>
      <w:b/>
      <w:bCs/>
      <w:sz w:val="21"/>
      <w:szCs w:val="24"/>
    </w:rPr>
  </w:style>
  <w:style w:type="paragraph" w:styleId="Oformateradtext">
    <w:name w:val="Plain Text"/>
    <w:basedOn w:val="Normal"/>
    <w:semiHidden/>
    <w:unhideWhenUsed/>
    <w:rsid w:val="00DE38BE"/>
    <w:pPr>
      <w:jc w:val="left"/>
    </w:pPr>
    <w:rPr>
      <w:rFonts w:ascii="Calibri" w:eastAsia="PMingLiU" w:hAnsi="Courier New" w:cs="Courier New"/>
      <w:sz w:val="24"/>
      <w:lang w:eastAsia="zh-TW"/>
    </w:rPr>
  </w:style>
  <w:style w:type="character" w:customStyle="1" w:styleId="a">
    <w:name w:val="字元 字元"/>
    <w:rsid w:val="00DE38BE"/>
    <w:rPr>
      <w:rFonts w:ascii="Calibri" w:eastAsia="PMingLiU" w:hAnsi="Courier New" w:cs="Courier New"/>
      <w:kern w:val="2"/>
      <w:sz w:val="24"/>
      <w:szCs w:val="24"/>
    </w:rPr>
  </w:style>
  <w:style w:type="paragraph" w:customStyle="1" w:styleId="3">
    <w:name w:val="批注框文本3"/>
    <w:basedOn w:val="Normal"/>
    <w:semiHidden/>
    <w:rsid w:val="00DE38BE"/>
    <w:rPr>
      <w:rFonts w:ascii="Tahoma" w:hAnsi="Tahoma" w:cs="Tahoma"/>
      <w:sz w:val="16"/>
      <w:szCs w:val="16"/>
    </w:rPr>
  </w:style>
  <w:style w:type="paragraph" w:customStyle="1" w:styleId="2">
    <w:name w:val="批注主题2"/>
    <w:basedOn w:val="Kommentarer"/>
    <w:next w:val="Kommentarer"/>
    <w:semiHidden/>
    <w:rsid w:val="00DE38BE"/>
    <w:rPr>
      <w:b/>
      <w:bCs/>
    </w:rPr>
  </w:style>
  <w:style w:type="paragraph" w:customStyle="1" w:styleId="Char1CharChar1Char">
    <w:name w:val="Char1 Char Char1 Char"/>
    <w:basedOn w:val="Normal"/>
    <w:rsid w:val="00DE38BE"/>
    <w:pPr>
      <w:keepNext/>
      <w:tabs>
        <w:tab w:val="num" w:pos="2940"/>
      </w:tabs>
      <w:autoSpaceDE w:val="0"/>
      <w:autoSpaceDN w:val="0"/>
      <w:adjustRightInd w:val="0"/>
      <w:ind w:hanging="420"/>
      <w:jc w:val="left"/>
    </w:pPr>
    <w:rPr>
      <w:sz w:val="20"/>
      <w:szCs w:val="20"/>
    </w:rPr>
  </w:style>
  <w:style w:type="paragraph" w:customStyle="1" w:styleId="Body">
    <w:name w:val="Body"/>
    <w:basedOn w:val="Normal"/>
    <w:autoRedefine/>
    <w:rsid w:val="00DE38BE"/>
    <w:pPr>
      <w:widowControl/>
      <w:tabs>
        <w:tab w:val="left" w:leader="middleDot" w:pos="4756"/>
        <w:tab w:val="left" w:pos="9356"/>
      </w:tabs>
      <w:spacing w:before="80" w:after="80"/>
    </w:pPr>
    <w:rPr>
      <w:rFonts w:ascii="Arial" w:hAnsi="Arial" w:cs="Arial"/>
      <w:b/>
      <w:bCs/>
      <w:kern w:val="0"/>
      <w:sz w:val="22"/>
      <w:szCs w:val="22"/>
      <w:lang w:val="en-AU" w:eastAsia="en-US"/>
    </w:rPr>
  </w:style>
  <w:style w:type="paragraph" w:customStyle="1" w:styleId="a0">
    <w:name w:val="主标题"/>
    <w:basedOn w:val="Body"/>
    <w:autoRedefine/>
    <w:rsid w:val="00DE38BE"/>
    <w:pPr>
      <w:tabs>
        <w:tab w:val="center" w:pos="4469"/>
      </w:tabs>
      <w:spacing w:before="240" w:line="240" w:lineRule="auto"/>
      <w:ind w:left="301"/>
      <w:jc w:val="center"/>
    </w:pPr>
    <w:rPr>
      <w:b w:val="0"/>
      <w:bCs w:val="0"/>
      <w:iCs/>
      <w:sz w:val="24"/>
      <w:szCs w:val="24"/>
    </w:rPr>
  </w:style>
  <w:style w:type="character" w:customStyle="1" w:styleId="BodyChar">
    <w:name w:val="Body Char"/>
    <w:rsid w:val="00DE38BE"/>
    <w:rPr>
      <w:rFonts w:ascii="Arial" w:hAnsi="Arial" w:cs="Arial"/>
      <w:sz w:val="22"/>
      <w:szCs w:val="22"/>
      <w:lang w:val="en-AU" w:eastAsia="en-US"/>
    </w:rPr>
  </w:style>
  <w:style w:type="paragraph" w:customStyle="1" w:styleId="a1">
    <w:name w:val="引题"/>
    <w:basedOn w:val="Body"/>
    <w:next w:val="a0"/>
    <w:autoRedefine/>
    <w:rsid w:val="00DE38BE"/>
    <w:pPr>
      <w:spacing w:before="120" w:after="120"/>
      <w:jc w:val="center"/>
    </w:pPr>
    <w:rPr>
      <w:i/>
      <w:sz w:val="24"/>
      <w:lang w:eastAsia="zh-CN"/>
    </w:rPr>
  </w:style>
  <w:style w:type="paragraph" w:customStyle="1" w:styleId="20">
    <w:name w:val="批注框文本2"/>
    <w:basedOn w:val="Normal"/>
    <w:semiHidden/>
    <w:rsid w:val="00DE38BE"/>
    <w:rPr>
      <w:sz w:val="18"/>
      <w:szCs w:val="18"/>
    </w:rPr>
  </w:style>
  <w:style w:type="paragraph" w:customStyle="1" w:styleId="a2">
    <w:name w:val="中英文正文"/>
    <w:basedOn w:val="Normal"/>
    <w:rsid w:val="00DE38BE"/>
    <w:pPr>
      <w:widowControl/>
      <w:jc w:val="left"/>
    </w:pPr>
    <w:rPr>
      <w:rFonts w:ascii="Arial" w:hAnsi="Arial" w:cs="SimSun"/>
      <w:kern w:val="0"/>
      <w:szCs w:val="20"/>
      <w:lang w:eastAsia="en-US"/>
    </w:rPr>
  </w:style>
  <w:style w:type="paragraph" w:customStyle="1" w:styleId="4">
    <w:name w:val="批注框文本4"/>
    <w:basedOn w:val="Normal"/>
    <w:semiHidden/>
    <w:rsid w:val="00DE38BE"/>
    <w:rPr>
      <w:rFonts w:ascii="Tahoma" w:hAnsi="Tahoma" w:cs="Tahoma"/>
      <w:sz w:val="16"/>
      <w:szCs w:val="16"/>
    </w:rPr>
  </w:style>
  <w:style w:type="paragraph" w:customStyle="1" w:styleId="30">
    <w:name w:val="批注主题3"/>
    <w:basedOn w:val="Kommentarer"/>
    <w:next w:val="Kommentarer"/>
    <w:semiHidden/>
    <w:rsid w:val="00DE38BE"/>
    <w:rPr>
      <w:b/>
      <w:bCs/>
    </w:rPr>
  </w:style>
  <w:style w:type="character" w:customStyle="1" w:styleId="mn">
    <w:name w:val="mn"/>
    <w:rsid w:val="00DE38BE"/>
    <w:rPr>
      <w:rFonts w:ascii="Arial" w:hAnsi="Arial" w:cs="Arial" w:hint="default"/>
    </w:rPr>
  </w:style>
  <w:style w:type="paragraph" w:styleId="Ballongtext">
    <w:name w:val="Balloon Text"/>
    <w:basedOn w:val="Normal"/>
    <w:semiHidden/>
    <w:unhideWhenUsed/>
    <w:rsid w:val="00DE38BE"/>
    <w:pPr>
      <w:spacing w:line="240" w:lineRule="auto"/>
    </w:pPr>
    <w:rPr>
      <w:rFonts w:ascii="Tahoma" w:hAnsi="Tahoma" w:cs="Tahoma"/>
      <w:sz w:val="16"/>
      <w:szCs w:val="16"/>
    </w:rPr>
  </w:style>
  <w:style w:type="character" w:customStyle="1" w:styleId="BalloonTextChar1">
    <w:name w:val="Balloon Text Char1"/>
    <w:semiHidden/>
    <w:rsid w:val="00DE38BE"/>
    <w:rPr>
      <w:rFonts w:ascii="Tahoma" w:hAnsi="Tahoma" w:cs="Tahoma"/>
      <w:kern w:val="2"/>
      <w:sz w:val="16"/>
      <w:szCs w:val="16"/>
      <w:lang w:eastAsia="zh-CN"/>
    </w:rPr>
  </w:style>
  <w:style w:type="paragraph" w:customStyle="1" w:styleId="Mellanmrktrutnt21">
    <w:name w:val="Mellanmörkt rutnät 21"/>
    <w:qFormat/>
    <w:rsid w:val="00DE38BE"/>
    <w:rPr>
      <w:rFonts w:ascii="Calibri" w:eastAsia="Calibri" w:hAnsi="Calibri"/>
      <w:sz w:val="22"/>
      <w:szCs w:val="22"/>
      <w:lang w:eastAsia="en-US"/>
    </w:rPr>
  </w:style>
  <w:style w:type="paragraph" w:styleId="Kommentarsmne">
    <w:name w:val="annotation subject"/>
    <w:basedOn w:val="Kommentarer"/>
    <w:next w:val="Kommentarer"/>
    <w:semiHidden/>
    <w:unhideWhenUsed/>
    <w:rsid w:val="00DE38BE"/>
    <w:rPr>
      <w:b/>
      <w:bCs/>
    </w:rPr>
  </w:style>
  <w:style w:type="character" w:customStyle="1" w:styleId="CommentTextChar1">
    <w:name w:val="Comment Text Char1"/>
    <w:semiHidden/>
    <w:rsid w:val="00DE38BE"/>
    <w:rPr>
      <w:kern w:val="2"/>
      <w:lang w:eastAsia="zh-CN"/>
    </w:rPr>
  </w:style>
  <w:style w:type="character" w:customStyle="1" w:styleId="CommentSubjectChar1">
    <w:name w:val="Comment Subject Char1"/>
    <w:basedOn w:val="CommentTextChar1"/>
    <w:rsid w:val="00DE38BE"/>
    <w:rPr>
      <w:kern w:val="2"/>
      <w:lang w:eastAsia="zh-CN"/>
    </w:rPr>
  </w:style>
  <w:style w:type="character" w:customStyle="1" w:styleId="apple-converted-space">
    <w:name w:val="apple-converted-space"/>
    <w:rsid w:val="001B1C0E"/>
  </w:style>
  <w:style w:type="character" w:customStyle="1" w:styleId="FootnoteCharacters">
    <w:name w:val="Footnote Characters"/>
    <w:rsid w:val="00A613A8"/>
    <w:rPr>
      <w:vertAlign w:val="superscript"/>
    </w:rPr>
  </w:style>
  <w:style w:type="character" w:styleId="Fotnotsreferens">
    <w:name w:val="footnote reference"/>
    <w:rsid w:val="00A613A8"/>
    <w:rPr>
      <w:vertAlign w:val="superscript"/>
    </w:rPr>
  </w:style>
  <w:style w:type="paragraph" w:styleId="Fotnotstext">
    <w:name w:val="footnote text"/>
    <w:basedOn w:val="Normal"/>
    <w:link w:val="FotnotstextChar"/>
    <w:rsid w:val="00A613A8"/>
    <w:pPr>
      <w:widowControl/>
      <w:suppressAutoHyphens/>
      <w:spacing w:line="240" w:lineRule="auto"/>
      <w:jc w:val="left"/>
    </w:pPr>
    <w:rPr>
      <w:kern w:val="1"/>
      <w:sz w:val="20"/>
      <w:szCs w:val="20"/>
      <w:lang w:eastAsia="ar-SA"/>
    </w:rPr>
  </w:style>
  <w:style w:type="character" w:customStyle="1" w:styleId="FotnotstextChar">
    <w:name w:val="Fotnotstext Char"/>
    <w:link w:val="Fotnotstext"/>
    <w:rsid w:val="00A613A8"/>
    <w:rPr>
      <w:kern w:val="1"/>
      <w:lang w:val="en-US" w:eastAsia="ar-SA"/>
    </w:rPr>
  </w:style>
  <w:style w:type="paragraph" w:styleId="Liststycke">
    <w:name w:val="List Paragraph"/>
    <w:basedOn w:val="Normal"/>
    <w:uiPriority w:val="34"/>
    <w:qFormat/>
    <w:rsid w:val="00344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153351">
      <w:bodyDiv w:val="1"/>
      <w:marLeft w:val="0"/>
      <w:marRight w:val="0"/>
      <w:marTop w:val="0"/>
      <w:marBottom w:val="0"/>
      <w:divBdr>
        <w:top w:val="none" w:sz="0" w:space="0" w:color="auto"/>
        <w:left w:val="none" w:sz="0" w:space="0" w:color="auto"/>
        <w:bottom w:val="none" w:sz="0" w:space="0" w:color="auto"/>
        <w:right w:val="none" w:sz="0" w:space="0" w:color="auto"/>
      </w:divBdr>
    </w:div>
    <w:div w:id="15399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te.com.cn" TargetMode="External"/><Relationship Id="rId4" Type="http://schemas.microsoft.com/office/2007/relationships/stylesWithEffects" Target="stylesWithEffects.xml"/><Relationship Id="rId9" Type="http://schemas.openxmlformats.org/officeDocument/2006/relationships/hyperlink" Target="mailto:lina.perdius@axicom.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7628-6124-4EC6-9F0A-99619397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2488</Characters>
  <Application>Microsoft Office Word</Application>
  <DocSecurity>4</DocSecurity>
  <Lines>20</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ZTE Broadband Access Slashes OA&amp;M Cost with Easyservice and Aims for a Green Low-TCO Broadband Network</vt:lpstr>
      <vt:lpstr>ZTE Broadband Access Slashes OA&amp;M Cost with Easyservice and Aims for a Green Low-TCO Broadband Network</vt:lpstr>
      <vt:lpstr>ZTE Broadband Access Slashes OA&amp;M Cost with Easyservice and Aims for a Green Low-TCO Broadband Network</vt:lpstr>
    </vt:vector>
  </TitlesOfParts>
  <Company>HOME</Company>
  <LinksUpToDate>false</LinksUpToDate>
  <CharactersWithSpaces>2952</CharactersWithSpaces>
  <SharedDoc>false</SharedDoc>
  <HLinks>
    <vt:vector size="12" baseType="variant">
      <vt:variant>
        <vt:i4>7733285</vt:i4>
      </vt:variant>
      <vt:variant>
        <vt:i4>3</vt:i4>
      </vt:variant>
      <vt:variant>
        <vt:i4>0</vt:i4>
      </vt:variant>
      <vt:variant>
        <vt:i4>5</vt:i4>
      </vt:variant>
      <vt:variant>
        <vt:lpwstr>http://www.zte.com.cn/</vt:lpwstr>
      </vt:variant>
      <vt:variant>
        <vt:lpwstr/>
      </vt:variant>
      <vt:variant>
        <vt:i4>131196</vt:i4>
      </vt:variant>
      <vt:variant>
        <vt:i4>0</vt:i4>
      </vt:variant>
      <vt:variant>
        <vt:i4>0</vt:i4>
      </vt:variant>
      <vt:variant>
        <vt:i4>5</vt:i4>
      </vt:variant>
      <vt:variant>
        <vt:lpwstr>mailto:lina.perdius@axicom.com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 Broadband Access Slashes OA&amp;M Cost with Easyservice and Aims for a Green Low-TCO Broadband Network</dc:title>
  <dc:creator>franz</dc:creator>
  <cp:lastModifiedBy>Perdius, Lina</cp:lastModifiedBy>
  <cp:revision>2</cp:revision>
  <cp:lastPrinted>2013-06-07T09:52:00Z</cp:lastPrinted>
  <dcterms:created xsi:type="dcterms:W3CDTF">2014-02-04T07:57:00Z</dcterms:created>
  <dcterms:modified xsi:type="dcterms:W3CDTF">2014-02-04T07:57:00Z</dcterms:modified>
</cp:coreProperties>
</file>