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65FA" w14:textId="64016A02" w:rsidR="00E12EFA" w:rsidRDefault="002211C3" w:rsidP="0B7E9CCE">
      <w:pPr>
        <w:rPr>
          <w:b/>
          <w:bCs/>
        </w:rPr>
      </w:pPr>
      <w:r w:rsidRPr="00F0480B">
        <w:rPr>
          <w:rFonts w:ascii="Helvetica Neue" w:eastAsia="Helvetica Neue" w:hAnsi="Helvetica Neue" w:cs="Helvetica Neue"/>
          <w:b/>
          <w:sz w:val="32"/>
          <w:szCs w:val="32"/>
        </w:rPr>
        <w:t>Återvinningsrekord</w:t>
      </w:r>
      <w:r w:rsidRPr="48FE36EB">
        <w:rPr>
          <w:rFonts w:ascii="Helvetica Neue" w:eastAsia="Helvetica Neue" w:hAnsi="Helvetica Neue" w:cs="Helvetica Neue"/>
          <w:b/>
          <w:bCs/>
          <w:sz w:val="32"/>
          <w:szCs w:val="32"/>
        </w:rPr>
        <w:t xml:space="preserve"> för tionde året i rad</w:t>
      </w:r>
    </w:p>
    <w:p w14:paraId="2415FFCA" w14:textId="77777777" w:rsidR="00E12EFA" w:rsidRDefault="00E12EFA" w:rsidP="48FE36EB">
      <w:pPr>
        <w:rPr>
          <w:b/>
          <w:bCs/>
        </w:rPr>
      </w:pPr>
    </w:p>
    <w:p w14:paraId="7B02A54C" w14:textId="3FD68860" w:rsidR="00E12EFA" w:rsidRDefault="007D6B53" w:rsidP="3BA827B9">
      <w:pPr>
        <w:rPr>
          <w:b/>
          <w:bCs/>
        </w:rPr>
      </w:pPr>
      <w:r w:rsidRPr="6C31EDC5">
        <w:rPr>
          <w:b/>
          <w:bCs/>
        </w:rPr>
        <w:t>Insamli</w:t>
      </w:r>
      <w:r w:rsidR="00FC61C3" w:rsidRPr="6C31EDC5">
        <w:rPr>
          <w:b/>
          <w:bCs/>
        </w:rPr>
        <w:t>n</w:t>
      </w:r>
      <w:r w:rsidRPr="6C31EDC5">
        <w:rPr>
          <w:b/>
          <w:bCs/>
        </w:rPr>
        <w:t xml:space="preserve">gen av </w:t>
      </w:r>
      <w:r w:rsidR="006F7979" w:rsidRPr="6C31EDC5">
        <w:rPr>
          <w:b/>
          <w:bCs/>
        </w:rPr>
        <w:t xml:space="preserve">hushållens </w:t>
      </w:r>
      <w:r w:rsidRPr="6C31EDC5">
        <w:rPr>
          <w:b/>
          <w:bCs/>
        </w:rPr>
        <w:t xml:space="preserve">förpackningar </w:t>
      </w:r>
      <w:r w:rsidR="00663AE5" w:rsidRPr="6C31EDC5">
        <w:rPr>
          <w:b/>
          <w:bCs/>
        </w:rPr>
        <w:t>överträffar återigen förra årets rekord - aldrig tidigare har så många förpackningar lämnats till Förpackningsinsamlingen (</w:t>
      </w:r>
      <w:proofErr w:type="spellStart"/>
      <w:r w:rsidR="00663AE5" w:rsidRPr="6C31EDC5">
        <w:rPr>
          <w:b/>
          <w:bCs/>
        </w:rPr>
        <w:t>FTI</w:t>
      </w:r>
      <w:proofErr w:type="spellEnd"/>
      <w:r w:rsidR="00663AE5" w:rsidRPr="6C31EDC5">
        <w:rPr>
          <w:b/>
          <w:bCs/>
        </w:rPr>
        <w:t xml:space="preserve">) som under 2021. Totalt samlades hela </w:t>
      </w:r>
      <w:r w:rsidR="004315F5" w:rsidRPr="6C31EDC5">
        <w:rPr>
          <w:b/>
          <w:bCs/>
        </w:rPr>
        <w:t xml:space="preserve">552 600 </w:t>
      </w:r>
      <w:r w:rsidR="00663AE5" w:rsidRPr="6C31EDC5">
        <w:rPr>
          <w:b/>
          <w:bCs/>
        </w:rPr>
        <w:t xml:space="preserve">ton förpackningar in i landet under förra året, en ökning med sex procent jämfört med året innan. Det motsvarar </w:t>
      </w:r>
      <w:r w:rsidR="0093716E" w:rsidRPr="6C31EDC5">
        <w:rPr>
          <w:b/>
          <w:bCs/>
        </w:rPr>
        <w:t>2,</w:t>
      </w:r>
      <w:r w:rsidR="00340DB5" w:rsidRPr="6C31EDC5">
        <w:rPr>
          <w:b/>
          <w:bCs/>
        </w:rPr>
        <w:t>4</w:t>
      </w:r>
      <w:r w:rsidR="0093716E" w:rsidRPr="6C31EDC5">
        <w:rPr>
          <w:b/>
          <w:bCs/>
        </w:rPr>
        <w:t xml:space="preserve"> miljoner </w:t>
      </w:r>
      <w:r w:rsidR="00663AE5" w:rsidRPr="6C31EDC5">
        <w:rPr>
          <w:b/>
          <w:bCs/>
        </w:rPr>
        <w:t xml:space="preserve">fyllda återvinningsbehållare, enligt nya siffror från </w:t>
      </w:r>
      <w:proofErr w:type="spellStart"/>
      <w:r w:rsidR="00663AE5" w:rsidRPr="6C31EDC5">
        <w:rPr>
          <w:b/>
          <w:bCs/>
        </w:rPr>
        <w:t>FTI</w:t>
      </w:r>
      <w:proofErr w:type="spellEnd"/>
      <w:r w:rsidR="001E28F2" w:rsidRPr="6C31EDC5">
        <w:rPr>
          <w:b/>
          <w:bCs/>
        </w:rPr>
        <w:t>.</w:t>
      </w:r>
    </w:p>
    <w:p w14:paraId="2F8C484D" w14:textId="77777777" w:rsidR="00E12EFA" w:rsidRDefault="00E12EFA" w:rsidP="48FE36EB">
      <w:pPr>
        <w:rPr>
          <w:b/>
          <w:bCs/>
        </w:rPr>
      </w:pPr>
    </w:p>
    <w:p w14:paraId="2CE1A072" w14:textId="2D78354D" w:rsidR="00E12EFA" w:rsidRDefault="00422078" w:rsidP="48FE36EB">
      <w:pPr>
        <w:spacing w:line="240" w:lineRule="auto"/>
      </w:pPr>
      <w:r w:rsidRPr="00A755AE">
        <w:t>552 </w:t>
      </w:r>
      <w:r>
        <w:t>600</w:t>
      </w:r>
      <w:r w:rsidRPr="0006719F">
        <w:t xml:space="preserve"> </w:t>
      </w:r>
      <w:r w:rsidR="00663AE5" w:rsidRPr="0006719F">
        <w:t xml:space="preserve">ton förpackningar. Så mycket lämnade svenska folket in till återvinning via </w:t>
      </w:r>
      <w:proofErr w:type="spellStart"/>
      <w:r w:rsidR="00663AE5" w:rsidRPr="0006719F">
        <w:t>FTI:s</w:t>
      </w:r>
      <w:proofErr w:type="spellEnd"/>
      <w:r w:rsidR="00663AE5" w:rsidRPr="0006719F">
        <w:t xml:space="preserve"> återvinningsstationer och fastighetsnära insamling förra året, enligt </w:t>
      </w:r>
      <w:r w:rsidR="00CA4B5E" w:rsidRPr="00165632">
        <w:t xml:space="preserve">ny </w:t>
      </w:r>
      <w:r w:rsidR="00663AE5" w:rsidRPr="00FC61C3">
        <w:t>statist</w:t>
      </w:r>
      <w:r w:rsidR="00663AE5" w:rsidRPr="007E152C">
        <w:t xml:space="preserve">ik från </w:t>
      </w:r>
      <w:proofErr w:type="spellStart"/>
      <w:r w:rsidR="00663AE5" w:rsidRPr="007E152C">
        <w:t>FTI</w:t>
      </w:r>
      <w:proofErr w:type="spellEnd"/>
      <w:r w:rsidR="00663AE5" w:rsidRPr="007E152C">
        <w:t xml:space="preserve">. Det innebär att varje person i snitt </w:t>
      </w:r>
      <w:r w:rsidR="000B078F" w:rsidRPr="00C930BD">
        <w:t>lämnade 53</w:t>
      </w:r>
      <w:r w:rsidR="00663AE5" w:rsidRPr="00975D71">
        <w:t xml:space="preserve"> kilo förpackningar till återvinning, </w:t>
      </w:r>
      <w:r w:rsidR="00BF33E2" w:rsidRPr="00975D71">
        <w:t>en ökning med tre</w:t>
      </w:r>
      <w:r w:rsidR="000E714A" w:rsidRPr="00975D71">
        <w:t xml:space="preserve"> kilo </w:t>
      </w:r>
      <w:r w:rsidR="00BF33E2" w:rsidRPr="00975D71">
        <w:t xml:space="preserve">per invånare, </w:t>
      </w:r>
      <w:r w:rsidR="00663AE5" w:rsidRPr="00975D71">
        <w:t xml:space="preserve">vilket trumfar förra årets </w:t>
      </w:r>
      <w:r w:rsidR="00663AE5" w:rsidRPr="0006719F">
        <w:t>rekordnivåer.</w:t>
      </w:r>
      <w:r w:rsidR="00D33EDB">
        <w:t xml:space="preserve"> </w:t>
      </w:r>
    </w:p>
    <w:p w14:paraId="74FA44FB" w14:textId="112812E4" w:rsidR="48FE36EB" w:rsidRDefault="48FE36EB" w:rsidP="1C72E25D">
      <w:pPr>
        <w:spacing w:line="240" w:lineRule="auto"/>
      </w:pPr>
    </w:p>
    <w:p w14:paraId="66D511CC" w14:textId="1AAFA3E0" w:rsidR="00E12EFA" w:rsidRPr="00DA7DA1" w:rsidRDefault="5727252F" w:rsidP="5005D21E">
      <w:pPr>
        <w:numPr>
          <w:ilvl w:val="0"/>
          <w:numId w:val="2"/>
        </w:numPr>
        <w:shd w:val="clear" w:color="auto" w:fill="FFFFFF" w:themeFill="background1"/>
        <w:spacing w:after="280"/>
        <w:rPr>
          <w:i/>
          <w:iCs/>
        </w:rPr>
      </w:pPr>
      <w:r w:rsidRPr="5005D21E">
        <w:rPr>
          <w:i/>
          <w:iCs/>
        </w:rPr>
        <w:t xml:space="preserve">Det är </w:t>
      </w:r>
      <w:r w:rsidR="3E22300A" w:rsidRPr="5005D21E">
        <w:rPr>
          <w:i/>
          <w:iCs/>
        </w:rPr>
        <w:t>mycket</w:t>
      </w:r>
      <w:r w:rsidRPr="5005D21E">
        <w:rPr>
          <w:i/>
          <w:iCs/>
        </w:rPr>
        <w:t xml:space="preserve"> glädjande att förpacknings</w:t>
      </w:r>
      <w:r w:rsidR="5DAFFE05" w:rsidRPr="5005D21E">
        <w:rPr>
          <w:i/>
          <w:iCs/>
        </w:rPr>
        <w:t xml:space="preserve">insamlingen </w:t>
      </w:r>
      <w:r w:rsidRPr="5005D21E">
        <w:rPr>
          <w:i/>
          <w:iCs/>
        </w:rPr>
        <w:t>slår rekord år efter år</w:t>
      </w:r>
      <w:r w:rsidR="204DE9DF" w:rsidRPr="5005D21E">
        <w:rPr>
          <w:i/>
          <w:iCs/>
        </w:rPr>
        <w:t>. D</w:t>
      </w:r>
      <w:r w:rsidR="2E177670" w:rsidRPr="5005D21E">
        <w:rPr>
          <w:i/>
          <w:iCs/>
        </w:rPr>
        <w:t>et är ofattbart stora volymer</w:t>
      </w:r>
      <w:r w:rsidR="204DE9DF" w:rsidRPr="5005D21E">
        <w:rPr>
          <w:i/>
          <w:iCs/>
        </w:rPr>
        <w:t xml:space="preserve"> som </w:t>
      </w:r>
      <w:r w:rsidR="6770DE9A" w:rsidRPr="5005D21E">
        <w:rPr>
          <w:i/>
          <w:iCs/>
        </w:rPr>
        <w:t xml:space="preserve">måste tas omhand </w:t>
      </w:r>
      <w:r w:rsidR="204DE9DF" w:rsidRPr="5005D21E">
        <w:rPr>
          <w:i/>
          <w:iCs/>
        </w:rPr>
        <w:t xml:space="preserve">när </w:t>
      </w:r>
      <w:r w:rsidR="6770DE9A" w:rsidRPr="5005D21E">
        <w:rPr>
          <w:i/>
          <w:iCs/>
        </w:rPr>
        <w:t>förpackningar</w:t>
      </w:r>
      <w:r w:rsidR="3E95248C" w:rsidRPr="5005D21E">
        <w:rPr>
          <w:i/>
          <w:iCs/>
        </w:rPr>
        <w:t>na</w:t>
      </w:r>
      <w:r w:rsidR="6770DE9A" w:rsidRPr="5005D21E">
        <w:rPr>
          <w:i/>
          <w:iCs/>
        </w:rPr>
        <w:t xml:space="preserve"> har tjänat sitt syfte</w:t>
      </w:r>
      <w:r w:rsidRPr="5005D21E">
        <w:rPr>
          <w:i/>
          <w:iCs/>
        </w:rPr>
        <w:t xml:space="preserve">. Svenskarnas engagemang för återvinning </w:t>
      </w:r>
      <w:r w:rsidR="2F82338D" w:rsidRPr="5005D21E">
        <w:rPr>
          <w:i/>
          <w:iCs/>
        </w:rPr>
        <w:t xml:space="preserve">och klimatfrågor </w:t>
      </w:r>
      <w:r w:rsidRPr="5005D21E">
        <w:rPr>
          <w:i/>
          <w:iCs/>
        </w:rPr>
        <w:t>har resulterat i att insamlingen</w:t>
      </w:r>
      <w:r w:rsidR="0CC8A518" w:rsidRPr="5005D21E">
        <w:rPr>
          <w:i/>
          <w:iCs/>
        </w:rPr>
        <w:t xml:space="preserve"> i vårt rikstäckande system</w:t>
      </w:r>
      <w:r w:rsidR="215EA49D" w:rsidRPr="5005D21E">
        <w:rPr>
          <w:i/>
          <w:iCs/>
        </w:rPr>
        <w:t xml:space="preserve"> totalt sett</w:t>
      </w:r>
      <w:r w:rsidRPr="5005D21E">
        <w:rPr>
          <w:i/>
          <w:iCs/>
        </w:rPr>
        <w:t xml:space="preserve"> gått upp 5</w:t>
      </w:r>
      <w:r w:rsidR="474505A7" w:rsidRPr="5005D21E">
        <w:rPr>
          <w:i/>
          <w:iCs/>
        </w:rPr>
        <w:t>5 procent</w:t>
      </w:r>
      <w:r w:rsidRPr="5005D21E">
        <w:rPr>
          <w:i/>
          <w:iCs/>
        </w:rPr>
        <w:t xml:space="preserve"> </w:t>
      </w:r>
      <w:r w:rsidR="215EA49D" w:rsidRPr="5005D21E">
        <w:rPr>
          <w:i/>
          <w:iCs/>
        </w:rPr>
        <w:t>sedan 2012</w:t>
      </w:r>
      <w:r w:rsidRPr="5005D21E">
        <w:rPr>
          <w:i/>
          <w:iCs/>
        </w:rPr>
        <w:t>. Återvinning är en liten insats som alla kan göra, och när vi är många som gör det tillsammans får det stor effekt</w:t>
      </w:r>
      <w:r>
        <w:t xml:space="preserve">, säger Helena Nylén, vd på </w:t>
      </w:r>
      <w:proofErr w:type="spellStart"/>
      <w:r>
        <w:t>FTI</w:t>
      </w:r>
      <w:proofErr w:type="spellEnd"/>
      <w:r>
        <w:t>.</w:t>
      </w:r>
    </w:p>
    <w:p w14:paraId="7D00EBFD" w14:textId="02975DCA" w:rsidR="00933BCB" w:rsidRDefault="5727252F" w:rsidP="0034FA28">
      <w:pPr>
        <w:shd w:val="clear" w:color="auto" w:fill="FFFFFF" w:themeFill="background1"/>
        <w:spacing w:after="280"/>
        <w:ind w:left="360"/>
        <w:rPr>
          <w:sz w:val="20"/>
          <w:szCs w:val="20"/>
        </w:rPr>
      </w:pPr>
      <w:bookmarkStart w:id="0" w:name="_heading=h.hd4j4vl1wq7b"/>
      <w:bookmarkEnd w:id="0"/>
      <w:r>
        <w:t xml:space="preserve">Det materialslag som ökade mest under förra året är pappersförpackningar, </w:t>
      </w:r>
      <w:proofErr w:type="spellStart"/>
      <w:r w:rsidR="013C997B">
        <w:t>FTI:s</w:t>
      </w:r>
      <w:proofErr w:type="spellEnd"/>
      <w:r w:rsidR="013C997B">
        <w:t xml:space="preserve"> siffror visar </w:t>
      </w:r>
      <w:r w:rsidR="40769015">
        <w:t xml:space="preserve">på </w:t>
      </w:r>
      <w:r>
        <w:t>en ökning med 13 procent</w:t>
      </w:r>
      <w:r w:rsidR="2003993B">
        <w:t>, eller 22 000 ton</w:t>
      </w:r>
      <w:r>
        <w:t>. Även mängden plastförpackningar och glasförpackningar ökade med tre</w:t>
      </w:r>
      <w:r w:rsidR="6726A224">
        <w:t xml:space="preserve"> procent </w:t>
      </w:r>
      <w:proofErr w:type="gramStart"/>
      <w:r w:rsidR="6726A224">
        <w:t>vardera förra året</w:t>
      </w:r>
      <w:proofErr w:type="gramEnd"/>
      <w:r w:rsidR="477FBF86">
        <w:t>, medan mängden</w:t>
      </w:r>
      <w:r w:rsidR="17C70AF3">
        <w:t xml:space="preserve"> </w:t>
      </w:r>
      <w:r w:rsidR="477FBF86">
        <w:t>metall</w:t>
      </w:r>
      <w:r w:rsidR="17C70AF3">
        <w:t xml:space="preserve">förpackningar landade på ungefär samma nivåer som tidigare år. </w:t>
      </w:r>
      <w:r w:rsidR="642CC467" w:rsidRPr="00023CE1">
        <w:t>Cirka två tredjedelar av de insamlade volymerna kommer från insamling via återvinningsstationer och reste</w:t>
      </w:r>
      <w:r w:rsidR="23978B9A" w:rsidRPr="00023CE1">
        <w:t>rande</w:t>
      </w:r>
      <w:r w:rsidR="642CC467" w:rsidRPr="00023CE1">
        <w:t xml:space="preserve"> via fastighetsnära insamling.</w:t>
      </w:r>
    </w:p>
    <w:p w14:paraId="2B399431" w14:textId="2018F5B5" w:rsidR="00E12EFA" w:rsidRPr="00295BED" w:rsidRDefault="0EDE2856" w:rsidP="5005D21E">
      <w:pPr>
        <w:numPr>
          <w:ilvl w:val="0"/>
          <w:numId w:val="2"/>
        </w:numPr>
        <w:shd w:val="clear" w:color="auto" w:fill="FFFFFF" w:themeFill="background1"/>
        <w:spacing w:after="280"/>
        <w:rPr>
          <w:i/>
          <w:iCs/>
          <w:sz w:val="20"/>
          <w:szCs w:val="20"/>
        </w:rPr>
      </w:pPr>
      <w:r w:rsidRPr="5005D21E">
        <w:rPr>
          <w:i/>
          <w:iCs/>
        </w:rPr>
        <w:t xml:space="preserve">Resultatet är ett kvitto på att </w:t>
      </w:r>
      <w:r w:rsidR="174192B8" w:rsidRPr="5005D21E">
        <w:rPr>
          <w:i/>
          <w:iCs/>
        </w:rPr>
        <w:t>Sverige</w:t>
      </w:r>
      <w:r w:rsidR="604260C0" w:rsidRPr="5005D21E">
        <w:rPr>
          <w:i/>
          <w:iCs/>
        </w:rPr>
        <w:t>s</w:t>
      </w:r>
      <w:r w:rsidR="174192B8" w:rsidRPr="5005D21E">
        <w:rPr>
          <w:i/>
          <w:iCs/>
        </w:rPr>
        <w:t xml:space="preserve"> invånare är engagerade och vill återvinna, men vi kan </w:t>
      </w:r>
      <w:r w:rsidR="5C624AD3" w:rsidRPr="5005D21E">
        <w:rPr>
          <w:i/>
          <w:iCs/>
        </w:rPr>
        <w:t xml:space="preserve">fortfarande bli bättre. Till exempel </w:t>
      </w:r>
      <w:r w:rsidR="75F96347" w:rsidRPr="5005D21E">
        <w:rPr>
          <w:i/>
          <w:iCs/>
        </w:rPr>
        <w:t>hamnar</w:t>
      </w:r>
      <w:r w:rsidR="5727252F" w:rsidRPr="5005D21E">
        <w:rPr>
          <w:i/>
          <w:iCs/>
        </w:rPr>
        <w:t xml:space="preserve"> så mycket som varannan plastförpackning fortfarande i hushållsavfallet</w:t>
      </w:r>
      <w:r w:rsidR="6EF6CC0F" w:rsidRPr="5005D21E">
        <w:rPr>
          <w:i/>
          <w:iCs/>
        </w:rPr>
        <w:t>. Med</w:t>
      </w:r>
      <w:r w:rsidR="6361AB52" w:rsidRPr="5005D21E">
        <w:rPr>
          <w:i/>
          <w:iCs/>
        </w:rPr>
        <w:t xml:space="preserve"> det engagemang och den kunskap som finns </w:t>
      </w:r>
      <w:r w:rsidR="625FFE47" w:rsidRPr="5005D21E">
        <w:rPr>
          <w:i/>
          <w:iCs/>
        </w:rPr>
        <w:t>hos</w:t>
      </w:r>
      <w:r w:rsidR="6361AB52" w:rsidRPr="5005D21E">
        <w:rPr>
          <w:i/>
          <w:iCs/>
        </w:rPr>
        <w:t xml:space="preserve"> de som återvinner </w:t>
      </w:r>
      <w:r w:rsidR="22961B72" w:rsidRPr="5005D21E">
        <w:rPr>
          <w:i/>
          <w:iCs/>
        </w:rPr>
        <w:t>har vi</w:t>
      </w:r>
      <w:r w:rsidR="0D6F0A40" w:rsidRPr="5005D21E">
        <w:rPr>
          <w:i/>
          <w:iCs/>
        </w:rPr>
        <w:t xml:space="preserve"> förutsättningarna för att alla förpackningar</w:t>
      </w:r>
      <w:r w:rsidR="303D305C" w:rsidRPr="5005D21E">
        <w:rPr>
          <w:i/>
          <w:iCs/>
        </w:rPr>
        <w:t>, oavsett materialslag,</w:t>
      </w:r>
      <w:r w:rsidR="0D6F0A40" w:rsidRPr="5005D21E">
        <w:rPr>
          <w:i/>
          <w:iCs/>
        </w:rPr>
        <w:t xml:space="preserve"> ska lämnas till återvinning.</w:t>
      </w:r>
      <w:r w:rsidR="5727252F" w:rsidRPr="5005D21E">
        <w:rPr>
          <w:i/>
          <w:iCs/>
        </w:rPr>
        <w:t xml:space="preserve"> Varje insamlad förpackning gör skillnad och bidrar till ett mer hållbart samhälle, </w:t>
      </w:r>
      <w:r w:rsidR="5727252F">
        <w:t>säger</w:t>
      </w:r>
      <w:r w:rsidR="5727252F" w:rsidRPr="5005D21E">
        <w:rPr>
          <w:i/>
          <w:iCs/>
        </w:rPr>
        <w:t xml:space="preserve"> </w:t>
      </w:r>
      <w:r w:rsidR="5727252F">
        <w:t>Helena Nylén.</w:t>
      </w:r>
    </w:p>
    <w:tbl>
      <w:tblPr>
        <w:tblW w:w="90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61"/>
        <w:gridCol w:w="1335"/>
        <w:gridCol w:w="1380"/>
        <w:gridCol w:w="1365"/>
        <w:gridCol w:w="1485"/>
      </w:tblGrid>
      <w:tr w:rsidR="00DD2561" w14:paraId="39F18794" w14:textId="77777777" w:rsidTr="64A0E4A3">
        <w:trPr>
          <w:trHeight w:val="765"/>
        </w:trPr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F6C3" w14:textId="55E835C4" w:rsidR="00E12EFA" w:rsidRDefault="00663AE5">
            <w:pPr>
              <w:spacing w:after="160"/>
            </w:pPr>
            <w:r>
              <w:t>Förpackningar av (kg per invånare)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844F" w14:textId="77777777" w:rsidR="00E12EFA" w:rsidRDefault="00663AE5">
            <w:pPr>
              <w:spacing w:after="160"/>
            </w:pPr>
            <w:r>
              <w:t>GLAS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B301" w14:textId="77777777" w:rsidR="00E12EFA" w:rsidRDefault="00663AE5">
            <w:pPr>
              <w:spacing w:after="160"/>
            </w:pPr>
            <w:r>
              <w:t>PAPPER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DAD8" w14:textId="77777777" w:rsidR="00E12EFA" w:rsidRDefault="00663AE5">
            <w:pPr>
              <w:spacing w:after="160"/>
            </w:pPr>
            <w:r>
              <w:t>PLAST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7421" w14:textId="77777777" w:rsidR="00E12EFA" w:rsidRDefault="00663AE5">
            <w:pPr>
              <w:spacing w:after="160"/>
            </w:pPr>
            <w:r>
              <w:t>METALL</w:t>
            </w:r>
          </w:p>
        </w:tc>
      </w:tr>
      <w:tr w:rsidR="00DD2561" w14:paraId="38FDB585" w14:textId="77777777" w:rsidTr="64A0E4A3">
        <w:trPr>
          <w:trHeight w:val="495"/>
        </w:trPr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11B6" w14:textId="77777777" w:rsidR="00E12EFA" w:rsidRDefault="00663AE5">
            <w:pPr>
              <w:spacing w:after="160"/>
            </w:pPr>
            <w:r>
              <w:t>2021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1789" w14:textId="0BED58E1" w:rsidR="00E12EFA" w:rsidRPr="0069429B" w:rsidRDefault="33977252" w:rsidP="48FE36EB">
            <w:pPr>
              <w:spacing w:after="160"/>
            </w:pPr>
            <w:r>
              <w:t>23,2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A0E4" w14:textId="56A9F666" w:rsidR="00E12EFA" w:rsidRPr="0069429B" w:rsidRDefault="4A752492" w:rsidP="48FE36EB">
            <w:pPr>
              <w:spacing w:after="160"/>
            </w:pPr>
            <w:r>
              <w:t>18,9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0532" w14:textId="608FB291" w:rsidR="00E12EFA" w:rsidRPr="0069429B" w:rsidRDefault="5908D82A" w:rsidP="48FE36EB">
            <w:pPr>
              <w:spacing w:after="160"/>
            </w:pPr>
            <w:r>
              <w:t>9,0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3C1D" w14:textId="6BA44491" w:rsidR="00E12EFA" w:rsidRPr="0069429B" w:rsidRDefault="610FDA83" w:rsidP="48FE36EB">
            <w:pPr>
              <w:spacing w:after="160"/>
            </w:pPr>
            <w:r>
              <w:t>1,8</w:t>
            </w:r>
          </w:p>
        </w:tc>
      </w:tr>
      <w:tr w:rsidR="00DD2561" w14:paraId="7F8A2514" w14:textId="77777777" w:rsidTr="64A0E4A3">
        <w:trPr>
          <w:trHeight w:val="495"/>
        </w:trPr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881A" w14:textId="77777777" w:rsidR="00E12EFA" w:rsidRDefault="00663AE5">
            <w:pPr>
              <w:spacing w:after="160"/>
            </w:pPr>
            <w:r>
              <w:t>2020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5703" w14:textId="4C4A3C65" w:rsidR="00E12EFA" w:rsidRPr="0069429B" w:rsidRDefault="610FDA83" w:rsidP="48FE36EB">
            <w:pPr>
              <w:spacing w:after="160"/>
            </w:pPr>
            <w:r>
              <w:t>22,6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FACF" w14:textId="6EDCEC82" w:rsidR="00E12EFA" w:rsidRPr="0069429B" w:rsidRDefault="4A752492" w:rsidP="48FE36EB">
            <w:pPr>
              <w:spacing w:after="160"/>
            </w:pPr>
            <w:r>
              <w:t>16,9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C69E" w14:textId="0A6260B1" w:rsidR="00E12EFA" w:rsidRPr="0069429B" w:rsidRDefault="4A752492" w:rsidP="48FE36EB">
            <w:pPr>
              <w:spacing w:after="160"/>
            </w:pPr>
            <w:r>
              <w:t>8,7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7923" w14:textId="16E1EF20" w:rsidR="00E12EFA" w:rsidRPr="0069429B" w:rsidRDefault="610FDA83" w:rsidP="48FE36EB">
            <w:pPr>
              <w:spacing w:after="160"/>
            </w:pPr>
            <w:r>
              <w:t>1,8</w:t>
            </w:r>
          </w:p>
        </w:tc>
      </w:tr>
      <w:tr w:rsidR="00A75267" w14:paraId="313ADFFC" w14:textId="77777777" w:rsidTr="64A0E4A3">
        <w:trPr>
          <w:trHeight w:val="495"/>
        </w:trPr>
        <w:tc>
          <w:tcPr>
            <w:tcW w:w="3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3D4D" w14:textId="4A71620F" w:rsidR="00A75267" w:rsidRDefault="00A75267">
            <w:pPr>
              <w:spacing w:after="160"/>
            </w:pPr>
            <w:r>
              <w:t>2012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907B" w14:textId="203B7089" w:rsidR="00A75267" w:rsidRPr="0069429B" w:rsidRDefault="7F1F301B" w:rsidP="48FE36EB">
            <w:pPr>
              <w:spacing w:after="160"/>
            </w:pPr>
            <w:r>
              <w:t>19,1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B2E6" w14:textId="2925F674" w:rsidR="00A75267" w:rsidRPr="0069429B" w:rsidRDefault="363C4D28" w:rsidP="48FE36EB">
            <w:pPr>
              <w:spacing w:after="160"/>
            </w:pPr>
            <w:r>
              <w:t>11,9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F0D5" w14:textId="27E89A63" w:rsidR="00A75267" w:rsidRPr="0069429B" w:rsidRDefault="363C4D28" w:rsidP="48FE36EB">
            <w:pPr>
              <w:spacing w:after="160"/>
            </w:pPr>
            <w:r>
              <w:t>4,9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D599" w14:textId="26CC503C" w:rsidR="00A75267" w:rsidRPr="0069429B" w:rsidRDefault="363C4D28" w:rsidP="48FE36EB">
            <w:pPr>
              <w:spacing w:after="160"/>
            </w:pPr>
            <w:r>
              <w:t>1,5</w:t>
            </w:r>
          </w:p>
        </w:tc>
      </w:tr>
    </w:tbl>
    <w:p w14:paraId="71BD7868" w14:textId="77777777" w:rsidR="00E12EFA" w:rsidRDefault="00E12EFA" w:rsidP="48FE36EB">
      <w:pPr>
        <w:shd w:val="clear" w:color="auto" w:fill="FFFFFF" w:themeFill="background1"/>
        <w:spacing w:after="280"/>
      </w:pPr>
    </w:p>
    <w:p w14:paraId="7C404BAA" w14:textId="6D2E06CC" w:rsidR="00996726" w:rsidRDefault="00663AE5" w:rsidP="1D6CA02E">
      <w:pPr>
        <w:shd w:val="clear" w:color="auto" w:fill="FFFFFF" w:themeFill="background1"/>
        <w:spacing w:after="280"/>
        <w:rPr>
          <w:sz w:val="20"/>
          <w:szCs w:val="20"/>
        </w:rPr>
      </w:pPr>
      <w:r w:rsidRPr="48FE36EB">
        <w:rPr>
          <w:b/>
          <w:bCs/>
          <w:sz w:val="20"/>
          <w:szCs w:val="20"/>
        </w:rPr>
        <w:lastRenderedPageBreak/>
        <w:t xml:space="preserve">För mer information om insamlingsstatistiken och lista över resultat per kommun, vänligen besök: </w:t>
      </w:r>
      <w:hyperlink r:id="rId11">
        <w:r w:rsidRPr="48FE36EB">
          <w:rPr>
            <w:sz w:val="20"/>
            <w:szCs w:val="20"/>
            <w:u w:val="single"/>
          </w:rPr>
          <w:t>https://ftiab.se/insamlingsstatistik</w:t>
        </w:r>
      </w:hyperlink>
      <w:r w:rsidR="002921E1" w:rsidRPr="48FE36EB">
        <w:rPr>
          <w:sz w:val="20"/>
          <w:szCs w:val="20"/>
          <w:u w:val="single"/>
        </w:rPr>
        <w:t xml:space="preserve">. </w:t>
      </w:r>
      <w:r w:rsidR="002921E1" w:rsidRPr="48FE36EB">
        <w:rPr>
          <w:sz w:val="20"/>
          <w:szCs w:val="20"/>
        </w:rPr>
        <w:t>Här hittar du även insamlingsstatistik för tidningar</w:t>
      </w:r>
      <w:r w:rsidR="00041029" w:rsidRPr="48FE36EB">
        <w:rPr>
          <w:sz w:val="20"/>
          <w:szCs w:val="20"/>
        </w:rPr>
        <w:t xml:space="preserve">, som </w:t>
      </w:r>
      <w:r w:rsidR="00EE0E60" w:rsidRPr="48FE36EB">
        <w:rPr>
          <w:sz w:val="20"/>
          <w:szCs w:val="20"/>
        </w:rPr>
        <w:t>från och med</w:t>
      </w:r>
      <w:r w:rsidR="00E24CB2" w:rsidRPr="48FE36EB">
        <w:rPr>
          <w:sz w:val="20"/>
          <w:szCs w:val="20"/>
        </w:rPr>
        <w:t xml:space="preserve"> år</w:t>
      </w:r>
      <w:r w:rsidR="00EE0E60" w:rsidRPr="48FE36EB">
        <w:rPr>
          <w:sz w:val="20"/>
          <w:szCs w:val="20"/>
        </w:rPr>
        <w:t xml:space="preserve"> 2022 </w:t>
      </w:r>
      <w:r w:rsidR="00041029" w:rsidRPr="48FE36EB">
        <w:rPr>
          <w:sz w:val="20"/>
          <w:szCs w:val="20"/>
        </w:rPr>
        <w:t xml:space="preserve">samlas in av Sveriges kommuner. </w:t>
      </w:r>
    </w:p>
    <w:p w14:paraId="6A4D2B72" w14:textId="78423416" w:rsidR="00E12EFA" w:rsidRDefault="00663AE5" w:rsidP="1DB5F4D9">
      <w:pPr>
        <w:shd w:val="clear" w:color="auto" w:fill="FFFFFF" w:themeFill="background1"/>
        <w:spacing w:after="280"/>
        <w:rPr>
          <w:sz w:val="20"/>
          <w:szCs w:val="20"/>
        </w:rPr>
      </w:pPr>
      <w:r w:rsidRPr="1DB5F4D9">
        <w:rPr>
          <w:b/>
          <w:bCs/>
          <w:sz w:val="20"/>
          <w:szCs w:val="20"/>
        </w:rPr>
        <w:t>För mer information, vänligen kontakta:</w:t>
      </w:r>
      <w:r>
        <w:br/>
      </w:r>
      <w:r w:rsidRPr="1DB5F4D9">
        <w:rPr>
          <w:sz w:val="20"/>
          <w:szCs w:val="20"/>
        </w:rPr>
        <w:t xml:space="preserve">Helena Nylén, vd, Förpackningsinsamlingen, </w:t>
      </w:r>
      <w:proofErr w:type="spellStart"/>
      <w:r w:rsidRPr="1DB5F4D9">
        <w:rPr>
          <w:sz w:val="20"/>
          <w:szCs w:val="20"/>
        </w:rPr>
        <w:t>FTI</w:t>
      </w:r>
      <w:proofErr w:type="spellEnd"/>
      <w:r w:rsidRPr="1DB5F4D9">
        <w:rPr>
          <w:sz w:val="20"/>
          <w:szCs w:val="20"/>
        </w:rPr>
        <w:t xml:space="preserve">, press@ftiab.se, </w:t>
      </w:r>
      <w:r w:rsidR="1DB5F4D9" w:rsidRPr="1DB5F4D9">
        <w:rPr>
          <w:sz w:val="20"/>
          <w:szCs w:val="20"/>
        </w:rPr>
        <w:t>070-819 57 57</w:t>
      </w:r>
    </w:p>
    <w:p w14:paraId="6F694FDF" w14:textId="38F4B767" w:rsidR="00E12EFA" w:rsidRDefault="5727252F" w:rsidP="0B7E9CCE">
      <w:pPr>
        <w:shd w:val="clear" w:color="auto" w:fill="FFFFFF" w:themeFill="background1"/>
        <w:spacing w:after="280"/>
        <w:rPr>
          <w:sz w:val="20"/>
          <w:szCs w:val="20"/>
        </w:rPr>
      </w:pPr>
      <w:r w:rsidRPr="5005D21E">
        <w:rPr>
          <w:b/>
          <w:bCs/>
          <w:sz w:val="20"/>
          <w:szCs w:val="20"/>
        </w:rPr>
        <w:t>Information om insamlingsstatistiken:</w:t>
      </w:r>
      <w:r w:rsidR="00663AE5">
        <w:br/>
      </w:r>
      <w:r w:rsidRPr="5005D21E">
        <w:rPr>
          <w:sz w:val="20"/>
          <w:szCs w:val="20"/>
        </w:rPr>
        <w:t xml:space="preserve">Insamlingsstatistiken baseras på </w:t>
      </w:r>
      <w:r w:rsidR="1AB987E1" w:rsidRPr="5005D21E">
        <w:rPr>
          <w:sz w:val="20"/>
          <w:szCs w:val="20"/>
        </w:rPr>
        <w:t xml:space="preserve">inrapporterade </w:t>
      </w:r>
      <w:r w:rsidRPr="5005D21E">
        <w:rPr>
          <w:sz w:val="20"/>
          <w:szCs w:val="20"/>
        </w:rPr>
        <w:t>mängde</w:t>
      </w:r>
      <w:r w:rsidR="1AB987E1" w:rsidRPr="5005D21E">
        <w:rPr>
          <w:sz w:val="20"/>
          <w:szCs w:val="20"/>
        </w:rPr>
        <w:t>r</w:t>
      </w:r>
      <w:r w:rsidRPr="5005D21E">
        <w:rPr>
          <w:sz w:val="20"/>
          <w:szCs w:val="20"/>
        </w:rPr>
        <w:t xml:space="preserve"> förpackningar som svenska hushåll har lämnat till återvinning på någon av </w:t>
      </w:r>
      <w:proofErr w:type="spellStart"/>
      <w:r w:rsidRPr="5005D21E">
        <w:rPr>
          <w:sz w:val="20"/>
          <w:szCs w:val="20"/>
        </w:rPr>
        <w:t>FTI:s</w:t>
      </w:r>
      <w:proofErr w:type="spellEnd"/>
      <w:r w:rsidRPr="5005D21E">
        <w:rPr>
          <w:sz w:val="20"/>
          <w:szCs w:val="20"/>
        </w:rPr>
        <w:t xml:space="preserve"> </w:t>
      </w:r>
      <w:r w:rsidR="05B621A5" w:rsidRPr="5005D21E">
        <w:rPr>
          <w:sz w:val="20"/>
          <w:szCs w:val="20"/>
        </w:rPr>
        <w:t xml:space="preserve">cirka </w:t>
      </w:r>
      <w:r w:rsidRPr="5005D21E">
        <w:rPr>
          <w:sz w:val="20"/>
          <w:szCs w:val="20"/>
        </w:rPr>
        <w:t xml:space="preserve">5000 återvinningsstationer i landet, eller </w:t>
      </w:r>
      <w:r w:rsidR="070EB3B0" w:rsidRPr="5005D21E">
        <w:rPr>
          <w:sz w:val="20"/>
          <w:szCs w:val="20"/>
        </w:rPr>
        <w:t>från</w:t>
      </w:r>
      <w:r w:rsidRPr="5005D21E">
        <w:rPr>
          <w:sz w:val="20"/>
          <w:szCs w:val="20"/>
        </w:rPr>
        <w:t xml:space="preserve"> de ca två miljoner hushåll </w:t>
      </w:r>
      <w:r w:rsidR="58B084E0" w:rsidRPr="5005D21E">
        <w:rPr>
          <w:sz w:val="20"/>
          <w:szCs w:val="20"/>
        </w:rPr>
        <w:t>med fastighetsnära insamling</w:t>
      </w:r>
      <w:r w:rsidR="55D0F3B2" w:rsidRPr="5005D21E">
        <w:rPr>
          <w:sz w:val="20"/>
          <w:szCs w:val="20"/>
        </w:rPr>
        <w:t xml:space="preserve">, där </w:t>
      </w:r>
      <w:r w:rsidR="62D91343" w:rsidRPr="5005D21E">
        <w:rPr>
          <w:sz w:val="20"/>
          <w:szCs w:val="20"/>
        </w:rPr>
        <w:t xml:space="preserve">förpackningarna samlas </w:t>
      </w:r>
      <w:r w:rsidR="00AD11ED">
        <w:rPr>
          <w:sz w:val="20"/>
          <w:szCs w:val="20"/>
        </w:rPr>
        <w:t xml:space="preserve">in </w:t>
      </w:r>
      <w:r w:rsidR="4532EB19" w:rsidRPr="5005D21E">
        <w:rPr>
          <w:sz w:val="20"/>
          <w:szCs w:val="20"/>
        </w:rPr>
        <w:t>av</w:t>
      </w:r>
      <w:r w:rsidR="5020ED35" w:rsidRPr="5005D21E">
        <w:rPr>
          <w:sz w:val="20"/>
          <w:szCs w:val="20"/>
        </w:rPr>
        <w:t xml:space="preserve"> </w:t>
      </w:r>
      <w:proofErr w:type="spellStart"/>
      <w:r w:rsidR="62D91343" w:rsidRPr="5005D21E">
        <w:rPr>
          <w:sz w:val="20"/>
          <w:szCs w:val="20"/>
        </w:rPr>
        <w:t>FTI</w:t>
      </w:r>
      <w:proofErr w:type="spellEnd"/>
      <w:r w:rsidR="00AD11ED">
        <w:rPr>
          <w:sz w:val="20"/>
          <w:szCs w:val="20"/>
        </w:rPr>
        <w:t>.</w:t>
      </w:r>
      <w:r w:rsidRPr="5005D21E">
        <w:rPr>
          <w:sz w:val="20"/>
          <w:szCs w:val="20"/>
        </w:rPr>
        <w:t xml:space="preserve"> Det material </w:t>
      </w:r>
      <w:proofErr w:type="spellStart"/>
      <w:r w:rsidRPr="5005D21E">
        <w:rPr>
          <w:sz w:val="20"/>
          <w:szCs w:val="20"/>
        </w:rPr>
        <w:t>FTI</w:t>
      </w:r>
      <w:proofErr w:type="spellEnd"/>
      <w:r w:rsidRPr="5005D21E">
        <w:rPr>
          <w:sz w:val="20"/>
          <w:szCs w:val="20"/>
        </w:rPr>
        <w:t xml:space="preserve"> samlar in </w:t>
      </w:r>
      <w:r w:rsidR="7DE1BC77" w:rsidRPr="5005D21E">
        <w:rPr>
          <w:sz w:val="20"/>
          <w:szCs w:val="20"/>
        </w:rPr>
        <w:t xml:space="preserve">tas om hand </w:t>
      </w:r>
      <w:r w:rsidR="42DEE43E" w:rsidRPr="5005D21E">
        <w:rPr>
          <w:sz w:val="20"/>
          <w:szCs w:val="20"/>
        </w:rPr>
        <w:t xml:space="preserve">och återvinns </w:t>
      </w:r>
      <w:r w:rsidR="7DE1BC77" w:rsidRPr="5005D21E">
        <w:rPr>
          <w:sz w:val="20"/>
          <w:szCs w:val="20"/>
        </w:rPr>
        <w:t xml:space="preserve">av våra </w:t>
      </w:r>
      <w:r w:rsidR="29F121FC" w:rsidRPr="5005D21E">
        <w:rPr>
          <w:sz w:val="20"/>
          <w:szCs w:val="20"/>
        </w:rPr>
        <w:t>ägare</w:t>
      </w:r>
      <w:r w:rsidRPr="5005D21E">
        <w:rPr>
          <w:sz w:val="20"/>
          <w:szCs w:val="20"/>
        </w:rPr>
        <w:t xml:space="preserve">. </w:t>
      </w:r>
      <w:r w:rsidR="1ED5111E" w:rsidRPr="5005D21E">
        <w:rPr>
          <w:sz w:val="20"/>
          <w:szCs w:val="20"/>
        </w:rPr>
        <w:t xml:space="preserve">På återvinningsanläggningarna </w:t>
      </w:r>
      <w:r w:rsidRPr="5005D21E">
        <w:rPr>
          <w:sz w:val="20"/>
          <w:szCs w:val="20"/>
        </w:rPr>
        <w:t>sorteras materialet för att så mycket som möjligt ska kunna återvinnas till nya förpackningar eller produkter.</w:t>
      </w:r>
    </w:p>
    <w:p w14:paraId="362A0FC1" w14:textId="6A7E64F6" w:rsidR="00E12EFA" w:rsidRDefault="00663AE5" w:rsidP="1BF6129A">
      <w:pPr>
        <w:shd w:val="clear" w:color="auto" w:fill="FFFFFF" w:themeFill="background1"/>
        <w:spacing w:after="280"/>
        <w:rPr>
          <w:sz w:val="20"/>
          <w:szCs w:val="20"/>
        </w:rPr>
      </w:pPr>
      <w:r w:rsidRPr="48FE36EB">
        <w:rPr>
          <w:sz w:val="20"/>
          <w:szCs w:val="20"/>
        </w:rPr>
        <w:t xml:space="preserve">På </w:t>
      </w:r>
      <w:proofErr w:type="spellStart"/>
      <w:r w:rsidRPr="48FE36EB">
        <w:rPr>
          <w:sz w:val="20"/>
          <w:szCs w:val="20"/>
        </w:rPr>
        <w:t>FTI:s</w:t>
      </w:r>
      <w:proofErr w:type="spellEnd"/>
      <w:r w:rsidRPr="48FE36EB">
        <w:rPr>
          <w:sz w:val="20"/>
          <w:szCs w:val="20"/>
        </w:rPr>
        <w:t xml:space="preserve"> webbsida, ftiab.se, redovisas uppgifter om mängden förpackningar som </w:t>
      </w:r>
      <w:r w:rsidR="00755DB9" w:rsidRPr="48FE36EB">
        <w:rPr>
          <w:sz w:val="20"/>
          <w:szCs w:val="20"/>
        </w:rPr>
        <w:t>tömnings</w:t>
      </w:r>
      <w:r w:rsidRPr="48FE36EB">
        <w:rPr>
          <w:sz w:val="20"/>
          <w:szCs w:val="20"/>
        </w:rPr>
        <w:t>entreprenörer</w:t>
      </w:r>
      <w:r w:rsidR="00755DB9" w:rsidRPr="48FE36EB">
        <w:rPr>
          <w:sz w:val="20"/>
          <w:szCs w:val="20"/>
        </w:rPr>
        <w:t>na</w:t>
      </w:r>
      <w:r w:rsidRPr="48FE36EB">
        <w:rPr>
          <w:sz w:val="20"/>
          <w:szCs w:val="20"/>
        </w:rPr>
        <w:t xml:space="preserve"> har </w:t>
      </w:r>
      <w:r w:rsidR="00973AB3" w:rsidRPr="48FE36EB">
        <w:rPr>
          <w:sz w:val="20"/>
          <w:szCs w:val="20"/>
        </w:rPr>
        <w:t xml:space="preserve">rapporterat </w:t>
      </w:r>
      <w:r w:rsidRPr="48FE36EB">
        <w:rPr>
          <w:sz w:val="20"/>
          <w:szCs w:val="20"/>
        </w:rPr>
        <w:t xml:space="preserve">in i varje kommun, fördelat på antal invånare i kommunen. Statistiken anges i kilo per fast boende invånare och år (per 31 december samma år). Statistiken är dock inte jämförbar mellan kommuner, bland annat med anledning av att: </w:t>
      </w:r>
    </w:p>
    <w:p w14:paraId="06AB2EC4" w14:textId="77777777" w:rsidR="00E12EFA" w:rsidRDefault="00663AE5" w:rsidP="48FE36EB">
      <w:pPr>
        <w:shd w:val="clear" w:color="auto" w:fill="FFFFFF" w:themeFill="background1"/>
        <w:spacing w:after="280"/>
        <w:rPr>
          <w:sz w:val="20"/>
          <w:szCs w:val="20"/>
        </w:rPr>
      </w:pPr>
      <w:r w:rsidRPr="48FE36EB">
        <w:rPr>
          <w:sz w:val="20"/>
          <w:szCs w:val="20"/>
        </w:rPr>
        <w:t>- boende i en kommun kan lämna sina förpackningar i andra kommuner än hemkommunen, till exempel i samband med inköps- eller arbetsresor eller vid fritidsboende i andra kommuner.</w:t>
      </w:r>
    </w:p>
    <w:p w14:paraId="702DCBE6" w14:textId="4F27E02C" w:rsidR="00E12EFA" w:rsidRDefault="00663AE5" w:rsidP="1BF6129A">
      <w:pPr>
        <w:shd w:val="clear" w:color="auto" w:fill="FFFFFF" w:themeFill="background1"/>
        <w:spacing w:after="280"/>
        <w:rPr>
          <w:sz w:val="20"/>
          <w:szCs w:val="20"/>
        </w:rPr>
      </w:pPr>
      <w:r w:rsidRPr="48FE36EB">
        <w:rPr>
          <w:sz w:val="20"/>
          <w:szCs w:val="20"/>
        </w:rPr>
        <w:t xml:space="preserve">- miljöoptimerade transporter medför att entreprenörernas tömningsbilar kör över </w:t>
      </w:r>
      <w:r w:rsidR="00FE3985" w:rsidRPr="48FE36EB">
        <w:rPr>
          <w:sz w:val="20"/>
          <w:szCs w:val="20"/>
        </w:rPr>
        <w:t>kommungränser.</w:t>
      </w:r>
    </w:p>
    <w:p w14:paraId="27F42753" w14:textId="77777777" w:rsidR="00E12EFA" w:rsidRDefault="00663AE5" w:rsidP="48FE36EB">
      <w:pPr>
        <w:shd w:val="clear" w:color="auto" w:fill="FFFFFF" w:themeFill="background1"/>
        <w:spacing w:after="280"/>
        <w:rPr>
          <w:sz w:val="20"/>
          <w:szCs w:val="20"/>
        </w:rPr>
      </w:pPr>
      <w:r w:rsidRPr="48FE36EB">
        <w:rPr>
          <w:sz w:val="20"/>
          <w:szCs w:val="20"/>
        </w:rPr>
        <w:t xml:space="preserve">- det kan finnas lokala återvinningslösningar som gör att förpackningarna inte ingår i </w:t>
      </w:r>
      <w:proofErr w:type="spellStart"/>
      <w:r w:rsidRPr="48FE36EB">
        <w:rPr>
          <w:sz w:val="20"/>
          <w:szCs w:val="20"/>
        </w:rPr>
        <w:t>FTI:s</w:t>
      </w:r>
      <w:proofErr w:type="spellEnd"/>
      <w:r w:rsidRPr="48FE36EB">
        <w:rPr>
          <w:sz w:val="20"/>
          <w:szCs w:val="20"/>
        </w:rPr>
        <w:t xml:space="preserve"> statistik. </w:t>
      </w:r>
    </w:p>
    <w:p w14:paraId="5C955CDD" w14:textId="77777777" w:rsidR="00E12EFA" w:rsidRDefault="00663AE5" w:rsidP="48FE36EB">
      <w:pPr>
        <w:shd w:val="clear" w:color="auto" w:fill="FFFFFF" w:themeFill="background1"/>
        <w:spacing w:after="280"/>
        <w:rPr>
          <w:sz w:val="20"/>
          <w:szCs w:val="20"/>
        </w:rPr>
      </w:pPr>
      <w:r w:rsidRPr="48FE36EB">
        <w:rPr>
          <w:sz w:val="20"/>
          <w:szCs w:val="20"/>
        </w:rPr>
        <w:t>- turistnäring kan påverka vissa kommuners insamlingsresultat.</w:t>
      </w:r>
    </w:p>
    <w:p w14:paraId="69186F96" w14:textId="7BF9AE67" w:rsidR="00E12EFA" w:rsidRDefault="00663AE5" w:rsidP="5317B104">
      <w:pPr>
        <w:shd w:val="clear" w:color="auto" w:fill="FFFFFF" w:themeFill="background1"/>
        <w:spacing w:after="280"/>
        <w:rPr>
          <w:sz w:val="20"/>
          <w:szCs w:val="20"/>
        </w:rPr>
      </w:pPr>
      <w:r w:rsidRPr="35CF7AB6">
        <w:rPr>
          <w:sz w:val="20"/>
          <w:szCs w:val="20"/>
        </w:rPr>
        <w:t>Vi avråder därför från att använda statistiken till kommunvisa jämförelser.</w:t>
      </w:r>
    </w:p>
    <w:p w14:paraId="1A1A70D6" w14:textId="4FF97900" w:rsidR="37123DB8" w:rsidRDefault="37123DB8" w:rsidP="006E60C4">
      <w:pPr>
        <w:shd w:val="clear" w:color="auto" w:fill="FFFFFF" w:themeFill="background1"/>
        <w:spacing w:after="280"/>
        <w:rPr>
          <w:sz w:val="20"/>
          <w:szCs w:val="20"/>
        </w:rPr>
      </w:pPr>
      <w:r>
        <w:br/>
      </w:r>
      <w:r w:rsidRPr="6AF4BE27">
        <w:rPr>
          <w:b/>
          <w:bCs/>
          <w:sz w:val="20"/>
          <w:szCs w:val="20"/>
        </w:rPr>
        <w:t xml:space="preserve">Om </w:t>
      </w:r>
      <w:proofErr w:type="spellStart"/>
      <w:r w:rsidRPr="6AF4BE27">
        <w:rPr>
          <w:b/>
          <w:bCs/>
          <w:sz w:val="20"/>
          <w:szCs w:val="20"/>
        </w:rPr>
        <w:t>Förpackningsinsamlingen</w:t>
      </w:r>
      <w:proofErr w:type="spellEnd"/>
      <w:r w:rsidRPr="6AF4BE27">
        <w:rPr>
          <w:b/>
          <w:bCs/>
          <w:sz w:val="20"/>
          <w:szCs w:val="20"/>
        </w:rPr>
        <w:t xml:space="preserve"> </w:t>
      </w:r>
      <w:r>
        <w:br/>
      </w:r>
      <w:proofErr w:type="spellStart"/>
      <w:r w:rsidRPr="6AF4BE27">
        <w:rPr>
          <w:sz w:val="20"/>
          <w:szCs w:val="20"/>
        </w:rPr>
        <w:t>Förpackningsinsamlingen</w:t>
      </w:r>
      <w:proofErr w:type="spellEnd"/>
      <w:r w:rsidRPr="6AF4BE27">
        <w:rPr>
          <w:sz w:val="20"/>
          <w:szCs w:val="20"/>
        </w:rPr>
        <w:t xml:space="preserve">, </w:t>
      </w:r>
      <w:proofErr w:type="spellStart"/>
      <w:r w:rsidRPr="6AF4BE27">
        <w:rPr>
          <w:sz w:val="20"/>
          <w:szCs w:val="20"/>
        </w:rPr>
        <w:t>FTI</w:t>
      </w:r>
      <w:proofErr w:type="spellEnd"/>
      <w:r w:rsidRPr="6AF4BE27">
        <w:rPr>
          <w:sz w:val="20"/>
          <w:szCs w:val="20"/>
        </w:rPr>
        <w:t xml:space="preserve">, ansvarar </w:t>
      </w:r>
      <w:proofErr w:type="spellStart"/>
      <w:r w:rsidRPr="6AF4BE27">
        <w:rPr>
          <w:sz w:val="20"/>
          <w:szCs w:val="20"/>
        </w:rPr>
        <w:t>för</w:t>
      </w:r>
      <w:proofErr w:type="spellEnd"/>
      <w:r w:rsidRPr="6AF4BE27">
        <w:rPr>
          <w:sz w:val="20"/>
          <w:szCs w:val="20"/>
        </w:rPr>
        <w:t xml:space="preserve"> insamling av </w:t>
      </w:r>
      <w:proofErr w:type="spellStart"/>
      <w:r w:rsidRPr="6AF4BE27">
        <w:rPr>
          <w:sz w:val="20"/>
          <w:szCs w:val="20"/>
        </w:rPr>
        <w:t>förpackningar</w:t>
      </w:r>
      <w:proofErr w:type="spellEnd"/>
      <w:r w:rsidRPr="6AF4BE27">
        <w:rPr>
          <w:sz w:val="20"/>
          <w:szCs w:val="20"/>
        </w:rPr>
        <w:t xml:space="preserve"> </w:t>
      </w:r>
      <w:proofErr w:type="spellStart"/>
      <w:r w:rsidRPr="6AF4BE27">
        <w:rPr>
          <w:sz w:val="20"/>
          <w:szCs w:val="20"/>
        </w:rPr>
        <w:t>från</w:t>
      </w:r>
      <w:proofErr w:type="spellEnd"/>
      <w:r w:rsidRPr="6AF4BE27">
        <w:rPr>
          <w:sz w:val="20"/>
          <w:szCs w:val="20"/>
        </w:rPr>
        <w:t xml:space="preserve"> landets </w:t>
      </w:r>
      <w:proofErr w:type="spellStart"/>
      <w:r w:rsidRPr="6AF4BE27">
        <w:rPr>
          <w:sz w:val="20"/>
          <w:szCs w:val="20"/>
        </w:rPr>
        <w:t>hushåll</w:t>
      </w:r>
      <w:proofErr w:type="spellEnd"/>
      <w:r w:rsidRPr="6AF4BE27">
        <w:rPr>
          <w:sz w:val="20"/>
          <w:szCs w:val="20"/>
        </w:rPr>
        <w:t xml:space="preserve"> via </w:t>
      </w:r>
      <w:proofErr w:type="spellStart"/>
      <w:r w:rsidRPr="6AF4BE27">
        <w:rPr>
          <w:sz w:val="20"/>
          <w:szCs w:val="20"/>
        </w:rPr>
        <w:t>återvinningsstationer</w:t>
      </w:r>
      <w:proofErr w:type="spellEnd"/>
      <w:r w:rsidRPr="6AF4BE27">
        <w:rPr>
          <w:sz w:val="20"/>
          <w:szCs w:val="20"/>
        </w:rPr>
        <w:t xml:space="preserve"> och </w:t>
      </w:r>
      <w:proofErr w:type="spellStart"/>
      <w:r w:rsidRPr="6AF4BE27">
        <w:rPr>
          <w:sz w:val="20"/>
          <w:szCs w:val="20"/>
        </w:rPr>
        <w:t>fastighetsnära</w:t>
      </w:r>
      <w:proofErr w:type="spellEnd"/>
      <w:r w:rsidRPr="6AF4BE27">
        <w:rPr>
          <w:sz w:val="20"/>
          <w:szCs w:val="20"/>
        </w:rPr>
        <w:t xml:space="preserve"> insamlingsplatser. </w:t>
      </w:r>
      <w:proofErr w:type="spellStart"/>
      <w:r w:rsidRPr="6AF4BE27">
        <w:rPr>
          <w:sz w:val="20"/>
          <w:szCs w:val="20"/>
        </w:rPr>
        <w:t>FTI</w:t>
      </w:r>
      <w:proofErr w:type="spellEnd"/>
      <w:r w:rsidRPr="6AF4BE27">
        <w:rPr>
          <w:sz w:val="20"/>
          <w:szCs w:val="20"/>
        </w:rPr>
        <w:t xml:space="preserve"> </w:t>
      </w:r>
      <w:r w:rsidRPr="006E60C4">
        <w:rPr>
          <w:sz w:val="20"/>
          <w:szCs w:val="20"/>
        </w:rPr>
        <w:t xml:space="preserve">är ett icke vinstutdelande bolag som </w:t>
      </w:r>
      <w:proofErr w:type="spellStart"/>
      <w:r w:rsidRPr="006E60C4">
        <w:rPr>
          <w:sz w:val="20"/>
          <w:szCs w:val="20"/>
        </w:rPr>
        <w:t>ägs</w:t>
      </w:r>
      <w:proofErr w:type="spellEnd"/>
      <w:r w:rsidRPr="006E60C4">
        <w:rPr>
          <w:sz w:val="20"/>
          <w:szCs w:val="20"/>
        </w:rPr>
        <w:t xml:space="preserve"> av fyra materialbolag; Metallkretsen, Svensk </w:t>
      </w:r>
      <w:proofErr w:type="spellStart"/>
      <w:r w:rsidRPr="006E60C4">
        <w:rPr>
          <w:sz w:val="20"/>
          <w:szCs w:val="20"/>
        </w:rPr>
        <w:t>Plaståtervinning</w:t>
      </w:r>
      <w:proofErr w:type="spellEnd"/>
      <w:r w:rsidRPr="006E60C4">
        <w:rPr>
          <w:sz w:val="20"/>
          <w:szCs w:val="20"/>
        </w:rPr>
        <w:t>, Returkartong</w:t>
      </w:r>
      <w:r w:rsidRPr="6AF4BE27">
        <w:rPr>
          <w:sz w:val="20"/>
          <w:szCs w:val="20"/>
        </w:rPr>
        <w:t xml:space="preserve"> och Svensk </w:t>
      </w:r>
      <w:proofErr w:type="spellStart"/>
      <w:r w:rsidRPr="6AF4BE27">
        <w:rPr>
          <w:sz w:val="20"/>
          <w:szCs w:val="20"/>
        </w:rPr>
        <w:t>Glasåtervinning</w:t>
      </w:r>
      <w:proofErr w:type="spellEnd"/>
      <w:r w:rsidRPr="6AF4BE27">
        <w:rPr>
          <w:sz w:val="20"/>
          <w:szCs w:val="20"/>
        </w:rPr>
        <w:t xml:space="preserve">, som i sin tur </w:t>
      </w:r>
      <w:proofErr w:type="spellStart"/>
      <w:r w:rsidRPr="6AF4BE27">
        <w:rPr>
          <w:sz w:val="20"/>
          <w:szCs w:val="20"/>
        </w:rPr>
        <w:t>ägs</w:t>
      </w:r>
      <w:proofErr w:type="spellEnd"/>
      <w:r w:rsidRPr="6AF4BE27">
        <w:rPr>
          <w:sz w:val="20"/>
          <w:szCs w:val="20"/>
        </w:rPr>
        <w:t xml:space="preserve"> av branschorganisationer och </w:t>
      </w:r>
      <w:proofErr w:type="spellStart"/>
      <w:r w:rsidRPr="6AF4BE27">
        <w:rPr>
          <w:sz w:val="20"/>
          <w:szCs w:val="20"/>
        </w:rPr>
        <w:t>företag</w:t>
      </w:r>
      <w:proofErr w:type="spellEnd"/>
      <w:r w:rsidRPr="6AF4BE27">
        <w:rPr>
          <w:sz w:val="20"/>
          <w:szCs w:val="20"/>
        </w:rPr>
        <w:t xml:space="preserve"> som tillverkar, </w:t>
      </w:r>
      <w:proofErr w:type="spellStart"/>
      <w:r w:rsidRPr="6AF4BE27">
        <w:rPr>
          <w:sz w:val="20"/>
          <w:szCs w:val="20"/>
        </w:rPr>
        <w:t>säljer</w:t>
      </w:r>
      <w:proofErr w:type="spellEnd"/>
      <w:r w:rsidRPr="6AF4BE27">
        <w:rPr>
          <w:sz w:val="20"/>
          <w:szCs w:val="20"/>
        </w:rPr>
        <w:t xml:space="preserve">, fyller eller </w:t>
      </w:r>
      <w:proofErr w:type="spellStart"/>
      <w:r w:rsidRPr="6AF4BE27">
        <w:rPr>
          <w:sz w:val="20"/>
          <w:szCs w:val="20"/>
        </w:rPr>
        <w:t>återvinner</w:t>
      </w:r>
      <w:proofErr w:type="spellEnd"/>
      <w:r w:rsidRPr="6AF4BE27">
        <w:rPr>
          <w:sz w:val="20"/>
          <w:szCs w:val="20"/>
        </w:rPr>
        <w:t xml:space="preserve"> </w:t>
      </w:r>
      <w:proofErr w:type="spellStart"/>
      <w:r w:rsidRPr="6AF4BE27">
        <w:rPr>
          <w:sz w:val="20"/>
          <w:szCs w:val="20"/>
        </w:rPr>
        <w:t>förpackningar</w:t>
      </w:r>
      <w:proofErr w:type="spellEnd"/>
      <w:r w:rsidRPr="6AF4BE27">
        <w:rPr>
          <w:sz w:val="20"/>
          <w:szCs w:val="20"/>
        </w:rPr>
        <w:t xml:space="preserve">. </w:t>
      </w:r>
    </w:p>
    <w:p w14:paraId="71C74EAB" w14:textId="3FA8A91A" w:rsidR="37123DB8" w:rsidRDefault="37123DB8" w:rsidP="37123DB8">
      <w:pPr>
        <w:jc w:val="both"/>
        <w:rPr>
          <w:sz w:val="20"/>
          <w:szCs w:val="20"/>
        </w:rPr>
      </w:pPr>
    </w:p>
    <w:p w14:paraId="251262BB" w14:textId="4F6080CE" w:rsidR="37123DB8" w:rsidRDefault="37123DB8" w:rsidP="37123DB8">
      <w:pPr>
        <w:jc w:val="both"/>
      </w:pPr>
    </w:p>
    <w:p w14:paraId="758540A7" w14:textId="5D45D677" w:rsidR="37123DB8" w:rsidRDefault="37123DB8" w:rsidP="37123DB8">
      <w:pPr>
        <w:jc w:val="both"/>
      </w:pPr>
    </w:p>
    <w:p w14:paraId="2CCE299D" w14:textId="4BF304BF" w:rsidR="00E12EFA" w:rsidRDefault="00E12EFA" w:rsidP="37123DB8">
      <w:pPr>
        <w:spacing w:after="280"/>
        <w:jc w:val="both"/>
        <w:rPr>
          <w:sz w:val="20"/>
          <w:szCs w:val="20"/>
        </w:rPr>
      </w:pPr>
    </w:p>
    <w:sectPr w:rsidR="00E12EFA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3F14" w14:textId="77777777" w:rsidR="00C44AD8" w:rsidRDefault="00C44AD8">
      <w:pPr>
        <w:spacing w:line="240" w:lineRule="auto"/>
      </w:pPr>
      <w:r>
        <w:separator/>
      </w:r>
    </w:p>
  </w:endnote>
  <w:endnote w:type="continuationSeparator" w:id="0">
    <w:p w14:paraId="15BAC3CF" w14:textId="77777777" w:rsidR="00C44AD8" w:rsidRDefault="00C44AD8">
      <w:pPr>
        <w:spacing w:line="240" w:lineRule="auto"/>
      </w:pPr>
      <w:r>
        <w:continuationSeparator/>
      </w:r>
    </w:p>
  </w:endnote>
  <w:endnote w:type="continuationNotice" w:id="1">
    <w:p w14:paraId="6873B4AD" w14:textId="77777777" w:rsidR="00C44AD8" w:rsidRDefault="00C44A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CBE3" w14:textId="77777777" w:rsidR="00C44AD8" w:rsidRDefault="00C44AD8">
      <w:pPr>
        <w:spacing w:line="240" w:lineRule="auto"/>
      </w:pPr>
      <w:r>
        <w:separator/>
      </w:r>
    </w:p>
  </w:footnote>
  <w:footnote w:type="continuationSeparator" w:id="0">
    <w:p w14:paraId="781CDA11" w14:textId="77777777" w:rsidR="00C44AD8" w:rsidRDefault="00C44AD8">
      <w:pPr>
        <w:spacing w:line="240" w:lineRule="auto"/>
      </w:pPr>
      <w:r>
        <w:continuationSeparator/>
      </w:r>
    </w:p>
  </w:footnote>
  <w:footnote w:type="continuationNotice" w:id="1">
    <w:p w14:paraId="001F8132" w14:textId="77777777" w:rsidR="00C44AD8" w:rsidRDefault="00C44A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6D09" w14:textId="3B4DC073" w:rsidR="00E12EFA" w:rsidRDefault="00663AE5">
    <w:r>
      <w:rPr>
        <w:noProof/>
      </w:rPr>
      <w:drawing>
        <wp:inline distT="114300" distB="114300" distL="114300" distR="114300" wp14:anchorId="064C4162" wp14:editId="36750878">
          <wp:extent cx="328613" cy="339566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613" cy="3395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Pressmeddelande 2022-03-</w:t>
    </w:r>
    <w:r w:rsidR="00E23F6E">
      <w:t>24</w:t>
    </w:r>
  </w:p>
  <w:p w14:paraId="5F5EEDE6" w14:textId="77777777" w:rsidR="00E12EFA" w:rsidRDefault="00E12EFA"/>
  <w:p w14:paraId="57D985AB" w14:textId="77777777" w:rsidR="00E12EFA" w:rsidRDefault="00E12E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6CEE"/>
    <w:multiLevelType w:val="multilevel"/>
    <w:tmpl w:val="6C22AF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8850CB"/>
    <w:multiLevelType w:val="multilevel"/>
    <w:tmpl w:val="70446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71979150">
    <w:abstractNumId w:val="0"/>
  </w:num>
  <w:num w:numId="2" w16cid:durableId="7728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FA"/>
    <w:rsid w:val="0000158F"/>
    <w:rsid w:val="00002F40"/>
    <w:rsid w:val="00007F7B"/>
    <w:rsid w:val="000203DC"/>
    <w:rsid w:val="00023CE1"/>
    <w:rsid w:val="00032540"/>
    <w:rsid w:val="00041029"/>
    <w:rsid w:val="00041F06"/>
    <w:rsid w:val="00044A76"/>
    <w:rsid w:val="000471C4"/>
    <w:rsid w:val="0005040D"/>
    <w:rsid w:val="000550E7"/>
    <w:rsid w:val="00057978"/>
    <w:rsid w:val="0006233F"/>
    <w:rsid w:val="000646D8"/>
    <w:rsid w:val="0006719F"/>
    <w:rsid w:val="000748BA"/>
    <w:rsid w:val="00097386"/>
    <w:rsid w:val="0009787E"/>
    <w:rsid w:val="000A45B4"/>
    <w:rsid w:val="000A7A24"/>
    <w:rsid w:val="000B078F"/>
    <w:rsid w:val="000C2E13"/>
    <w:rsid w:val="000D1D36"/>
    <w:rsid w:val="000D3B4C"/>
    <w:rsid w:val="000D5225"/>
    <w:rsid w:val="000E0BC3"/>
    <w:rsid w:val="000E0FD4"/>
    <w:rsid w:val="000E1EA3"/>
    <w:rsid w:val="000E714A"/>
    <w:rsid w:val="001033B4"/>
    <w:rsid w:val="0010656E"/>
    <w:rsid w:val="00111C45"/>
    <w:rsid w:val="00115CBD"/>
    <w:rsid w:val="00123E2F"/>
    <w:rsid w:val="00126147"/>
    <w:rsid w:val="001265AC"/>
    <w:rsid w:val="00130AED"/>
    <w:rsid w:val="0013642B"/>
    <w:rsid w:val="00156C08"/>
    <w:rsid w:val="00165632"/>
    <w:rsid w:val="00177CD3"/>
    <w:rsid w:val="001A1E72"/>
    <w:rsid w:val="001A7C5F"/>
    <w:rsid w:val="001C5A0C"/>
    <w:rsid w:val="001C5ABA"/>
    <w:rsid w:val="001D735F"/>
    <w:rsid w:val="001E28F2"/>
    <w:rsid w:val="001F3F2E"/>
    <w:rsid w:val="00215435"/>
    <w:rsid w:val="002211C3"/>
    <w:rsid w:val="00223432"/>
    <w:rsid w:val="00231AEA"/>
    <w:rsid w:val="00232BC1"/>
    <w:rsid w:val="00233013"/>
    <w:rsid w:val="00247A67"/>
    <w:rsid w:val="00257DEF"/>
    <w:rsid w:val="00261F14"/>
    <w:rsid w:val="00267312"/>
    <w:rsid w:val="00271E2D"/>
    <w:rsid w:val="002921E1"/>
    <w:rsid w:val="00295BED"/>
    <w:rsid w:val="002963C7"/>
    <w:rsid w:val="002A47D1"/>
    <w:rsid w:val="002B38A8"/>
    <w:rsid w:val="002B4328"/>
    <w:rsid w:val="002C0F8A"/>
    <w:rsid w:val="002D3708"/>
    <w:rsid w:val="002D4DEC"/>
    <w:rsid w:val="002E2756"/>
    <w:rsid w:val="002F08B2"/>
    <w:rsid w:val="002F2620"/>
    <w:rsid w:val="00307705"/>
    <w:rsid w:val="00307D75"/>
    <w:rsid w:val="00311ED0"/>
    <w:rsid w:val="00316708"/>
    <w:rsid w:val="00316718"/>
    <w:rsid w:val="003320C7"/>
    <w:rsid w:val="00340DB5"/>
    <w:rsid w:val="0034FA28"/>
    <w:rsid w:val="003532A0"/>
    <w:rsid w:val="00357D9C"/>
    <w:rsid w:val="00370F1B"/>
    <w:rsid w:val="003C6855"/>
    <w:rsid w:val="003D59C9"/>
    <w:rsid w:val="003D5AE7"/>
    <w:rsid w:val="003E34B4"/>
    <w:rsid w:val="003E5DD1"/>
    <w:rsid w:val="00405B6B"/>
    <w:rsid w:val="00422078"/>
    <w:rsid w:val="0042732C"/>
    <w:rsid w:val="00430901"/>
    <w:rsid w:val="004315F5"/>
    <w:rsid w:val="004344DC"/>
    <w:rsid w:val="00446417"/>
    <w:rsid w:val="00453F3F"/>
    <w:rsid w:val="004603AA"/>
    <w:rsid w:val="004710D6"/>
    <w:rsid w:val="004717C1"/>
    <w:rsid w:val="004762CD"/>
    <w:rsid w:val="0049574E"/>
    <w:rsid w:val="004A2D42"/>
    <w:rsid w:val="004A79A2"/>
    <w:rsid w:val="004C2268"/>
    <w:rsid w:val="004C635D"/>
    <w:rsid w:val="004D5DEF"/>
    <w:rsid w:val="004D78CD"/>
    <w:rsid w:val="005006AC"/>
    <w:rsid w:val="0050242F"/>
    <w:rsid w:val="00513C86"/>
    <w:rsid w:val="00515303"/>
    <w:rsid w:val="00515B55"/>
    <w:rsid w:val="00524995"/>
    <w:rsid w:val="00535DF2"/>
    <w:rsid w:val="00544E9D"/>
    <w:rsid w:val="0055645A"/>
    <w:rsid w:val="005570A9"/>
    <w:rsid w:val="00566EB5"/>
    <w:rsid w:val="0057222D"/>
    <w:rsid w:val="00575943"/>
    <w:rsid w:val="00577BE2"/>
    <w:rsid w:val="00596CE3"/>
    <w:rsid w:val="00597EA2"/>
    <w:rsid w:val="00597EB9"/>
    <w:rsid w:val="005A1F51"/>
    <w:rsid w:val="005A4A6F"/>
    <w:rsid w:val="005A7FBE"/>
    <w:rsid w:val="005B3816"/>
    <w:rsid w:val="005B490B"/>
    <w:rsid w:val="005B68D8"/>
    <w:rsid w:val="005C1284"/>
    <w:rsid w:val="005D5E11"/>
    <w:rsid w:val="005E7935"/>
    <w:rsid w:val="005F1D8C"/>
    <w:rsid w:val="005F1F20"/>
    <w:rsid w:val="005FDF17"/>
    <w:rsid w:val="00620A43"/>
    <w:rsid w:val="006464C6"/>
    <w:rsid w:val="006563FE"/>
    <w:rsid w:val="00656CC9"/>
    <w:rsid w:val="00657BE4"/>
    <w:rsid w:val="00663AE5"/>
    <w:rsid w:val="0066683D"/>
    <w:rsid w:val="00667547"/>
    <w:rsid w:val="00682852"/>
    <w:rsid w:val="0069429B"/>
    <w:rsid w:val="006A0E5A"/>
    <w:rsid w:val="006A6F0F"/>
    <w:rsid w:val="006A7191"/>
    <w:rsid w:val="006D142B"/>
    <w:rsid w:val="006D18BB"/>
    <w:rsid w:val="006D6871"/>
    <w:rsid w:val="006E60C4"/>
    <w:rsid w:val="006F21EF"/>
    <w:rsid w:val="006F7979"/>
    <w:rsid w:val="00706AC4"/>
    <w:rsid w:val="00717EA3"/>
    <w:rsid w:val="00725CBA"/>
    <w:rsid w:val="00730808"/>
    <w:rsid w:val="0073140D"/>
    <w:rsid w:val="00744DB3"/>
    <w:rsid w:val="007474C4"/>
    <w:rsid w:val="007478DD"/>
    <w:rsid w:val="00755DB9"/>
    <w:rsid w:val="00765C96"/>
    <w:rsid w:val="007937DA"/>
    <w:rsid w:val="007B64A3"/>
    <w:rsid w:val="007C37EB"/>
    <w:rsid w:val="007D6B53"/>
    <w:rsid w:val="007D7DE0"/>
    <w:rsid w:val="007E152C"/>
    <w:rsid w:val="007E6DD3"/>
    <w:rsid w:val="007F1B76"/>
    <w:rsid w:val="00804DCC"/>
    <w:rsid w:val="00812106"/>
    <w:rsid w:val="00820B18"/>
    <w:rsid w:val="0084207E"/>
    <w:rsid w:val="00846750"/>
    <w:rsid w:val="00852968"/>
    <w:rsid w:val="008542FC"/>
    <w:rsid w:val="008576AC"/>
    <w:rsid w:val="00864491"/>
    <w:rsid w:val="00867264"/>
    <w:rsid w:val="00886444"/>
    <w:rsid w:val="00886EE0"/>
    <w:rsid w:val="00896A42"/>
    <w:rsid w:val="008A0F7E"/>
    <w:rsid w:val="008A38DC"/>
    <w:rsid w:val="008C3877"/>
    <w:rsid w:val="008C55B4"/>
    <w:rsid w:val="008E0C48"/>
    <w:rsid w:val="008E44D3"/>
    <w:rsid w:val="00906D8A"/>
    <w:rsid w:val="00910157"/>
    <w:rsid w:val="00926948"/>
    <w:rsid w:val="00933BCB"/>
    <w:rsid w:val="0093716E"/>
    <w:rsid w:val="009404CB"/>
    <w:rsid w:val="009459D9"/>
    <w:rsid w:val="00947FA0"/>
    <w:rsid w:val="00955BB7"/>
    <w:rsid w:val="00963E7C"/>
    <w:rsid w:val="00973AB3"/>
    <w:rsid w:val="00975D71"/>
    <w:rsid w:val="00977102"/>
    <w:rsid w:val="0098392B"/>
    <w:rsid w:val="009857D4"/>
    <w:rsid w:val="00987AE6"/>
    <w:rsid w:val="009904F2"/>
    <w:rsid w:val="00993990"/>
    <w:rsid w:val="00994D93"/>
    <w:rsid w:val="00996726"/>
    <w:rsid w:val="009A183F"/>
    <w:rsid w:val="009A61FC"/>
    <w:rsid w:val="009D1427"/>
    <w:rsid w:val="009D25A6"/>
    <w:rsid w:val="009D3AB9"/>
    <w:rsid w:val="009E29DE"/>
    <w:rsid w:val="009F34A2"/>
    <w:rsid w:val="00A00D07"/>
    <w:rsid w:val="00A146C7"/>
    <w:rsid w:val="00A15D3A"/>
    <w:rsid w:val="00A32B40"/>
    <w:rsid w:val="00A37597"/>
    <w:rsid w:val="00A43094"/>
    <w:rsid w:val="00A4475F"/>
    <w:rsid w:val="00A5683F"/>
    <w:rsid w:val="00A67A82"/>
    <w:rsid w:val="00A75267"/>
    <w:rsid w:val="00A755AE"/>
    <w:rsid w:val="00A81BFA"/>
    <w:rsid w:val="00A90EAA"/>
    <w:rsid w:val="00AA781C"/>
    <w:rsid w:val="00AB2FE9"/>
    <w:rsid w:val="00AB78AE"/>
    <w:rsid w:val="00AC0D4B"/>
    <w:rsid w:val="00AD11ED"/>
    <w:rsid w:val="00AE0579"/>
    <w:rsid w:val="00AF7EC7"/>
    <w:rsid w:val="00B134B0"/>
    <w:rsid w:val="00B1622D"/>
    <w:rsid w:val="00B261E7"/>
    <w:rsid w:val="00B27576"/>
    <w:rsid w:val="00B32ACF"/>
    <w:rsid w:val="00B40CF1"/>
    <w:rsid w:val="00B41AE1"/>
    <w:rsid w:val="00B446E9"/>
    <w:rsid w:val="00B6170B"/>
    <w:rsid w:val="00B64D32"/>
    <w:rsid w:val="00B917B8"/>
    <w:rsid w:val="00BB6D52"/>
    <w:rsid w:val="00BD0FBA"/>
    <w:rsid w:val="00BE2A4C"/>
    <w:rsid w:val="00BE350A"/>
    <w:rsid w:val="00BF0D1E"/>
    <w:rsid w:val="00BF1F79"/>
    <w:rsid w:val="00BF33E2"/>
    <w:rsid w:val="00C07ECD"/>
    <w:rsid w:val="00C3421E"/>
    <w:rsid w:val="00C419EB"/>
    <w:rsid w:val="00C44AD8"/>
    <w:rsid w:val="00C610DA"/>
    <w:rsid w:val="00C651A9"/>
    <w:rsid w:val="00C85DF4"/>
    <w:rsid w:val="00C8634F"/>
    <w:rsid w:val="00C930BD"/>
    <w:rsid w:val="00C96512"/>
    <w:rsid w:val="00CA0793"/>
    <w:rsid w:val="00CA4B5E"/>
    <w:rsid w:val="00CB1B89"/>
    <w:rsid w:val="00CC42C0"/>
    <w:rsid w:val="00CC43C1"/>
    <w:rsid w:val="00CE4D13"/>
    <w:rsid w:val="00CF6770"/>
    <w:rsid w:val="00D011EA"/>
    <w:rsid w:val="00D17136"/>
    <w:rsid w:val="00D25233"/>
    <w:rsid w:val="00D25654"/>
    <w:rsid w:val="00D33EDB"/>
    <w:rsid w:val="00D41DDD"/>
    <w:rsid w:val="00D45E7B"/>
    <w:rsid w:val="00D5325E"/>
    <w:rsid w:val="00D6524E"/>
    <w:rsid w:val="00D75C34"/>
    <w:rsid w:val="00D87839"/>
    <w:rsid w:val="00D91F71"/>
    <w:rsid w:val="00DA177E"/>
    <w:rsid w:val="00DA1EA5"/>
    <w:rsid w:val="00DA7DA1"/>
    <w:rsid w:val="00DB2FB1"/>
    <w:rsid w:val="00DC29EB"/>
    <w:rsid w:val="00DD2561"/>
    <w:rsid w:val="00DE105F"/>
    <w:rsid w:val="00DE28E2"/>
    <w:rsid w:val="00DF247C"/>
    <w:rsid w:val="00DF2986"/>
    <w:rsid w:val="00E04AD1"/>
    <w:rsid w:val="00E12EFA"/>
    <w:rsid w:val="00E15A5A"/>
    <w:rsid w:val="00E23F6E"/>
    <w:rsid w:val="00E24CB2"/>
    <w:rsid w:val="00E66C83"/>
    <w:rsid w:val="00E7218B"/>
    <w:rsid w:val="00E83EC7"/>
    <w:rsid w:val="00E97711"/>
    <w:rsid w:val="00EA7B25"/>
    <w:rsid w:val="00EB50C4"/>
    <w:rsid w:val="00EB572E"/>
    <w:rsid w:val="00EC21BF"/>
    <w:rsid w:val="00ED370B"/>
    <w:rsid w:val="00EE0E60"/>
    <w:rsid w:val="00EE58D4"/>
    <w:rsid w:val="00EF30AA"/>
    <w:rsid w:val="00EF52B0"/>
    <w:rsid w:val="00EF7AFC"/>
    <w:rsid w:val="00F01936"/>
    <w:rsid w:val="00F0480B"/>
    <w:rsid w:val="00F16E9A"/>
    <w:rsid w:val="00F23D27"/>
    <w:rsid w:val="00F3324F"/>
    <w:rsid w:val="00F41A4D"/>
    <w:rsid w:val="00F46149"/>
    <w:rsid w:val="00F479B4"/>
    <w:rsid w:val="00F54B41"/>
    <w:rsid w:val="00F755D2"/>
    <w:rsid w:val="00F97913"/>
    <w:rsid w:val="00FB175B"/>
    <w:rsid w:val="00FB4900"/>
    <w:rsid w:val="00FB4B01"/>
    <w:rsid w:val="00FC61C3"/>
    <w:rsid w:val="00FC6812"/>
    <w:rsid w:val="00FD4FFF"/>
    <w:rsid w:val="00FE3985"/>
    <w:rsid w:val="00FE6AFF"/>
    <w:rsid w:val="00FF0738"/>
    <w:rsid w:val="00FF6B96"/>
    <w:rsid w:val="010D9E71"/>
    <w:rsid w:val="013C997B"/>
    <w:rsid w:val="01DC506D"/>
    <w:rsid w:val="05B621A5"/>
    <w:rsid w:val="06242D84"/>
    <w:rsid w:val="070EB3B0"/>
    <w:rsid w:val="0778E188"/>
    <w:rsid w:val="0877CFE6"/>
    <w:rsid w:val="0B7E9CCE"/>
    <w:rsid w:val="0C2F6E06"/>
    <w:rsid w:val="0C544977"/>
    <w:rsid w:val="0CC8A518"/>
    <w:rsid w:val="0D6F0A40"/>
    <w:rsid w:val="0E25D0E3"/>
    <w:rsid w:val="0EDE2856"/>
    <w:rsid w:val="0EF629BA"/>
    <w:rsid w:val="0FCAD694"/>
    <w:rsid w:val="1038E594"/>
    <w:rsid w:val="10A770C8"/>
    <w:rsid w:val="10B56E0B"/>
    <w:rsid w:val="10BF6A35"/>
    <w:rsid w:val="11D4B5F5"/>
    <w:rsid w:val="12E9E4EB"/>
    <w:rsid w:val="154E63CA"/>
    <w:rsid w:val="174192B8"/>
    <w:rsid w:val="17BCE13B"/>
    <w:rsid w:val="17C70AF3"/>
    <w:rsid w:val="17EAA0E3"/>
    <w:rsid w:val="18239D9C"/>
    <w:rsid w:val="1A0F1A7C"/>
    <w:rsid w:val="1AB987E1"/>
    <w:rsid w:val="1ADCBAB4"/>
    <w:rsid w:val="1B8BB922"/>
    <w:rsid w:val="1BF6129A"/>
    <w:rsid w:val="1C72E25D"/>
    <w:rsid w:val="1D6CA02E"/>
    <w:rsid w:val="1DB5F4D9"/>
    <w:rsid w:val="1DCFE97E"/>
    <w:rsid w:val="1EA6562F"/>
    <w:rsid w:val="1ED5111E"/>
    <w:rsid w:val="2003993B"/>
    <w:rsid w:val="204DE9DF"/>
    <w:rsid w:val="215EA49D"/>
    <w:rsid w:val="21DF5C83"/>
    <w:rsid w:val="22010404"/>
    <w:rsid w:val="22147495"/>
    <w:rsid w:val="22544A2D"/>
    <w:rsid w:val="2276BB35"/>
    <w:rsid w:val="22961B72"/>
    <w:rsid w:val="22B2A845"/>
    <w:rsid w:val="23711B89"/>
    <w:rsid w:val="238E8DEB"/>
    <w:rsid w:val="23978B9A"/>
    <w:rsid w:val="266451C9"/>
    <w:rsid w:val="26843130"/>
    <w:rsid w:val="26D47527"/>
    <w:rsid w:val="28704588"/>
    <w:rsid w:val="28C6C7F8"/>
    <w:rsid w:val="28E1FC63"/>
    <w:rsid w:val="29116D35"/>
    <w:rsid w:val="2916C4FD"/>
    <w:rsid w:val="2976438B"/>
    <w:rsid w:val="29F121FC"/>
    <w:rsid w:val="2C037F90"/>
    <w:rsid w:val="2C867C7F"/>
    <w:rsid w:val="2C8F71B2"/>
    <w:rsid w:val="2E177670"/>
    <w:rsid w:val="2F3830B4"/>
    <w:rsid w:val="2F82338D"/>
    <w:rsid w:val="3009F3BB"/>
    <w:rsid w:val="303D305C"/>
    <w:rsid w:val="303FF751"/>
    <w:rsid w:val="306D7770"/>
    <w:rsid w:val="3160DDA1"/>
    <w:rsid w:val="321727CE"/>
    <w:rsid w:val="33977252"/>
    <w:rsid w:val="33B48FE0"/>
    <w:rsid w:val="35CF7AB6"/>
    <w:rsid w:val="363C4D28"/>
    <w:rsid w:val="369EBC41"/>
    <w:rsid w:val="37123DB8"/>
    <w:rsid w:val="37D4B1B1"/>
    <w:rsid w:val="38569ED3"/>
    <w:rsid w:val="3919568B"/>
    <w:rsid w:val="3A697262"/>
    <w:rsid w:val="3B3CB6EA"/>
    <w:rsid w:val="3BA827B9"/>
    <w:rsid w:val="3BF697A2"/>
    <w:rsid w:val="3DE53FCA"/>
    <w:rsid w:val="3E22300A"/>
    <w:rsid w:val="3E95248C"/>
    <w:rsid w:val="3FE7BA62"/>
    <w:rsid w:val="40769015"/>
    <w:rsid w:val="420DCA47"/>
    <w:rsid w:val="42DEE43E"/>
    <w:rsid w:val="42F9A96F"/>
    <w:rsid w:val="4398CD24"/>
    <w:rsid w:val="43B4933C"/>
    <w:rsid w:val="440B274B"/>
    <w:rsid w:val="4532EB19"/>
    <w:rsid w:val="45FCF071"/>
    <w:rsid w:val="4604BE4C"/>
    <w:rsid w:val="474505A7"/>
    <w:rsid w:val="474AF7C9"/>
    <w:rsid w:val="477FBF86"/>
    <w:rsid w:val="48FE36EB"/>
    <w:rsid w:val="492E06F8"/>
    <w:rsid w:val="4A752492"/>
    <w:rsid w:val="4B9824AE"/>
    <w:rsid w:val="4BB4FC8A"/>
    <w:rsid w:val="4C1FE363"/>
    <w:rsid w:val="4C63833C"/>
    <w:rsid w:val="4CA87A2B"/>
    <w:rsid w:val="4E3D5A20"/>
    <w:rsid w:val="5005D21E"/>
    <w:rsid w:val="5020ED35"/>
    <w:rsid w:val="5129565F"/>
    <w:rsid w:val="5317B104"/>
    <w:rsid w:val="5403E72D"/>
    <w:rsid w:val="540CAD92"/>
    <w:rsid w:val="5524E909"/>
    <w:rsid w:val="55D0F3B2"/>
    <w:rsid w:val="5727252F"/>
    <w:rsid w:val="57F968A1"/>
    <w:rsid w:val="58B084E0"/>
    <w:rsid w:val="5908D82A"/>
    <w:rsid w:val="592573BA"/>
    <w:rsid w:val="5B310963"/>
    <w:rsid w:val="5C624AD3"/>
    <w:rsid w:val="5C6B6C92"/>
    <w:rsid w:val="5C9DEDB4"/>
    <w:rsid w:val="5CB3B167"/>
    <w:rsid w:val="5DAFFE05"/>
    <w:rsid w:val="5DBB8869"/>
    <w:rsid w:val="5FC80BB4"/>
    <w:rsid w:val="5FF4948B"/>
    <w:rsid w:val="604260C0"/>
    <w:rsid w:val="60E5D839"/>
    <w:rsid w:val="610FDA83"/>
    <w:rsid w:val="625FFE47"/>
    <w:rsid w:val="629C42EC"/>
    <w:rsid w:val="62D91343"/>
    <w:rsid w:val="6361AB52"/>
    <w:rsid w:val="642CC467"/>
    <w:rsid w:val="64A0E4A3"/>
    <w:rsid w:val="6628D4E8"/>
    <w:rsid w:val="6726A224"/>
    <w:rsid w:val="6770DE9A"/>
    <w:rsid w:val="67C51C87"/>
    <w:rsid w:val="68CE0A5A"/>
    <w:rsid w:val="68DD57FE"/>
    <w:rsid w:val="6A1E5176"/>
    <w:rsid w:val="6AF4BE27"/>
    <w:rsid w:val="6B1A138B"/>
    <w:rsid w:val="6C31EDC5"/>
    <w:rsid w:val="6D1063D1"/>
    <w:rsid w:val="6E0BE80A"/>
    <w:rsid w:val="6EF6CC0F"/>
    <w:rsid w:val="6F4B2BC6"/>
    <w:rsid w:val="72016498"/>
    <w:rsid w:val="72910947"/>
    <w:rsid w:val="73EA564F"/>
    <w:rsid w:val="74B08448"/>
    <w:rsid w:val="75C8AA09"/>
    <w:rsid w:val="75F96347"/>
    <w:rsid w:val="767261BF"/>
    <w:rsid w:val="7694997E"/>
    <w:rsid w:val="772C3E0F"/>
    <w:rsid w:val="78053D70"/>
    <w:rsid w:val="786109E7"/>
    <w:rsid w:val="7947E821"/>
    <w:rsid w:val="798DA1E3"/>
    <w:rsid w:val="7A76659A"/>
    <w:rsid w:val="7D254094"/>
    <w:rsid w:val="7D384F1E"/>
    <w:rsid w:val="7DE1BC77"/>
    <w:rsid w:val="7F110DFA"/>
    <w:rsid w:val="7F1F301B"/>
    <w:rsid w:val="7F42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B455"/>
  <w15:docId w15:val="{A0E1F7DD-ED51-4109-A707-FC712C1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0"/>
    <w:rsid w:val="00F479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DD256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8467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Normaltabel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Kommentarer">
    <w:name w:val="annotation text"/>
    <w:basedOn w:val="Normal"/>
    <w:link w:val="Kommentarer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21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214C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5214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214C"/>
  </w:style>
  <w:style w:type="paragraph" w:styleId="Sidfot">
    <w:name w:val="footer"/>
    <w:basedOn w:val="Normal"/>
    <w:link w:val="SidfotChar"/>
    <w:uiPriority w:val="99"/>
    <w:unhideWhenUsed/>
    <w:rsid w:val="0085214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214C"/>
  </w:style>
  <w:style w:type="table" w:customStyle="1" w:styleId="a1">
    <w:basedOn w:val="Normaltabel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Normaltabel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Revision">
    <w:name w:val="Revision"/>
    <w:hidden/>
    <w:uiPriority w:val="99"/>
    <w:semiHidden/>
    <w:rsid w:val="00DF247C"/>
    <w:pPr>
      <w:spacing w:line="240" w:lineRule="auto"/>
    </w:pPr>
  </w:style>
  <w:style w:type="table" w:customStyle="1" w:styleId="TableNormal1">
    <w:name w:val="Table Normal1"/>
    <w:rsid w:val="000D3B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D3B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0D3B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0D3B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8467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8467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DD256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tiab.se/insamlingsstatisti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BC301D8ED334A9022DBDFCE267254" ma:contentTypeVersion="7" ma:contentTypeDescription="Skapa ett nytt dokument." ma:contentTypeScope="" ma:versionID="c61f8f67d65954139a21de0b0e356ef4">
  <xsd:schema xmlns:xsd="http://www.w3.org/2001/XMLSchema" xmlns:xs="http://www.w3.org/2001/XMLSchema" xmlns:p="http://schemas.microsoft.com/office/2006/metadata/properties" xmlns:ns2="eafe7e1f-5a2e-40b9-8345-00be0e15b9d5" targetNamespace="http://schemas.microsoft.com/office/2006/metadata/properties" ma:root="true" ma:fieldsID="d2fd28f71f2ec1dd13c2a400bed59adf" ns2:_="">
    <xsd:import namespace="eafe7e1f-5a2e-40b9-8345-00be0e15b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e7e1f-5a2e-40b9-8345-00be0e15b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ANs+z1ih0sQjCcR/kw4SmLXLA==">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7A4CB-64DB-45B9-8F0C-0A128B872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e7e1f-5a2e-40b9-8345-00be0e15b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4079C3A-F1D6-4E8B-B91F-A183D7917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1EC63-58C8-4301-B4F6-BDA988FD89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Foberg Gustafsson</dc:creator>
  <cp:keywords/>
  <cp:lastModifiedBy>Elin Norlin</cp:lastModifiedBy>
  <cp:revision>2</cp:revision>
  <cp:lastPrinted>2022-03-04T09:31:00Z</cp:lastPrinted>
  <dcterms:created xsi:type="dcterms:W3CDTF">2022-03-24T10:37:00Z</dcterms:created>
  <dcterms:modified xsi:type="dcterms:W3CDTF">2022-03-24T10:37:00Z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0x010100F75BC301D8ED334A9022DBDFCE267254</vt:lpwstr>
  </property>
</Properties>
</file>