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D2571" w14:textId="023213FB" w:rsidR="00D97E90" w:rsidRPr="00D97E90" w:rsidRDefault="00D97E90" w:rsidP="00D97E90">
      <w:pPr>
        <w:pStyle w:val="Sidhuvud"/>
        <w:spacing w:after="120"/>
        <w:ind w:right="357"/>
        <w:rPr>
          <w:b/>
          <w:i/>
          <w:sz w:val="24"/>
        </w:rPr>
      </w:pPr>
      <w:r w:rsidRPr="00D97E90">
        <w:rPr>
          <w:b/>
          <w:i/>
          <w:sz w:val="24"/>
        </w:rPr>
        <w:t>Pressmeddelande</w:t>
      </w:r>
    </w:p>
    <w:p w14:paraId="5A8F70C6" w14:textId="563532F0" w:rsidR="001F4193" w:rsidRPr="00762F6B" w:rsidRDefault="00356B57" w:rsidP="004E2E26">
      <w:pPr>
        <w:rPr>
          <w:b/>
          <w:sz w:val="40"/>
        </w:rPr>
      </w:pPr>
      <w:r w:rsidRPr="00762F6B">
        <w:rPr>
          <w:b/>
          <w:sz w:val="40"/>
        </w:rPr>
        <w:t>P</w:t>
      </w:r>
      <w:r w:rsidR="001F4193" w:rsidRPr="00762F6B">
        <w:rPr>
          <w:b/>
          <w:sz w:val="40"/>
        </w:rPr>
        <w:t xml:space="preserve">edagogiska </w:t>
      </w:r>
      <w:r w:rsidR="006A317D" w:rsidRPr="00762F6B">
        <w:rPr>
          <w:b/>
          <w:sz w:val="40"/>
        </w:rPr>
        <w:t>akustik</w:t>
      </w:r>
      <w:r w:rsidR="00F04A20" w:rsidRPr="00762F6B">
        <w:rPr>
          <w:b/>
          <w:sz w:val="40"/>
        </w:rPr>
        <w:t xml:space="preserve">tavlor för </w:t>
      </w:r>
      <w:r w:rsidR="001E27FD" w:rsidRPr="00762F6B">
        <w:rPr>
          <w:b/>
          <w:sz w:val="40"/>
        </w:rPr>
        <w:t>skolvärlden</w:t>
      </w:r>
      <w:r w:rsidR="006A317D" w:rsidRPr="00762F6B">
        <w:rPr>
          <w:b/>
          <w:sz w:val="40"/>
        </w:rPr>
        <w:t xml:space="preserve"> </w:t>
      </w:r>
    </w:p>
    <w:p w14:paraId="4BE644C1" w14:textId="174E1512" w:rsidR="001E27FD" w:rsidRPr="00FD26ED" w:rsidRDefault="00623CF1" w:rsidP="001F4193">
      <w:pPr>
        <w:autoSpaceDE w:val="0"/>
        <w:autoSpaceDN w:val="0"/>
        <w:adjustRightInd w:val="0"/>
        <w:spacing w:after="0" w:line="240" w:lineRule="auto"/>
        <w:rPr>
          <w:rFonts w:cs="UniversLTStd-Light"/>
          <w:b/>
          <w:sz w:val="24"/>
          <w:szCs w:val="20"/>
        </w:rPr>
      </w:pPr>
      <w:r w:rsidRPr="00FD26ED">
        <w:rPr>
          <w:rFonts w:cs="UniversLTStd-Light"/>
          <w:b/>
          <w:sz w:val="28"/>
          <w:szCs w:val="20"/>
        </w:rPr>
        <w:t xml:space="preserve">Akustiktryck AB lanserar </w:t>
      </w:r>
      <w:r w:rsidR="001E27FD" w:rsidRPr="00FD26ED">
        <w:rPr>
          <w:rFonts w:cs="UniversLTStd-Light"/>
          <w:b/>
          <w:sz w:val="28"/>
          <w:szCs w:val="20"/>
        </w:rPr>
        <w:t xml:space="preserve">en serie pedagogiska akustiktavlor för </w:t>
      </w:r>
      <w:r w:rsidR="00111EF4" w:rsidRPr="00FD26ED">
        <w:rPr>
          <w:rFonts w:cs="UniversLTStd-Light"/>
          <w:b/>
          <w:sz w:val="28"/>
          <w:szCs w:val="20"/>
        </w:rPr>
        <w:t>de yngre eleverna</w:t>
      </w:r>
      <w:r w:rsidR="001E27FD" w:rsidRPr="00FD26ED">
        <w:rPr>
          <w:rFonts w:cs="UniversLTStd-Light"/>
          <w:b/>
          <w:sz w:val="28"/>
          <w:szCs w:val="20"/>
        </w:rPr>
        <w:t xml:space="preserve">. </w:t>
      </w:r>
      <w:r w:rsidR="00867372" w:rsidRPr="00FD6115">
        <w:rPr>
          <w:rFonts w:cs="UniversLTStd-Light"/>
          <w:b/>
          <w:sz w:val="28"/>
          <w:szCs w:val="20"/>
        </w:rPr>
        <w:t>T</w:t>
      </w:r>
      <w:r w:rsidRPr="00FD26ED">
        <w:rPr>
          <w:rFonts w:cs="UniversLTStd-Light"/>
          <w:b/>
          <w:sz w:val="28"/>
          <w:szCs w:val="20"/>
        </w:rPr>
        <w:t>avlorna sänker ljudnivån i rummet samtidigt som de</w:t>
      </w:r>
      <w:r w:rsidR="006F086A" w:rsidRPr="00FD26ED">
        <w:rPr>
          <w:rFonts w:cs="UniversLTStd-Light"/>
          <w:b/>
          <w:sz w:val="28"/>
          <w:szCs w:val="20"/>
        </w:rPr>
        <w:t xml:space="preserve"> kan</w:t>
      </w:r>
      <w:r w:rsidRPr="00FD26ED">
        <w:rPr>
          <w:rFonts w:cs="UniversLTStd-Light"/>
          <w:b/>
          <w:sz w:val="28"/>
          <w:szCs w:val="20"/>
        </w:rPr>
        <w:t xml:space="preserve"> använd</w:t>
      </w:r>
      <w:r w:rsidR="006F086A" w:rsidRPr="00FD26ED">
        <w:rPr>
          <w:rFonts w:cs="UniversLTStd-Light"/>
          <w:b/>
          <w:sz w:val="28"/>
          <w:szCs w:val="20"/>
        </w:rPr>
        <w:t>a</w:t>
      </w:r>
      <w:r w:rsidRPr="00FD26ED">
        <w:rPr>
          <w:rFonts w:cs="UniversLTStd-Light"/>
          <w:b/>
          <w:sz w:val="28"/>
          <w:szCs w:val="20"/>
        </w:rPr>
        <w:t xml:space="preserve">s i </w:t>
      </w:r>
      <w:r w:rsidR="00762F6B" w:rsidRPr="00FD26ED">
        <w:rPr>
          <w:rFonts w:cs="UniversLTStd-Light"/>
          <w:b/>
          <w:sz w:val="28"/>
          <w:szCs w:val="20"/>
        </w:rPr>
        <w:t>lärandet</w:t>
      </w:r>
      <w:r w:rsidRPr="00FD26ED">
        <w:rPr>
          <w:rFonts w:cs="UniversLTStd-Light"/>
          <w:b/>
          <w:sz w:val="28"/>
          <w:szCs w:val="20"/>
        </w:rPr>
        <w:t xml:space="preserve">. </w:t>
      </w:r>
      <w:r w:rsidR="001E27FD" w:rsidRPr="00FD26ED">
        <w:rPr>
          <w:rFonts w:cs="UniversLTStd-Light"/>
          <w:b/>
          <w:sz w:val="28"/>
          <w:szCs w:val="20"/>
        </w:rPr>
        <w:br/>
      </w:r>
    </w:p>
    <w:p w14:paraId="5BE87E5F" w14:textId="6FED85FD" w:rsidR="00623CF1" w:rsidRPr="00462EC4" w:rsidRDefault="00C16579" w:rsidP="001F4193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</w:rPr>
      </w:pPr>
      <w:r>
        <w:rPr>
          <w:rFonts w:cs="UniversLTStd-Bold"/>
          <w:bCs/>
          <w:noProof/>
          <w:sz w:val="24"/>
          <w:szCs w:val="24"/>
          <w:lang w:eastAsia="sv-SE"/>
        </w:rPr>
        <w:drawing>
          <wp:anchor distT="0" distB="0" distL="114300" distR="114300" simplePos="0" relativeHeight="251672576" behindDoc="0" locked="0" layoutInCell="1" allowOverlap="1" wp14:anchorId="3FC9FEF4" wp14:editId="7DB14D91">
            <wp:simplePos x="0" y="0"/>
            <wp:positionH relativeFrom="column">
              <wp:posOffset>3771900</wp:posOffset>
            </wp:positionH>
            <wp:positionV relativeFrom="paragraph">
              <wp:posOffset>3674745</wp:posOffset>
            </wp:positionV>
            <wp:extent cx="2519680" cy="1650365"/>
            <wp:effectExtent l="25400" t="25400" r="20320" b="2603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6503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115">
        <w:rPr>
          <w:rFonts w:cs="UniversLTStd-Light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E7D1F" wp14:editId="08DFB31D">
                <wp:simplePos x="0" y="0"/>
                <wp:positionH relativeFrom="column">
                  <wp:posOffset>3771900</wp:posOffset>
                </wp:positionH>
                <wp:positionV relativeFrom="paragraph">
                  <wp:posOffset>50800</wp:posOffset>
                </wp:positionV>
                <wp:extent cx="2628900" cy="3429000"/>
                <wp:effectExtent l="0" t="0" r="38100" b="25400"/>
                <wp:wrapSquare wrapText="bothSides"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70C00" w14:textId="38E408B3" w:rsidR="00F6510E" w:rsidRPr="00CF07EA" w:rsidRDefault="00F6510E" w:rsidP="007219BC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Från oljud till</w:t>
                            </w:r>
                            <w:r w:rsidRPr="00913F09">
                              <w:rPr>
                                <w:b/>
                                <w:sz w:val="28"/>
                              </w:rPr>
                              <w:t xml:space="preserve"> god pedagogik</w:t>
                            </w:r>
                            <w:r w:rsidRPr="00C61B52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462EC4">
                              <w:t>Montessoriförskolan Pärlan i Förslöv på Bjärehalvön,</w:t>
                            </w:r>
                            <w:r w:rsidRPr="00F6510E">
                              <w:rPr>
                                <w:noProof/>
                                <w:sz w:val="24"/>
                                <w:lang w:eastAsia="sv-SE"/>
                              </w:rPr>
                              <w:t xml:space="preserve"> </w:t>
                            </w:r>
                            <w:r w:rsidRPr="00462EC4">
                              <w:t xml:space="preserve">byggde bort sina ljudproblem genom att installera akustiktavlor som även används i undervisningen. </w:t>
                            </w:r>
                            <w:r w:rsidRPr="00462EC4">
                              <w:br/>
                            </w:r>
                            <w:r w:rsidRPr="00462EC4">
                              <w:rPr>
                                <w:rFonts w:ascii="Calibri" w:hAnsi="Calibri" w:cs="UniversLTStd-Light"/>
                              </w:rPr>
                              <w:t xml:space="preserve">− </w:t>
                            </w:r>
                            <w:r w:rsidRPr="00462EC4">
                              <w:t xml:space="preserve">Varken vi eller barnen är lika trötta och stressade </w:t>
                            </w:r>
                            <w:r>
                              <w:t>längre. B</w:t>
                            </w:r>
                            <w:r w:rsidRPr="00462EC4">
                              <w:t xml:space="preserve">arnen behöver inte höja sina röster för att höras. Tack vare de pedagogiska motiven kommer de akustiska hjälpmedlen in i vår pedagogiska miljö på ett naturligt sätt, säger förskollärare </w:t>
                            </w:r>
                            <w:r>
                              <w:t xml:space="preserve">Annika Malmander. </w:t>
                            </w:r>
                            <w:r>
                              <w:br/>
                            </w:r>
                            <w:r w:rsidRPr="00CF07EA">
                              <w:t xml:space="preserve">För kontakt med Förskolan Pärlan, kontakta Ina Angel, rektor, Båstad Montessori, </w:t>
                            </w:r>
                            <w:hyperlink r:id="rId8" w:history="1">
                              <w:r w:rsidRPr="00CF07EA">
                                <w:rPr>
                                  <w:rStyle w:val="Hyperlnk"/>
                                  <w:rFonts w:eastAsia="Times New Roman" w:cs="Lucida Sans Unicode"/>
                                </w:rPr>
                                <w:t>rektor@bastadmontessori.se</w:t>
                              </w:r>
                            </w:hyperlink>
                            <w:r w:rsidRPr="00CF07EA">
                              <w:rPr>
                                <w:rFonts w:eastAsia="Times New Roman" w:cs="Lucida Sans Unicode"/>
                                <w:color w:val="000000"/>
                                <w:u w:val="single"/>
                              </w:rPr>
                              <w:t xml:space="preserve">, </w:t>
                            </w:r>
                            <w:r w:rsidRPr="00CF07EA">
                              <w:rPr>
                                <w:rFonts w:eastAsia="Times New Roman" w:cs="Lucida Sans Unicode"/>
                                <w:color w:val="000000"/>
                              </w:rPr>
                              <w:t>070-564 60 87.</w:t>
                            </w:r>
                          </w:p>
                          <w:p w14:paraId="145151DD" w14:textId="4378C061" w:rsidR="00F6510E" w:rsidRPr="00C61B52" w:rsidRDefault="00F6510E"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462EC4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6" o:spid="_x0000_s1026" type="#_x0000_t202" style="position:absolute;margin-left:297pt;margin-top:4pt;width:207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" fillcolor="#eeece1 [3214]">
                <v:path arrowok="t"/>
                <v:textbox>
                  <w:txbxContent>
                    <w:p w14:paraId="61770C00" w14:textId="38E408B3" w:rsidR="00F6510E" w:rsidRPr="00CF07EA" w:rsidRDefault="00F6510E" w:rsidP="007219BC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b/>
                          <w:sz w:val="28"/>
                        </w:rPr>
                        <w:t>Från oljud till</w:t>
                      </w:r>
                      <w:r w:rsidRPr="00913F09">
                        <w:rPr>
                          <w:b/>
                          <w:sz w:val="28"/>
                        </w:rPr>
                        <w:t xml:space="preserve"> god pedagogik</w:t>
                      </w:r>
                      <w:r w:rsidRPr="00C61B52">
                        <w:rPr>
                          <w:b/>
                          <w:sz w:val="24"/>
                        </w:rPr>
                        <w:br/>
                      </w:r>
                      <w:r w:rsidRPr="00462EC4">
                        <w:t>Montessoriförskolan Pärlan i Förslöv på Bjärehalvön,</w:t>
                      </w:r>
                      <w:r w:rsidRPr="00F6510E">
                        <w:rPr>
                          <w:noProof/>
                          <w:sz w:val="24"/>
                          <w:lang w:eastAsia="sv-SE"/>
                        </w:rPr>
                        <w:t xml:space="preserve"> </w:t>
                      </w:r>
                      <w:r w:rsidRPr="00462EC4">
                        <w:t xml:space="preserve">byggde bort sina ljudproblem genom att installera akustiktavlor som även används i undervisningen. </w:t>
                      </w:r>
                      <w:r w:rsidRPr="00462EC4">
                        <w:br/>
                      </w:r>
                      <w:r w:rsidRPr="00462EC4">
                        <w:rPr>
                          <w:rFonts w:ascii="Calibri" w:hAnsi="Calibri" w:cs="UniversLTStd-Light"/>
                        </w:rPr>
                        <w:t xml:space="preserve">− </w:t>
                      </w:r>
                      <w:r w:rsidRPr="00462EC4">
                        <w:t xml:space="preserve">Varken vi eller barnen är lika trötta och stressade </w:t>
                      </w:r>
                      <w:r>
                        <w:t>längre. B</w:t>
                      </w:r>
                      <w:r w:rsidRPr="00462EC4">
                        <w:t xml:space="preserve">arnen behöver inte höja sina röster för att höras. Tack vare de pedagogiska motiven kommer de akustiska hjälpmedlen in i vår pedagogiska miljö på ett naturligt sätt, säger förskollärare </w:t>
                      </w:r>
                      <w:r>
                        <w:t xml:space="preserve">Annika Malmander. </w:t>
                      </w:r>
                      <w:r>
                        <w:br/>
                      </w:r>
                      <w:r w:rsidRPr="00CF07EA">
                        <w:t xml:space="preserve">För kontakt med Förskolan Pärlan, kontakta Ina Angel, rektor, Båstad Montessori, </w:t>
                      </w:r>
                      <w:hyperlink r:id="rId9" w:history="1">
                        <w:r w:rsidRPr="00CF07EA">
                          <w:rPr>
                            <w:rStyle w:val="Hyperlnk"/>
                            <w:rFonts w:eastAsia="Times New Roman" w:cs="Lucida Sans Unicode"/>
                          </w:rPr>
                          <w:t>rektor@bastadmontessori.se</w:t>
                        </w:r>
                      </w:hyperlink>
                      <w:r w:rsidRPr="00CF07EA">
                        <w:rPr>
                          <w:rFonts w:eastAsia="Times New Roman" w:cs="Lucida Sans Unicode"/>
                          <w:color w:val="000000"/>
                          <w:u w:val="single"/>
                        </w:rPr>
                        <w:t xml:space="preserve">, </w:t>
                      </w:r>
                      <w:r w:rsidRPr="00CF07EA">
                        <w:rPr>
                          <w:rFonts w:eastAsia="Times New Roman" w:cs="Lucida Sans Unicode"/>
                          <w:color w:val="000000"/>
                        </w:rPr>
                        <w:t>070-564 60 87.</w:t>
                      </w:r>
                    </w:p>
                    <w:p w14:paraId="145151DD" w14:textId="4378C061" w:rsidR="00F6510E" w:rsidRPr="00C61B52" w:rsidRDefault="00F6510E">
                      <w:r>
                        <w:t xml:space="preserve"> </w:t>
                      </w:r>
                      <w:r>
                        <w:br/>
                      </w:r>
                      <w:r w:rsidRPr="00462EC4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C56" w:rsidRPr="00462EC4">
        <w:rPr>
          <w:rFonts w:cs="UniversLTStd-Light"/>
          <w:sz w:val="24"/>
          <w:szCs w:val="24"/>
        </w:rPr>
        <w:t>H</w:t>
      </w:r>
      <w:r w:rsidR="007D306E" w:rsidRPr="00462EC4">
        <w:rPr>
          <w:rFonts w:cs="UniversLTStd-Light"/>
          <w:sz w:val="24"/>
          <w:szCs w:val="24"/>
        </w:rPr>
        <w:t xml:space="preserve">ögabsorberande </w:t>
      </w:r>
      <w:r w:rsidR="00356B57" w:rsidRPr="00462EC4">
        <w:rPr>
          <w:rFonts w:cs="UniversLTStd-Light"/>
          <w:sz w:val="24"/>
          <w:szCs w:val="24"/>
        </w:rPr>
        <w:t xml:space="preserve">akustiktak </w:t>
      </w:r>
      <w:r w:rsidR="007D306E" w:rsidRPr="00462EC4">
        <w:rPr>
          <w:rFonts w:cs="UniversLTStd-Light"/>
          <w:sz w:val="24"/>
          <w:szCs w:val="24"/>
        </w:rPr>
        <w:t xml:space="preserve">och </w:t>
      </w:r>
      <w:r w:rsidR="00356B57" w:rsidRPr="00462EC4">
        <w:rPr>
          <w:rFonts w:cs="UniversLTStd-Light"/>
          <w:sz w:val="24"/>
          <w:szCs w:val="24"/>
        </w:rPr>
        <w:t>ljud</w:t>
      </w:r>
      <w:r w:rsidR="001F4193" w:rsidRPr="00462EC4">
        <w:rPr>
          <w:rFonts w:cs="UniversLTStd-Light"/>
          <w:sz w:val="24"/>
          <w:szCs w:val="24"/>
        </w:rPr>
        <w:t xml:space="preserve">absorberande </w:t>
      </w:r>
      <w:r w:rsidR="002C666A" w:rsidRPr="00462EC4">
        <w:rPr>
          <w:rFonts w:cs="UniversLTStd-Light"/>
          <w:sz w:val="24"/>
          <w:szCs w:val="24"/>
        </w:rPr>
        <w:t>tavlor</w:t>
      </w:r>
      <w:r w:rsidR="0072313C" w:rsidRPr="00462EC4">
        <w:rPr>
          <w:rFonts w:cs="UniversLTStd-Light"/>
          <w:sz w:val="24"/>
          <w:szCs w:val="24"/>
        </w:rPr>
        <w:t xml:space="preserve"> </w:t>
      </w:r>
      <w:r w:rsidR="00BE6FFF" w:rsidRPr="00462EC4">
        <w:rPr>
          <w:rFonts w:cs="UniversLTStd-Light"/>
          <w:sz w:val="24"/>
          <w:szCs w:val="24"/>
        </w:rPr>
        <w:t>skapa</w:t>
      </w:r>
      <w:r w:rsidR="007321FA" w:rsidRPr="00462EC4">
        <w:rPr>
          <w:rFonts w:cs="UniversLTStd-Light"/>
          <w:sz w:val="24"/>
          <w:szCs w:val="24"/>
        </w:rPr>
        <w:t>r</w:t>
      </w:r>
      <w:r w:rsidR="00BE6FFF" w:rsidRPr="00462EC4">
        <w:rPr>
          <w:rFonts w:cs="UniversLTStd-Light"/>
          <w:sz w:val="24"/>
          <w:szCs w:val="24"/>
        </w:rPr>
        <w:t xml:space="preserve"> en behaglig </w:t>
      </w:r>
      <w:r w:rsidR="007D306E" w:rsidRPr="00462EC4">
        <w:rPr>
          <w:rFonts w:cs="UniversLTStd-Light"/>
          <w:sz w:val="24"/>
          <w:szCs w:val="24"/>
        </w:rPr>
        <w:t>ljudmiljö</w:t>
      </w:r>
      <w:r w:rsidR="00B13C4B" w:rsidRPr="00462EC4">
        <w:rPr>
          <w:rFonts w:cs="UniversLTStd-Light"/>
          <w:sz w:val="24"/>
          <w:szCs w:val="24"/>
        </w:rPr>
        <w:t xml:space="preserve"> som underlättar lärandet</w:t>
      </w:r>
      <w:r w:rsidR="004E2E26" w:rsidRPr="00462EC4">
        <w:rPr>
          <w:rFonts w:cs="UniversLTStd-Light"/>
          <w:sz w:val="24"/>
          <w:szCs w:val="24"/>
        </w:rPr>
        <w:t xml:space="preserve"> och sänker stressen</w:t>
      </w:r>
      <w:r w:rsidR="007D306E" w:rsidRPr="00462EC4">
        <w:rPr>
          <w:rFonts w:cs="UniversLTStd-Light"/>
          <w:sz w:val="24"/>
          <w:szCs w:val="24"/>
        </w:rPr>
        <w:t xml:space="preserve"> i våra </w:t>
      </w:r>
      <w:r w:rsidR="006A317D" w:rsidRPr="00462EC4">
        <w:rPr>
          <w:rFonts w:cs="UniversLTStd-Light"/>
          <w:sz w:val="24"/>
          <w:szCs w:val="24"/>
        </w:rPr>
        <w:t>för</w:t>
      </w:r>
      <w:r w:rsidR="007D306E" w:rsidRPr="00462EC4">
        <w:rPr>
          <w:rFonts w:cs="UniversLTStd-Light"/>
          <w:sz w:val="24"/>
          <w:szCs w:val="24"/>
        </w:rPr>
        <w:t xml:space="preserve">skolor och </w:t>
      </w:r>
      <w:r w:rsidR="006A317D" w:rsidRPr="00462EC4">
        <w:rPr>
          <w:rFonts w:cs="UniversLTStd-Light"/>
          <w:sz w:val="24"/>
          <w:szCs w:val="24"/>
        </w:rPr>
        <w:t>skolor</w:t>
      </w:r>
      <w:r w:rsidR="007D306E" w:rsidRPr="00462EC4">
        <w:rPr>
          <w:rFonts w:cs="UniversLTStd-Light"/>
          <w:sz w:val="24"/>
          <w:szCs w:val="24"/>
        </w:rPr>
        <w:t>.</w:t>
      </w:r>
      <w:r w:rsidR="00F656EF" w:rsidRPr="00462EC4">
        <w:rPr>
          <w:rFonts w:cs="UniversLTStd-Light"/>
          <w:sz w:val="24"/>
          <w:szCs w:val="24"/>
        </w:rPr>
        <w:t xml:space="preserve"> Nu kan de</w:t>
      </w:r>
      <w:r w:rsidR="00BE6FFF" w:rsidRPr="00462EC4">
        <w:rPr>
          <w:rFonts w:cs="UniversLTStd-Light"/>
          <w:sz w:val="24"/>
          <w:szCs w:val="24"/>
        </w:rPr>
        <w:t xml:space="preserve"> </w:t>
      </w:r>
      <w:r w:rsidR="00F656EF" w:rsidRPr="00462EC4">
        <w:rPr>
          <w:rFonts w:cs="UniversLTStd-Light"/>
          <w:sz w:val="24"/>
          <w:szCs w:val="24"/>
        </w:rPr>
        <w:t>ljudabsorberande tavlorna även</w:t>
      </w:r>
      <w:r w:rsidR="00BE6FFF" w:rsidRPr="00462EC4">
        <w:rPr>
          <w:rFonts w:cs="UniversLTStd-Light"/>
          <w:sz w:val="24"/>
          <w:szCs w:val="24"/>
        </w:rPr>
        <w:t xml:space="preserve"> användas i pedagogiskt syfte. </w:t>
      </w:r>
      <w:r w:rsidR="00F656EF" w:rsidRPr="00462EC4">
        <w:rPr>
          <w:rFonts w:cs="UniversLTStd-Light"/>
          <w:sz w:val="24"/>
          <w:szCs w:val="24"/>
        </w:rPr>
        <w:br/>
      </w:r>
      <w:r w:rsidR="004E47C4">
        <w:rPr>
          <w:rFonts w:cs="UniversLTStd-Light"/>
          <w:sz w:val="24"/>
          <w:szCs w:val="24"/>
        </w:rPr>
        <w:br/>
      </w:r>
      <w:r w:rsidR="00F656EF" w:rsidRPr="00462EC4">
        <w:rPr>
          <w:rFonts w:cs="UniversLTStd-Light"/>
          <w:sz w:val="24"/>
          <w:szCs w:val="24"/>
        </w:rPr>
        <w:t xml:space="preserve">Göteborgsföretaget Akustiktryck </w:t>
      </w:r>
      <w:r w:rsidR="00C242C2" w:rsidRPr="00462EC4">
        <w:rPr>
          <w:rFonts w:cs="UniversLTStd-Light"/>
          <w:sz w:val="24"/>
          <w:szCs w:val="24"/>
        </w:rPr>
        <w:t>lanserar</w:t>
      </w:r>
      <w:r w:rsidR="00762F6B" w:rsidRPr="00462EC4">
        <w:rPr>
          <w:rFonts w:cs="UniversLTStd-Light"/>
          <w:sz w:val="24"/>
          <w:szCs w:val="24"/>
        </w:rPr>
        <w:t xml:space="preserve"> </w:t>
      </w:r>
      <w:r w:rsidR="004E2E26" w:rsidRPr="00462EC4">
        <w:rPr>
          <w:rFonts w:cs="UniversLTStd-Light"/>
          <w:sz w:val="24"/>
          <w:szCs w:val="24"/>
        </w:rPr>
        <w:t>väggabsorbenter</w:t>
      </w:r>
      <w:r w:rsidR="00F656EF" w:rsidRPr="00462EC4">
        <w:rPr>
          <w:rFonts w:cs="UniversLTStd-Light"/>
          <w:sz w:val="24"/>
          <w:szCs w:val="24"/>
        </w:rPr>
        <w:t xml:space="preserve"> med </w:t>
      </w:r>
      <w:r w:rsidR="00762F6B" w:rsidRPr="00462EC4">
        <w:rPr>
          <w:rFonts w:cs="UniversLTStd-Light"/>
          <w:sz w:val="24"/>
          <w:szCs w:val="24"/>
        </w:rPr>
        <w:t>pedagogiska motiv</w:t>
      </w:r>
      <w:r w:rsidR="004E47C4">
        <w:rPr>
          <w:rFonts w:cs="UniversLTStd-Light"/>
          <w:sz w:val="24"/>
          <w:szCs w:val="24"/>
        </w:rPr>
        <w:t xml:space="preserve"> </w:t>
      </w:r>
      <w:r w:rsidR="004E47C4" w:rsidRPr="00462EC4">
        <w:rPr>
          <w:rFonts w:cs="UniversLTStd-Light"/>
          <w:sz w:val="24"/>
          <w:szCs w:val="24"/>
        </w:rPr>
        <w:t>i samarbete med Saint-Gobain Ecophon</w:t>
      </w:r>
      <w:r w:rsidR="00762F6B" w:rsidRPr="00462EC4">
        <w:rPr>
          <w:rFonts w:cs="UniversLTStd-Light"/>
          <w:sz w:val="24"/>
          <w:szCs w:val="24"/>
        </w:rPr>
        <w:t xml:space="preserve">. </w:t>
      </w:r>
      <w:r w:rsidR="00CB10A3" w:rsidRPr="00462EC4">
        <w:rPr>
          <w:rFonts w:cs="UniversLTStd-Light"/>
          <w:sz w:val="24"/>
          <w:szCs w:val="24"/>
        </w:rPr>
        <w:t>De olika m</w:t>
      </w:r>
      <w:r w:rsidR="00762F6B" w:rsidRPr="00462EC4">
        <w:rPr>
          <w:rFonts w:cs="UniversLTStd-Light"/>
          <w:sz w:val="24"/>
          <w:szCs w:val="24"/>
        </w:rPr>
        <w:t>otiven, som är grafiskt utformade av illustratör</w:t>
      </w:r>
      <w:r w:rsidR="00CB10A3" w:rsidRPr="00462EC4">
        <w:rPr>
          <w:rFonts w:cs="UniversLTStd-Light"/>
          <w:sz w:val="24"/>
          <w:szCs w:val="24"/>
        </w:rPr>
        <w:t>en oc</w:t>
      </w:r>
      <w:r w:rsidR="00603BD9" w:rsidRPr="00462EC4">
        <w:rPr>
          <w:rFonts w:cs="UniversLTStd-Light"/>
          <w:sz w:val="24"/>
          <w:szCs w:val="24"/>
        </w:rPr>
        <w:t>h formgivaren Håkan Lager, föreställer</w:t>
      </w:r>
      <w:r w:rsidR="00CB10A3" w:rsidRPr="00462EC4">
        <w:rPr>
          <w:rFonts w:cs="UniversLTStd-Light"/>
          <w:sz w:val="24"/>
          <w:szCs w:val="24"/>
        </w:rPr>
        <w:t xml:space="preserve"> </w:t>
      </w:r>
      <w:r w:rsidR="00762F6B" w:rsidRPr="00462EC4">
        <w:rPr>
          <w:rFonts w:cs="UniversLTStd-Light"/>
          <w:sz w:val="24"/>
          <w:szCs w:val="24"/>
        </w:rPr>
        <w:t xml:space="preserve">bokstäver, en </w:t>
      </w:r>
      <w:r w:rsidR="00E40878" w:rsidRPr="00462EC4">
        <w:rPr>
          <w:rFonts w:cs="UniversLTStd-Light"/>
          <w:sz w:val="24"/>
          <w:szCs w:val="24"/>
        </w:rPr>
        <w:t>världs</w:t>
      </w:r>
      <w:r w:rsidR="00762F6B" w:rsidRPr="00462EC4">
        <w:rPr>
          <w:rFonts w:cs="UniversLTStd-Light"/>
          <w:sz w:val="24"/>
          <w:szCs w:val="24"/>
        </w:rPr>
        <w:t xml:space="preserve">- och Sverigekarta, </w:t>
      </w:r>
      <w:r w:rsidR="00CB10A3" w:rsidRPr="00462EC4">
        <w:rPr>
          <w:rFonts w:cs="UniversLTStd-Light"/>
          <w:sz w:val="24"/>
          <w:szCs w:val="24"/>
        </w:rPr>
        <w:t>tio</w:t>
      </w:r>
      <w:r w:rsidR="00603BD9" w:rsidRPr="00462EC4">
        <w:rPr>
          <w:rFonts w:cs="UniversLTStd-Light"/>
          <w:sz w:val="24"/>
          <w:szCs w:val="24"/>
        </w:rPr>
        <w:t xml:space="preserve">kompis-tal </w:t>
      </w:r>
      <w:r w:rsidR="00CB10A3" w:rsidRPr="00462EC4">
        <w:rPr>
          <w:rFonts w:cs="UniversLTStd-Light"/>
          <w:sz w:val="24"/>
          <w:szCs w:val="24"/>
        </w:rPr>
        <w:t xml:space="preserve">och en tidsaxel. </w:t>
      </w:r>
      <w:r w:rsidR="00CB10A3" w:rsidRPr="00462EC4">
        <w:rPr>
          <w:rFonts w:cs="UniversLTStd-Light"/>
          <w:sz w:val="24"/>
          <w:szCs w:val="24"/>
        </w:rPr>
        <w:br/>
      </w:r>
      <w:r w:rsidR="00D97E90">
        <w:rPr>
          <w:rFonts w:cs="UniversLTStd-Light"/>
          <w:sz w:val="24"/>
          <w:szCs w:val="24"/>
        </w:rPr>
        <w:br/>
      </w:r>
      <w:r w:rsidR="00D97E90">
        <w:rPr>
          <w:rFonts w:cs="UniversLTStd-Light"/>
          <w:b/>
          <w:sz w:val="24"/>
          <w:szCs w:val="24"/>
        </w:rPr>
        <w:t>Återskapar skogens ljudmiljö</w:t>
      </w:r>
      <w:r w:rsidR="00603BD9" w:rsidRPr="00462EC4">
        <w:rPr>
          <w:rFonts w:cs="UniversLTStd-Light"/>
          <w:sz w:val="24"/>
          <w:szCs w:val="24"/>
        </w:rPr>
        <w:br/>
      </w:r>
      <w:r w:rsidR="004E2E26" w:rsidRPr="00462EC4">
        <w:rPr>
          <w:rFonts w:cs="UniversLTStd-Light"/>
          <w:sz w:val="24"/>
          <w:szCs w:val="24"/>
        </w:rPr>
        <w:t>De slagtåliga och avtorkningsbara a</w:t>
      </w:r>
      <w:r w:rsidR="002C666A" w:rsidRPr="00462EC4">
        <w:rPr>
          <w:rFonts w:cs="UniversLTStd-Light"/>
          <w:sz w:val="24"/>
          <w:szCs w:val="24"/>
        </w:rPr>
        <w:t>kustiktavlorna</w:t>
      </w:r>
      <w:r w:rsidR="004E2E26" w:rsidRPr="00462EC4">
        <w:rPr>
          <w:rFonts w:cs="UniversLTStd-Light"/>
          <w:sz w:val="24"/>
          <w:szCs w:val="24"/>
        </w:rPr>
        <w:t xml:space="preserve"> är </w:t>
      </w:r>
      <w:r w:rsidR="00623CF1" w:rsidRPr="00462EC4">
        <w:rPr>
          <w:rFonts w:cs="UniversLTStd-Bold"/>
          <w:bCs/>
          <w:sz w:val="24"/>
          <w:szCs w:val="24"/>
        </w:rPr>
        <w:t xml:space="preserve">testade </w:t>
      </w:r>
      <w:r w:rsidR="004E2E26" w:rsidRPr="00462EC4">
        <w:rPr>
          <w:rFonts w:cs="UniversLTStd-Light"/>
          <w:sz w:val="24"/>
          <w:szCs w:val="24"/>
        </w:rPr>
        <w:t>för att garantera</w:t>
      </w:r>
      <w:r w:rsidR="00623CF1" w:rsidRPr="00462EC4">
        <w:rPr>
          <w:rFonts w:cs="UniversLTStd-Light"/>
          <w:sz w:val="24"/>
          <w:szCs w:val="24"/>
        </w:rPr>
        <w:t xml:space="preserve"> den höga ljudabsorberande prestandan</w:t>
      </w:r>
      <w:r w:rsidR="004E2E26" w:rsidRPr="00462EC4">
        <w:rPr>
          <w:rFonts w:cs="UniversLTStd-Light"/>
          <w:sz w:val="24"/>
          <w:szCs w:val="24"/>
        </w:rPr>
        <w:t>.</w:t>
      </w:r>
      <w:r w:rsidR="00623CF1" w:rsidRPr="00462EC4">
        <w:rPr>
          <w:rFonts w:cs="UniversLTStd-Light"/>
          <w:sz w:val="24"/>
          <w:szCs w:val="24"/>
        </w:rPr>
        <w:t xml:space="preserve"> </w:t>
      </w:r>
      <w:r w:rsidR="004E47C4">
        <w:rPr>
          <w:rFonts w:cs="UniversLTStd-Light"/>
          <w:sz w:val="24"/>
          <w:szCs w:val="24"/>
        </w:rPr>
        <w:t>Akustik</w:t>
      </w:r>
      <w:r w:rsidR="00F02E0C" w:rsidRPr="00462EC4">
        <w:rPr>
          <w:rFonts w:cs="UniversLTStd-Light"/>
          <w:sz w:val="24"/>
          <w:szCs w:val="24"/>
        </w:rPr>
        <w:t>t</w:t>
      </w:r>
      <w:r w:rsidR="00603BD9" w:rsidRPr="00462EC4">
        <w:rPr>
          <w:rFonts w:cs="UniversLTStd-Light"/>
          <w:sz w:val="24"/>
          <w:szCs w:val="24"/>
        </w:rPr>
        <w:t xml:space="preserve">avlorna hjälper till att skapa en ljudmiljö </w:t>
      </w:r>
      <w:r w:rsidR="00CF07EA">
        <w:rPr>
          <w:rFonts w:cs="UniversLTStd-Light"/>
          <w:sz w:val="24"/>
          <w:szCs w:val="24"/>
        </w:rPr>
        <w:t xml:space="preserve">i rummet </w:t>
      </w:r>
      <w:r w:rsidR="00603BD9" w:rsidRPr="00462EC4">
        <w:rPr>
          <w:rFonts w:cs="UniversLTStd-Light"/>
          <w:sz w:val="24"/>
          <w:szCs w:val="24"/>
        </w:rPr>
        <w:t>som likna</w:t>
      </w:r>
      <w:r w:rsidR="007321FA" w:rsidRPr="00462EC4">
        <w:rPr>
          <w:rFonts w:cs="UniversLTStd-Light"/>
          <w:sz w:val="24"/>
          <w:szCs w:val="24"/>
        </w:rPr>
        <w:t xml:space="preserve">r </w:t>
      </w:r>
      <w:r w:rsidR="00111EF4">
        <w:rPr>
          <w:rFonts w:cs="UniversLTStd-Light"/>
          <w:sz w:val="24"/>
          <w:szCs w:val="24"/>
        </w:rPr>
        <w:t>naturens egen</w:t>
      </w:r>
      <w:r w:rsidR="007321FA" w:rsidRPr="00462EC4">
        <w:rPr>
          <w:rFonts w:cs="UniversLTStd-Light"/>
          <w:sz w:val="24"/>
          <w:szCs w:val="24"/>
        </w:rPr>
        <w:t>. E</w:t>
      </w:r>
      <w:r w:rsidR="007321FA" w:rsidRPr="00462EC4">
        <w:rPr>
          <w:rFonts w:cs="Helvetica"/>
          <w:sz w:val="24"/>
          <w:szCs w:val="28"/>
        </w:rPr>
        <w:t>n skog</w:t>
      </w:r>
      <w:r w:rsidR="00603BD9" w:rsidRPr="00462EC4">
        <w:rPr>
          <w:rFonts w:cs="Helvetica"/>
          <w:sz w:val="24"/>
          <w:szCs w:val="28"/>
        </w:rPr>
        <w:t xml:space="preserve"> </w:t>
      </w:r>
      <w:r w:rsidR="007321FA" w:rsidRPr="00462EC4">
        <w:rPr>
          <w:rFonts w:cs="Helvetica"/>
          <w:sz w:val="24"/>
          <w:szCs w:val="28"/>
        </w:rPr>
        <w:t>har</w:t>
      </w:r>
      <w:r w:rsidR="00603BD9" w:rsidRPr="00462EC4">
        <w:rPr>
          <w:rFonts w:cs="Helvetica"/>
          <w:sz w:val="24"/>
          <w:szCs w:val="28"/>
        </w:rPr>
        <w:t xml:space="preserve"> inga plana vertikala parallella ytor som gör att ljud refle</w:t>
      </w:r>
      <w:r w:rsidR="007321FA" w:rsidRPr="00462EC4">
        <w:rPr>
          <w:rFonts w:cs="Helvetica"/>
          <w:sz w:val="24"/>
          <w:szCs w:val="28"/>
        </w:rPr>
        <w:t>k</w:t>
      </w:r>
      <w:r w:rsidR="00603BD9" w:rsidRPr="00462EC4">
        <w:rPr>
          <w:rFonts w:cs="Helvetica"/>
          <w:sz w:val="24"/>
          <w:szCs w:val="28"/>
        </w:rPr>
        <w:t>teras. Därför är det viktigt att väg</w:t>
      </w:r>
      <w:r w:rsidR="004E47C4">
        <w:rPr>
          <w:rFonts w:cs="Helvetica"/>
          <w:sz w:val="24"/>
          <w:szCs w:val="28"/>
        </w:rPr>
        <w:t>g</w:t>
      </w:r>
      <w:r w:rsidR="00603BD9" w:rsidRPr="00462EC4">
        <w:rPr>
          <w:rFonts w:cs="Helvetica"/>
          <w:sz w:val="24"/>
          <w:szCs w:val="28"/>
        </w:rPr>
        <w:t xml:space="preserve">arna förses med </w:t>
      </w:r>
      <w:r w:rsidR="007321FA" w:rsidRPr="00462EC4">
        <w:rPr>
          <w:rFonts w:cs="Helvetica"/>
          <w:sz w:val="24"/>
          <w:szCs w:val="28"/>
        </w:rPr>
        <w:t>inredning som diffuserar (sprider) och absorberar ljudet</w:t>
      </w:r>
      <w:r w:rsidR="00111EF4">
        <w:rPr>
          <w:rFonts w:cs="Helvetica"/>
          <w:sz w:val="24"/>
          <w:szCs w:val="28"/>
        </w:rPr>
        <w:t>,</w:t>
      </w:r>
      <w:r w:rsidR="007321FA" w:rsidRPr="00462EC4">
        <w:rPr>
          <w:rFonts w:cs="Helvetica"/>
          <w:sz w:val="24"/>
          <w:szCs w:val="28"/>
        </w:rPr>
        <w:t xml:space="preserve"> </w:t>
      </w:r>
      <w:r w:rsidR="00603BD9" w:rsidRPr="00462EC4">
        <w:rPr>
          <w:rFonts w:cs="Helvetica"/>
          <w:sz w:val="24"/>
          <w:szCs w:val="28"/>
        </w:rPr>
        <w:t>för att undvika onaturliga ljudreflexer.</w:t>
      </w:r>
    </w:p>
    <w:p w14:paraId="0144EFB0" w14:textId="01F1D4A3" w:rsidR="00356B57" w:rsidRPr="00462EC4" w:rsidRDefault="00762F6B" w:rsidP="00356B57">
      <w:pPr>
        <w:autoSpaceDE w:val="0"/>
        <w:autoSpaceDN w:val="0"/>
        <w:adjustRightInd w:val="0"/>
        <w:spacing w:after="0" w:line="240" w:lineRule="auto"/>
        <w:rPr>
          <w:rFonts w:cs="UniversLTStd-Light"/>
          <w:b/>
          <w:sz w:val="24"/>
          <w:szCs w:val="24"/>
        </w:rPr>
      </w:pPr>
      <w:r w:rsidRPr="00462EC4">
        <w:rPr>
          <w:rFonts w:cs="UniversLTStd-Light"/>
          <w:b/>
          <w:sz w:val="24"/>
          <w:szCs w:val="24"/>
        </w:rPr>
        <w:br/>
      </w:r>
      <w:r w:rsidR="00623CF1" w:rsidRPr="00462EC4">
        <w:rPr>
          <w:rFonts w:cs="UniversLTStd-Light"/>
          <w:b/>
          <w:sz w:val="24"/>
          <w:szCs w:val="24"/>
        </w:rPr>
        <w:t>Säkert och miljövänligt</w:t>
      </w:r>
    </w:p>
    <w:p w14:paraId="4CABD900" w14:textId="767B0E64" w:rsidR="00B13C4B" w:rsidRPr="00462EC4" w:rsidRDefault="004E2E26" w:rsidP="00356B57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</w:rPr>
      </w:pPr>
      <w:r w:rsidRPr="00462EC4">
        <w:rPr>
          <w:rFonts w:cs="UniversLTStd-Light"/>
          <w:sz w:val="24"/>
          <w:szCs w:val="24"/>
        </w:rPr>
        <w:t xml:space="preserve">De 40 millimeter </w:t>
      </w:r>
      <w:r w:rsidR="005E6832" w:rsidRPr="00F6510E">
        <w:rPr>
          <w:rFonts w:cs="UniversLTStd-Light"/>
          <w:sz w:val="24"/>
          <w:szCs w:val="24"/>
        </w:rPr>
        <w:t>tjocka</w:t>
      </w:r>
      <w:r w:rsidR="005E6832">
        <w:rPr>
          <w:rFonts w:cs="UniversLTStd-Light"/>
          <w:sz w:val="24"/>
          <w:szCs w:val="24"/>
        </w:rPr>
        <w:t xml:space="preserve"> </w:t>
      </w:r>
      <w:r w:rsidR="00623CF1" w:rsidRPr="00462EC4">
        <w:rPr>
          <w:rFonts w:cs="UniversLTStd-Light"/>
          <w:sz w:val="24"/>
          <w:szCs w:val="24"/>
        </w:rPr>
        <w:t xml:space="preserve">akustiktavlorna </w:t>
      </w:r>
      <w:r w:rsidR="00B13C4B" w:rsidRPr="00462EC4">
        <w:rPr>
          <w:rFonts w:cs="UniversLTStd-Light"/>
          <w:sz w:val="24"/>
          <w:szCs w:val="24"/>
        </w:rPr>
        <w:t xml:space="preserve">är tillverkade av miljövänlig glasull med växtbaserat bindemedel och cirka 70 procent återvunnet glas. </w:t>
      </w:r>
    </w:p>
    <w:p w14:paraId="77B0B954" w14:textId="57298C05" w:rsidR="00356B57" w:rsidRPr="00462EC4" w:rsidRDefault="00F6510E" w:rsidP="00356B57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</w:rPr>
      </w:pPr>
      <w:r>
        <w:rPr>
          <w:rFonts w:cs="UniversLTStd-Light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68B09" wp14:editId="25E3FAE2">
                <wp:simplePos x="0" y="0"/>
                <wp:positionH relativeFrom="column">
                  <wp:posOffset>3771900</wp:posOffset>
                </wp:positionH>
                <wp:positionV relativeFrom="paragraph">
                  <wp:posOffset>366395</wp:posOffset>
                </wp:positionV>
                <wp:extent cx="2743200" cy="457200"/>
                <wp:effectExtent l="0" t="0" r="0" b="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0D8FD" w14:textId="4EF755B9" w:rsidR="00F6510E" w:rsidRDefault="00F6510E">
                            <w:r>
                              <w:t xml:space="preserve">Bokstavstavlor bidrar till </w:t>
                            </w:r>
                            <w:r w:rsidR="00D97E90">
                              <w:t xml:space="preserve">både lärande och </w:t>
                            </w:r>
                            <w:r>
                              <w:t>god ljudmiljö på Montessoriförskolan Pärlan i Förslöv.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0" o:spid="_x0000_s1027" type="#_x0000_t202" style="position:absolute;margin-left:297pt;margin-top:28.85pt;width:3in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" filled="f" stroked="f">
                <v:textbox>
                  <w:txbxContent>
                    <w:p w14:paraId="1190D8FD" w14:textId="4EF755B9" w:rsidR="00F6510E" w:rsidRDefault="00F6510E">
                      <w:r>
                        <w:t xml:space="preserve">Bokstavstavlor bidrar till </w:t>
                      </w:r>
                      <w:r w:rsidR="00D97E90">
                        <w:t xml:space="preserve">både lärande och </w:t>
                      </w:r>
                      <w:r>
                        <w:t>god ljudmiljö på Montessoriförskolan Pärlan i Förslöv.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17D" w:rsidRPr="00462EC4">
        <w:rPr>
          <w:rFonts w:cs="UniversLTStd-Light"/>
          <w:sz w:val="24"/>
          <w:szCs w:val="24"/>
        </w:rPr>
        <w:t>T</w:t>
      </w:r>
      <w:r w:rsidR="00356B57" w:rsidRPr="00462EC4">
        <w:rPr>
          <w:rFonts w:cs="UniversLTStd-Light"/>
          <w:sz w:val="24"/>
          <w:szCs w:val="24"/>
        </w:rPr>
        <w:t>ryckfärgerna är Svanen-märkta.</w:t>
      </w:r>
      <w:r w:rsidR="00F05719" w:rsidRPr="00462EC4">
        <w:rPr>
          <w:rFonts w:cs="UniversLTStd-Light"/>
          <w:sz w:val="24"/>
          <w:szCs w:val="24"/>
        </w:rPr>
        <w:t xml:space="preserve"> </w:t>
      </w:r>
      <w:r w:rsidR="006A317D" w:rsidRPr="00462EC4">
        <w:rPr>
          <w:rFonts w:cs="UniversLTStd-Light"/>
          <w:sz w:val="24"/>
          <w:szCs w:val="24"/>
        </w:rPr>
        <w:t>De pedagogiska akustiktavlorna</w:t>
      </w:r>
      <w:r w:rsidR="00F05719" w:rsidRPr="00462EC4">
        <w:rPr>
          <w:rFonts w:cs="UniversLTStd-Light"/>
          <w:sz w:val="24"/>
          <w:szCs w:val="24"/>
        </w:rPr>
        <w:t xml:space="preserve"> är dessutom </w:t>
      </w:r>
      <w:r w:rsidR="00F05719" w:rsidRPr="00462EC4">
        <w:rPr>
          <w:rFonts w:cs="UniversLTStd-Bold"/>
          <w:bCs/>
          <w:sz w:val="24"/>
          <w:szCs w:val="24"/>
        </w:rPr>
        <w:t>b</w:t>
      </w:r>
      <w:r w:rsidR="00356B57" w:rsidRPr="00462EC4">
        <w:rPr>
          <w:rFonts w:cs="UniversLTStd-Bold"/>
          <w:bCs/>
          <w:sz w:val="24"/>
          <w:szCs w:val="24"/>
        </w:rPr>
        <w:t xml:space="preserve">randklassade </w:t>
      </w:r>
      <w:r w:rsidR="00623CF1" w:rsidRPr="00462EC4">
        <w:rPr>
          <w:rFonts w:cs="UniversLTStd-Light"/>
          <w:sz w:val="24"/>
          <w:szCs w:val="24"/>
        </w:rPr>
        <w:t xml:space="preserve">enligt </w:t>
      </w:r>
      <w:r w:rsidR="00356B57" w:rsidRPr="00462EC4">
        <w:rPr>
          <w:rFonts w:cs="UniversLTStd-Light"/>
          <w:sz w:val="24"/>
          <w:szCs w:val="24"/>
        </w:rPr>
        <w:t>A2-s1,d0 (obrännbart mate</w:t>
      </w:r>
      <w:r w:rsidR="00623CF1" w:rsidRPr="00462EC4">
        <w:rPr>
          <w:rFonts w:cs="UniversLTStd-Light"/>
          <w:sz w:val="24"/>
          <w:szCs w:val="24"/>
        </w:rPr>
        <w:t xml:space="preserve">rial). </w:t>
      </w:r>
      <w:r w:rsidR="006A317D" w:rsidRPr="00462EC4">
        <w:rPr>
          <w:rFonts w:cs="UniversLTStd-Light"/>
          <w:sz w:val="24"/>
          <w:szCs w:val="24"/>
        </w:rPr>
        <w:t>De är dessutom godkända enligt M1, vilket innebär att det inte avg</w:t>
      </w:r>
      <w:r w:rsidR="004E47C4">
        <w:rPr>
          <w:rFonts w:cs="UniversLTStd-Light"/>
          <w:sz w:val="24"/>
          <w:szCs w:val="24"/>
        </w:rPr>
        <w:t>er doft eller farliga ämnen i</w:t>
      </w:r>
      <w:r w:rsidR="006A317D" w:rsidRPr="00462EC4">
        <w:rPr>
          <w:rFonts w:cs="UniversLTStd-Light"/>
          <w:sz w:val="24"/>
          <w:szCs w:val="24"/>
        </w:rPr>
        <w:t xml:space="preserve"> luften.</w:t>
      </w:r>
    </w:p>
    <w:p w14:paraId="51C2B923" w14:textId="25C98C79" w:rsidR="006350CC" w:rsidRPr="00F6510E" w:rsidRDefault="006F086A" w:rsidP="006350CC">
      <w:pPr>
        <w:autoSpaceDE w:val="0"/>
        <w:autoSpaceDN w:val="0"/>
        <w:adjustRightInd w:val="0"/>
        <w:spacing w:after="0" w:line="240" w:lineRule="auto"/>
        <w:rPr>
          <w:rFonts w:cs="UniversLTStd-Bold"/>
          <w:b/>
          <w:bCs/>
          <w:sz w:val="24"/>
          <w:szCs w:val="19"/>
        </w:rPr>
      </w:pPr>
      <w:r w:rsidRPr="00462EC4">
        <w:rPr>
          <w:rFonts w:cs="UniversLTStd-Light"/>
          <w:szCs w:val="24"/>
        </w:rPr>
        <w:br/>
      </w:r>
      <w:r w:rsidR="00462EC4">
        <w:rPr>
          <w:rFonts w:cs="UniversLTStd-Light"/>
          <w:sz w:val="24"/>
          <w:szCs w:val="24"/>
        </w:rPr>
        <w:br/>
      </w:r>
      <w:r w:rsidR="00462EC4" w:rsidRPr="00462EC4">
        <w:rPr>
          <w:rFonts w:cs="UniversLTStd-Light"/>
          <w:sz w:val="24"/>
          <w:szCs w:val="24"/>
        </w:rPr>
        <w:t xml:space="preserve">De pedagogiska akustiktavlorna kan beställas på </w:t>
      </w:r>
      <w:hyperlink r:id="rId10" w:history="1">
        <w:r w:rsidR="00462EC4" w:rsidRPr="00462EC4">
          <w:rPr>
            <w:rStyle w:val="Hyperlnk"/>
            <w:rFonts w:cs="UniversLTStd-Light"/>
            <w:b/>
            <w:sz w:val="24"/>
            <w:szCs w:val="24"/>
          </w:rPr>
          <w:t>www.akustiktryck.se</w:t>
        </w:r>
      </w:hyperlink>
      <w:r w:rsidR="00462EC4" w:rsidRPr="00462EC4">
        <w:rPr>
          <w:rFonts w:cs="UniversLTStd-Light"/>
          <w:sz w:val="24"/>
          <w:szCs w:val="24"/>
        </w:rPr>
        <w:t xml:space="preserve">. </w:t>
      </w:r>
      <w:r w:rsidR="00462EC4" w:rsidRPr="00462EC4">
        <w:rPr>
          <w:rFonts w:cs="UniversLTStd-Light"/>
          <w:sz w:val="24"/>
          <w:szCs w:val="24"/>
        </w:rPr>
        <w:br/>
      </w:r>
      <w:r w:rsidR="00462EC4" w:rsidRPr="00462EC4">
        <w:rPr>
          <w:rFonts w:cs="UniversLTStd-Bold"/>
          <w:b/>
          <w:bCs/>
          <w:sz w:val="24"/>
          <w:szCs w:val="19"/>
        </w:rPr>
        <w:t>För mer information:</w:t>
      </w:r>
      <w:r w:rsidR="00462EC4" w:rsidRPr="00462EC4">
        <w:rPr>
          <w:rFonts w:cs="UniversLTStd-Bold"/>
          <w:bCs/>
          <w:sz w:val="24"/>
          <w:szCs w:val="19"/>
        </w:rPr>
        <w:t xml:space="preserve"> Staffan Börjesson eller Anders Wackfelt på Akustiktryck AB, tel. 031</w:t>
      </w:r>
      <w:r w:rsidR="006350CC" w:rsidRPr="00462EC4">
        <w:rPr>
          <w:rFonts w:cs="UniversLTStd-Bold"/>
          <w:bCs/>
          <w:sz w:val="24"/>
          <w:szCs w:val="19"/>
        </w:rPr>
        <w:t xml:space="preserve">-701 64 50, </w:t>
      </w:r>
      <w:hyperlink r:id="rId11" w:history="1">
        <w:r w:rsidR="006350CC" w:rsidRPr="00462EC4">
          <w:rPr>
            <w:rStyle w:val="Hyperlnk"/>
            <w:rFonts w:cs="UniversLTStd-Bold"/>
            <w:b/>
            <w:bCs/>
            <w:sz w:val="24"/>
            <w:szCs w:val="19"/>
          </w:rPr>
          <w:t>www.akustiktryck.se</w:t>
        </w:r>
      </w:hyperlink>
      <w:r w:rsidR="00B10749">
        <w:rPr>
          <w:rStyle w:val="Hyperlnk"/>
          <w:rFonts w:cs="UniversLTStd-Bold"/>
          <w:b/>
          <w:bCs/>
          <w:sz w:val="24"/>
          <w:szCs w:val="19"/>
        </w:rPr>
        <w:br/>
      </w:r>
      <w:r w:rsidR="00F6510E">
        <w:rPr>
          <w:rStyle w:val="Hyperlnk"/>
          <w:rFonts w:cs="UniversLTStd-Bold"/>
          <w:b/>
          <w:bCs/>
          <w:sz w:val="24"/>
          <w:szCs w:val="19"/>
        </w:rPr>
        <w:br/>
      </w:r>
      <w:r w:rsidR="00D97E90">
        <w:rPr>
          <w:rStyle w:val="Hyperlnk"/>
          <w:rFonts w:cs="UniversLTStd-Bold"/>
          <w:bCs/>
          <w:color w:val="auto"/>
          <w:sz w:val="24"/>
          <w:szCs w:val="19"/>
          <w:u w:val="none"/>
        </w:rPr>
        <w:lastRenderedPageBreak/>
        <w:br/>
      </w:r>
      <w:r w:rsidR="00D97E90" w:rsidRPr="00C16579">
        <w:rPr>
          <w:rStyle w:val="Hyperlnk"/>
          <w:rFonts w:cs="UniversLTStd-Bold"/>
          <w:b/>
          <w:bCs/>
          <w:color w:val="auto"/>
          <w:sz w:val="24"/>
          <w:szCs w:val="19"/>
          <w:u w:val="none"/>
        </w:rPr>
        <w:t>För h</w:t>
      </w:r>
      <w:r w:rsidR="00F6510E" w:rsidRPr="00C16579">
        <w:rPr>
          <w:rStyle w:val="Hyperlnk"/>
          <w:rFonts w:cs="UniversLTStd-Bold"/>
          <w:b/>
          <w:bCs/>
          <w:color w:val="auto"/>
          <w:sz w:val="24"/>
          <w:szCs w:val="19"/>
          <w:u w:val="none"/>
        </w:rPr>
        <w:t xml:space="preserve">ögupplösta bilder </w:t>
      </w:r>
      <w:r w:rsidR="00F6510E" w:rsidRPr="00F6510E">
        <w:rPr>
          <w:rStyle w:val="Hyperlnk"/>
          <w:rFonts w:cs="UniversLTStd-Bold"/>
          <w:bCs/>
          <w:color w:val="auto"/>
          <w:sz w:val="24"/>
          <w:szCs w:val="19"/>
          <w:u w:val="none"/>
        </w:rPr>
        <w:t>på de pedagogiska akustiktavlorna och på Montessoriförskolan Pärlan,</w:t>
      </w:r>
      <w:r w:rsidR="00F6510E">
        <w:rPr>
          <w:rStyle w:val="Hyperlnk"/>
          <w:rFonts w:cs="UniversLTStd-Bold"/>
          <w:b/>
          <w:bCs/>
          <w:color w:val="auto"/>
          <w:sz w:val="24"/>
          <w:szCs w:val="19"/>
          <w:u w:val="none"/>
        </w:rPr>
        <w:t xml:space="preserve"> </w:t>
      </w:r>
      <w:hyperlink r:id="rId12" w:history="1">
        <w:r w:rsidR="00F6510E" w:rsidRPr="00B10749">
          <w:rPr>
            <w:rStyle w:val="Hyperlnk"/>
            <w:rFonts w:cs="UniversLTStd-Bold"/>
            <w:bCs/>
            <w:sz w:val="24"/>
            <w:szCs w:val="19"/>
          </w:rPr>
          <w:t>klicka här</w:t>
        </w:r>
      </w:hyperlink>
      <w:r w:rsidR="00F6510E">
        <w:rPr>
          <w:rStyle w:val="Hyperlnk"/>
          <w:rFonts w:cs="UniversLTStd-Bold"/>
          <w:b/>
          <w:bCs/>
          <w:color w:val="auto"/>
          <w:sz w:val="24"/>
          <w:szCs w:val="19"/>
          <w:u w:val="none"/>
        </w:rPr>
        <w:t>.</w:t>
      </w:r>
    </w:p>
    <w:p w14:paraId="2B69155E" w14:textId="77777777" w:rsidR="00F6510E" w:rsidRDefault="00F6510E" w:rsidP="00F02E0C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</w:rPr>
      </w:pPr>
    </w:p>
    <w:p w14:paraId="1A41A355" w14:textId="77777777" w:rsidR="006350CC" w:rsidRDefault="006350CC" w:rsidP="007D306E">
      <w:pPr>
        <w:autoSpaceDE w:val="0"/>
        <w:autoSpaceDN w:val="0"/>
        <w:adjustRightInd w:val="0"/>
        <w:spacing w:after="0" w:line="240" w:lineRule="auto"/>
        <w:rPr>
          <w:rFonts w:cs="UniversLTStd-Light"/>
          <w:b/>
          <w:sz w:val="24"/>
          <w:szCs w:val="24"/>
        </w:rPr>
      </w:pPr>
    </w:p>
    <w:p w14:paraId="704289E3" w14:textId="055CD4F4" w:rsidR="007D306E" w:rsidRPr="00462EC4" w:rsidRDefault="00603BD9" w:rsidP="007D306E">
      <w:pPr>
        <w:autoSpaceDE w:val="0"/>
        <w:autoSpaceDN w:val="0"/>
        <w:adjustRightInd w:val="0"/>
        <w:spacing w:after="0" w:line="240" w:lineRule="auto"/>
        <w:rPr>
          <w:rFonts w:cs="UniversLTStd-Light"/>
          <w:b/>
          <w:sz w:val="28"/>
          <w:szCs w:val="24"/>
        </w:rPr>
      </w:pPr>
      <w:r w:rsidRPr="00462EC4">
        <w:rPr>
          <w:rFonts w:cs="UniversLTStd-Light"/>
          <w:b/>
          <w:sz w:val="28"/>
          <w:szCs w:val="24"/>
        </w:rPr>
        <w:t>M</w:t>
      </w:r>
      <w:r w:rsidR="007D306E" w:rsidRPr="00462EC4">
        <w:rPr>
          <w:rFonts w:cs="UniversLTStd-Light"/>
          <w:b/>
          <w:sz w:val="28"/>
          <w:szCs w:val="24"/>
        </w:rPr>
        <w:t>oti</w:t>
      </w:r>
      <w:r w:rsidR="00356B57" w:rsidRPr="00462EC4">
        <w:rPr>
          <w:rFonts w:cs="UniversLTStd-Light"/>
          <w:b/>
          <w:sz w:val="28"/>
          <w:szCs w:val="24"/>
        </w:rPr>
        <w:t>v</w:t>
      </w:r>
      <w:r w:rsidRPr="00462EC4">
        <w:rPr>
          <w:rFonts w:cs="UniversLTStd-Light"/>
          <w:b/>
          <w:sz w:val="28"/>
          <w:szCs w:val="24"/>
        </w:rPr>
        <w:t xml:space="preserve"> på de pedagogiska akustiktavlorna</w:t>
      </w:r>
      <w:r w:rsidR="00FD6115">
        <w:rPr>
          <w:rFonts w:cs="UniversLTStd-Light"/>
          <w:b/>
          <w:sz w:val="28"/>
          <w:szCs w:val="24"/>
        </w:rPr>
        <w:t xml:space="preserve"> </w:t>
      </w:r>
    </w:p>
    <w:p w14:paraId="43B0C698" w14:textId="3FC15BB0" w:rsidR="001F4193" w:rsidRPr="004027ED" w:rsidRDefault="00D97E90" w:rsidP="001F4193">
      <w:pPr>
        <w:rPr>
          <w:rFonts w:cs="UniversLTStd-Light"/>
          <w:sz w:val="24"/>
          <w:szCs w:val="24"/>
        </w:rPr>
      </w:pPr>
      <w:r>
        <w:rPr>
          <w:rFonts w:cs="UniversLTStd-Light"/>
          <w:b/>
          <w:noProof/>
          <w:sz w:val="28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739A3" wp14:editId="1554E77C">
                <wp:simplePos x="0" y="0"/>
                <wp:positionH relativeFrom="column">
                  <wp:posOffset>4457700</wp:posOffset>
                </wp:positionH>
                <wp:positionV relativeFrom="paragraph">
                  <wp:posOffset>181610</wp:posOffset>
                </wp:positionV>
                <wp:extent cx="1943100" cy="1371600"/>
                <wp:effectExtent l="0" t="0" r="38100" b="2540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A84C2" w14:textId="5F75CB36" w:rsidR="00D97E90" w:rsidRPr="00462EC4" w:rsidRDefault="00D97E90" w:rsidP="00D97E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UniversLTStd-Bold"/>
                                <w:b/>
                                <w:bCs/>
                                <w:sz w:val="24"/>
                                <w:szCs w:val="19"/>
                              </w:rPr>
                            </w:pPr>
                            <w:r w:rsidRPr="00D97E90">
                              <w:rPr>
                                <w:rFonts w:cs="UniversLTStd-Light"/>
                                <w:b/>
                                <w:sz w:val="24"/>
                                <w:szCs w:val="24"/>
                              </w:rPr>
                              <w:t>Fakta:</w:t>
                            </w:r>
                            <w:r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  <w:br/>
                            </w:r>
                            <w:r w:rsidRPr="00462EC4">
                              <w:rPr>
                                <w:rFonts w:cs="UniversLTStd-Light"/>
                                <w:sz w:val="24"/>
                                <w:szCs w:val="24"/>
                              </w:rPr>
                              <w:t>Akustiktavlorna levereras med vitlackerade aluminiumramar, inklusive beslag för montering och säkring mot vägg.</w:t>
                            </w:r>
                          </w:p>
                          <w:p w14:paraId="145AD69B" w14:textId="77777777" w:rsidR="00D97E90" w:rsidRDefault="00D97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8" type="#_x0000_t202" style="position:absolute;margin-left:351pt;margin-top:14.3pt;width:153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" filled="f" strokecolor="black [3213]">
                <v:textbox>
                  <w:txbxContent>
                    <w:p w14:paraId="14DA84C2" w14:textId="5F75CB36" w:rsidR="00D97E90" w:rsidRPr="00462EC4" w:rsidRDefault="00D97E90" w:rsidP="00D97E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UniversLTStd-Bold"/>
                          <w:b/>
                          <w:bCs/>
                          <w:sz w:val="24"/>
                          <w:szCs w:val="19"/>
                        </w:rPr>
                      </w:pPr>
                      <w:r w:rsidRPr="00D97E90">
                        <w:rPr>
                          <w:rFonts w:cs="UniversLTStd-Light"/>
                          <w:b/>
                          <w:sz w:val="24"/>
                          <w:szCs w:val="24"/>
                        </w:rPr>
                        <w:t>Fakta:</w:t>
                      </w:r>
                      <w:r>
                        <w:rPr>
                          <w:rFonts w:cs="UniversLTStd-Ligh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UniversLTStd-Light"/>
                          <w:sz w:val="24"/>
                          <w:szCs w:val="24"/>
                        </w:rPr>
                        <w:br/>
                      </w:r>
                      <w:r w:rsidRPr="00462EC4">
                        <w:rPr>
                          <w:rFonts w:cs="UniversLTStd-Light"/>
                          <w:sz w:val="24"/>
                          <w:szCs w:val="24"/>
                        </w:rPr>
                        <w:t>Akustiktavlorna levereras med vitlackerade aluminiumramar, inklusive beslag för montering och säkring mot vägg.</w:t>
                      </w:r>
                    </w:p>
                    <w:p w14:paraId="145AD69B" w14:textId="77777777" w:rsidR="00D97E90" w:rsidRDefault="00D97E90"/>
                  </w:txbxContent>
                </v:textbox>
                <w10:wrap type="square"/>
              </v:shape>
            </w:pict>
          </mc:Fallback>
        </mc:AlternateContent>
      </w:r>
      <w:r w:rsidR="004027ED">
        <w:rPr>
          <w:rFonts w:cs="UniversLTStd-Light"/>
          <w:b/>
          <w:sz w:val="28"/>
          <w:szCs w:val="24"/>
        </w:rPr>
        <w:br/>
      </w:r>
      <w:r w:rsidR="004027ED">
        <w:rPr>
          <w:rFonts w:cs="UniversLTStd-Light"/>
          <w:b/>
          <w:sz w:val="28"/>
          <w:szCs w:val="24"/>
        </w:rPr>
        <w:br/>
      </w:r>
      <w:r w:rsidR="004027ED" w:rsidRPr="004027ED">
        <w:rPr>
          <w:b/>
          <w:noProof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1EA2DE36" wp14:editId="69339030">
            <wp:simplePos x="0" y="0"/>
            <wp:positionH relativeFrom="column">
              <wp:posOffset>1485900</wp:posOffset>
            </wp:positionH>
            <wp:positionV relativeFrom="paragraph">
              <wp:posOffset>137160</wp:posOffset>
            </wp:positionV>
            <wp:extent cx="2561590" cy="2169795"/>
            <wp:effectExtent l="0" t="0" r="381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B57" w:rsidRPr="004027ED">
        <w:rPr>
          <w:rFonts w:cs="UniversLTStd-Light"/>
          <w:b/>
          <w:sz w:val="28"/>
          <w:szCs w:val="24"/>
        </w:rPr>
        <w:t>Bokstavstavlor</w:t>
      </w:r>
      <w:r w:rsidR="00356B57" w:rsidRPr="004027ED">
        <w:rPr>
          <w:rFonts w:cs="UniversLTStd-Light"/>
          <w:sz w:val="24"/>
          <w:szCs w:val="24"/>
        </w:rPr>
        <w:t xml:space="preserve"> </w:t>
      </w:r>
      <w:r w:rsidR="004027ED">
        <w:rPr>
          <w:rFonts w:cs="UniversLTStd-Light"/>
          <w:sz w:val="24"/>
          <w:szCs w:val="24"/>
        </w:rPr>
        <w:br/>
        <w:t>Mått:</w:t>
      </w:r>
      <w:r w:rsidR="00D94833" w:rsidRPr="004027ED">
        <w:rPr>
          <w:rFonts w:cs="UniversLTStd-Light"/>
          <w:sz w:val="24"/>
          <w:szCs w:val="24"/>
        </w:rPr>
        <w:t xml:space="preserve"> 120 x 30 cm.</w:t>
      </w:r>
    </w:p>
    <w:p w14:paraId="6FBF9C3E" w14:textId="77777777" w:rsidR="001F4193" w:rsidRPr="00762F6B" w:rsidRDefault="001F4193" w:rsidP="001F4193">
      <w:pPr>
        <w:rPr>
          <w:rFonts w:ascii="UniversLTStd-Light" w:hAnsi="UniversLTStd-Light" w:cs="UniversLTStd-Light"/>
          <w:sz w:val="24"/>
          <w:szCs w:val="24"/>
        </w:rPr>
      </w:pPr>
    </w:p>
    <w:p w14:paraId="24D9ED5D" w14:textId="77777777" w:rsidR="00356B57" w:rsidRPr="00762F6B" w:rsidRDefault="00356B57" w:rsidP="001F4193">
      <w:pPr>
        <w:rPr>
          <w:rFonts w:ascii="UniversLTStd-Light" w:hAnsi="UniversLTStd-Light" w:cs="UniversLTStd-Light"/>
          <w:sz w:val="24"/>
          <w:szCs w:val="24"/>
        </w:rPr>
      </w:pPr>
    </w:p>
    <w:p w14:paraId="5773BF8E" w14:textId="77777777" w:rsidR="00356B57" w:rsidRDefault="00356B57" w:rsidP="001F4193">
      <w:pPr>
        <w:rPr>
          <w:rFonts w:ascii="UniversLTStd-Light" w:hAnsi="UniversLTStd-Light" w:cs="UniversLTStd-Light"/>
          <w:sz w:val="20"/>
          <w:szCs w:val="20"/>
        </w:rPr>
      </w:pPr>
    </w:p>
    <w:p w14:paraId="0E88A253" w14:textId="77777777" w:rsidR="001F4193" w:rsidRDefault="001F4193" w:rsidP="001F4193">
      <w:pPr>
        <w:rPr>
          <w:rFonts w:ascii="UniversLTStd-Light" w:hAnsi="UniversLTStd-Light" w:cs="UniversLTStd-Light"/>
          <w:sz w:val="20"/>
          <w:szCs w:val="20"/>
        </w:rPr>
      </w:pPr>
    </w:p>
    <w:p w14:paraId="2AC807AC" w14:textId="77777777" w:rsidR="00356B57" w:rsidRDefault="00356B57" w:rsidP="001F4193">
      <w:pPr>
        <w:rPr>
          <w:rFonts w:ascii="UniversLTStd-Light" w:hAnsi="UniversLTStd-Light" w:cs="UniversLTStd-Light"/>
          <w:sz w:val="20"/>
          <w:szCs w:val="20"/>
        </w:rPr>
      </w:pPr>
    </w:p>
    <w:p w14:paraId="56DB09D4" w14:textId="77777777" w:rsidR="004027ED" w:rsidRPr="004027ED" w:rsidRDefault="00913F09" w:rsidP="004027ED">
      <w:pPr>
        <w:rPr>
          <w:rFonts w:cs="UniversLTStd-Light"/>
          <w:sz w:val="28"/>
          <w:szCs w:val="20"/>
        </w:rPr>
      </w:pPr>
      <w:r>
        <w:rPr>
          <w:noProof/>
          <w:lang w:eastAsia="sv-SE"/>
        </w:rPr>
        <w:drawing>
          <wp:anchor distT="0" distB="0" distL="114300" distR="114300" simplePos="0" relativeHeight="251665408" behindDoc="0" locked="0" layoutInCell="1" allowOverlap="1" wp14:anchorId="7A2F61B8" wp14:editId="06C4B959">
            <wp:simplePos x="0" y="0"/>
            <wp:positionH relativeFrom="column">
              <wp:posOffset>2628900</wp:posOffset>
            </wp:positionH>
            <wp:positionV relativeFrom="paragraph">
              <wp:posOffset>116840</wp:posOffset>
            </wp:positionV>
            <wp:extent cx="2399030" cy="1589405"/>
            <wp:effectExtent l="0" t="0" r="0" b="1079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6432" behindDoc="0" locked="0" layoutInCell="1" allowOverlap="1" wp14:anchorId="44073538" wp14:editId="63916D6C">
            <wp:simplePos x="0" y="0"/>
            <wp:positionH relativeFrom="column">
              <wp:posOffset>5257800</wp:posOffset>
            </wp:positionH>
            <wp:positionV relativeFrom="paragraph">
              <wp:posOffset>116840</wp:posOffset>
            </wp:positionV>
            <wp:extent cx="735330" cy="1543685"/>
            <wp:effectExtent l="0" t="0" r="1270" b="571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7ED" w:rsidRPr="004027ED">
        <w:rPr>
          <w:rFonts w:cs="UniversLTStd-Light"/>
          <w:b/>
          <w:sz w:val="28"/>
          <w:szCs w:val="20"/>
        </w:rPr>
        <w:t>Kartor</w:t>
      </w:r>
      <w:r w:rsidR="004027ED">
        <w:rPr>
          <w:rFonts w:cs="UniversLTStd-Light"/>
          <w:sz w:val="28"/>
          <w:szCs w:val="20"/>
        </w:rPr>
        <w:br/>
      </w:r>
      <w:r w:rsidR="004027ED" w:rsidRPr="004027ED">
        <w:rPr>
          <w:rFonts w:cs="UniversLTStd-Light"/>
          <w:szCs w:val="20"/>
        </w:rPr>
        <w:t>Världskartan kan fås i två olika storlekar 185 x 120 cm eller 135 x 90 cm. Sverigekartan är 60 x 120 cm.</w:t>
      </w:r>
    </w:p>
    <w:p w14:paraId="2C14FAA2" w14:textId="77777777" w:rsidR="004027ED" w:rsidRDefault="004027ED" w:rsidP="004027ED">
      <w:pPr>
        <w:rPr>
          <w:rFonts w:ascii="UniversLTStd-Light" w:hAnsi="UniversLTStd-Light" w:cs="UniversLTStd-Light"/>
          <w:sz w:val="20"/>
          <w:szCs w:val="20"/>
        </w:rPr>
      </w:pPr>
    </w:p>
    <w:p w14:paraId="3BDFF2EA" w14:textId="77777777" w:rsidR="004027ED" w:rsidRDefault="004027ED" w:rsidP="004027ED">
      <w:pPr>
        <w:rPr>
          <w:rFonts w:ascii="UniversLTStd-Light" w:hAnsi="UniversLTStd-Light" w:cs="UniversLTStd-Light"/>
          <w:sz w:val="20"/>
          <w:szCs w:val="20"/>
        </w:rPr>
      </w:pPr>
    </w:p>
    <w:p w14:paraId="1976E196" w14:textId="77777777" w:rsidR="004027ED" w:rsidRDefault="004027ED" w:rsidP="004027ED">
      <w:pPr>
        <w:rPr>
          <w:rFonts w:ascii="UniversLTStd-Light" w:hAnsi="UniversLTStd-Light" w:cs="UniversLTStd-Light"/>
          <w:sz w:val="20"/>
          <w:szCs w:val="20"/>
        </w:rPr>
      </w:pPr>
    </w:p>
    <w:p w14:paraId="00B90486" w14:textId="13784B4A" w:rsidR="004027ED" w:rsidRPr="00913F09" w:rsidRDefault="00262B35" w:rsidP="00913F09">
      <w:pPr>
        <w:rPr>
          <w:rFonts w:cs="UniversLTStd-Light"/>
          <w:b/>
          <w:sz w:val="24"/>
          <w:szCs w:val="20"/>
        </w:rPr>
      </w:pPr>
      <w:r w:rsidRPr="004027ED">
        <w:rPr>
          <w:noProof/>
          <w:lang w:eastAsia="sv-SE"/>
        </w:rPr>
        <w:drawing>
          <wp:anchor distT="0" distB="0" distL="114300" distR="114300" simplePos="0" relativeHeight="251668480" behindDoc="0" locked="0" layoutInCell="1" allowOverlap="1" wp14:anchorId="6D782F76" wp14:editId="08ED150D">
            <wp:simplePos x="0" y="0"/>
            <wp:positionH relativeFrom="column">
              <wp:posOffset>4229100</wp:posOffset>
            </wp:positionH>
            <wp:positionV relativeFrom="paragraph">
              <wp:posOffset>498475</wp:posOffset>
            </wp:positionV>
            <wp:extent cx="749935" cy="2738755"/>
            <wp:effectExtent l="0" t="0" r="12065" b="444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0CC">
        <w:rPr>
          <w:noProof/>
          <w:lang w:eastAsia="sv-SE"/>
        </w:rPr>
        <w:drawing>
          <wp:anchor distT="0" distB="0" distL="114300" distR="114300" simplePos="0" relativeHeight="251667456" behindDoc="0" locked="0" layoutInCell="1" allowOverlap="1" wp14:anchorId="5D1FBE65" wp14:editId="25D813B1">
            <wp:simplePos x="0" y="0"/>
            <wp:positionH relativeFrom="column">
              <wp:posOffset>1714500</wp:posOffset>
            </wp:positionH>
            <wp:positionV relativeFrom="paragraph">
              <wp:posOffset>120650</wp:posOffset>
            </wp:positionV>
            <wp:extent cx="4709795" cy="67056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7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7ED" w:rsidRPr="004027ED">
        <w:rPr>
          <w:rFonts w:cs="UniversLTStd-Light"/>
          <w:b/>
          <w:sz w:val="24"/>
          <w:szCs w:val="20"/>
        </w:rPr>
        <w:t xml:space="preserve">Tidsaxel </w:t>
      </w:r>
      <w:r w:rsidR="00913F09">
        <w:rPr>
          <w:rFonts w:cs="UniversLTStd-Light"/>
          <w:b/>
          <w:sz w:val="24"/>
          <w:szCs w:val="20"/>
        </w:rPr>
        <w:br/>
      </w:r>
      <w:r w:rsidR="004027ED" w:rsidRPr="004027ED">
        <w:rPr>
          <w:rFonts w:cs="UniversLTStd-Light"/>
          <w:sz w:val="24"/>
          <w:szCs w:val="20"/>
        </w:rPr>
        <w:t>Tavlan har måtten</w:t>
      </w:r>
      <w:r w:rsidR="00867372">
        <w:rPr>
          <w:rFonts w:cs="UniversLTStd-Light"/>
          <w:sz w:val="24"/>
          <w:szCs w:val="20"/>
        </w:rPr>
        <w:br/>
      </w:r>
      <w:r w:rsidR="004027ED" w:rsidRPr="004027ED">
        <w:rPr>
          <w:rFonts w:cs="UniversLTStd-Light"/>
          <w:sz w:val="24"/>
          <w:szCs w:val="20"/>
        </w:rPr>
        <w:t xml:space="preserve">270 x 30 cm. </w:t>
      </w:r>
    </w:p>
    <w:p w14:paraId="54EF31AA" w14:textId="6E35728C" w:rsidR="004027ED" w:rsidRDefault="004027ED" w:rsidP="004027ED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</w:p>
    <w:p w14:paraId="77512E4F" w14:textId="77777777" w:rsidR="004027ED" w:rsidRDefault="004027ED" w:rsidP="004027ED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</w:p>
    <w:p w14:paraId="006A730E" w14:textId="77777777" w:rsidR="004027ED" w:rsidRDefault="004027ED" w:rsidP="004027ED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</w:p>
    <w:p w14:paraId="0ECC985C" w14:textId="77777777" w:rsidR="004027ED" w:rsidRPr="004027ED" w:rsidRDefault="004027ED" w:rsidP="004027ED">
      <w:pPr>
        <w:rPr>
          <w:rFonts w:ascii="UniversLTStd-Light" w:hAnsi="UniversLTStd-Light" w:cs="UniversLTStd-Light"/>
          <w:sz w:val="18"/>
          <w:szCs w:val="20"/>
        </w:rPr>
      </w:pPr>
    </w:p>
    <w:p w14:paraId="59FDC4B5" w14:textId="77777777" w:rsidR="004027ED" w:rsidRPr="004027ED" w:rsidRDefault="004027ED" w:rsidP="004027ED">
      <w:pPr>
        <w:rPr>
          <w:rFonts w:ascii="UniversLTStd-Light" w:hAnsi="UniversLTStd-Light" w:cs="UniversLTStd-Light"/>
          <w:b/>
          <w:sz w:val="24"/>
          <w:szCs w:val="20"/>
        </w:rPr>
      </w:pPr>
      <w:r w:rsidRPr="004027ED">
        <w:rPr>
          <w:rFonts w:cs="UniversLTStd-Light"/>
          <w:b/>
          <w:sz w:val="24"/>
          <w:szCs w:val="20"/>
        </w:rPr>
        <w:t xml:space="preserve">Tiokompis </w:t>
      </w:r>
      <w:r w:rsidRPr="004027ED">
        <w:rPr>
          <w:rFonts w:cs="UniversLTStd-Light"/>
          <w:b/>
          <w:sz w:val="28"/>
          <w:szCs w:val="20"/>
        </w:rPr>
        <w:br/>
      </w:r>
      <w:r w:rsidRPr="004027ED">
        <w:rPr>
          <w:rFonts w:cs="UniversLTStd-Light"/>
          <w:sz w:val="24"/>
          <w:szCs w:val="20"/>
        </w:rPr>
        <w:t>Tavlan har måtten 30 x 120 cm.</w:t>
      </w:r>
      <w:r w:rsidRPr="004027ED">
        <w:rPr>
          <w:rFonts w:ascii="UniversLTStd-Light" w:hAnsi="UniversLTStd-Light" w:cs="UniversLTStd-Light"/>
          <w:sz w:val="24"/>
          <w:szCs w:val="20"/>
        </w:rPr>
        <w:t xml:space="preserve"> </w:t>
      </w:r>
    </w:p>
    <w:p w14:paraId="77703D70" w14:textId="77777777" w:rsidR="004027ED" w:rsidRDefault="004027ED" w:rsidP="004027ED">
      <w:pPr>
        <w:rPr>
          <w:rFonts w:ascii="UniversLTStd-Light" w:hAnsi="UniversLTStd-Light" w:cs="UniversLTStd-Light"/>
          <w:sz w:val="20"/>
          <w:szCs w:val="20"/>
        </w:rPr>
      </w:pPr>
    </w:p>
    <w:p w14:paraId="27F1E694" w14:textId="77777777" w:rsidR="004027ED" w:rsidRDefault="004027ED" w:rsidP="004027ED">
      <w:pPr>
        <w:rPr>
          <w:rFonts w:ascii="UniversLTStd-Light" w:hAnsi="UniversLTStd-Light" w:cs="UniversLTStd-Light"/>
          <w:sz w:val="20"/>
          <w:szCs w:val="20"/>
        </w:rPr>
      </w:pPr>
    </w:p>
    <w:p w14:paraId="3FC9C670" w14:textId="77777777" w:rsidR="00F05719" w:rsidRPr="00F05719" w:rsidRDefault="00F05719" w:rsidP="004027ED">
      <w:bookmarkStart w:id="0" w:name="_GoBack"/>
      <w:bookmarkEnd w:id="0"/>
    </w:p>
    <w:sectPr w:rsidR="00F05719" w:rsidRPr="00F05719" w:rsidSect="006350CC">
      <w:headerReference w:type="even" r:id="rId18"/>
      <w:headerReference w:type="default" r:id="rId19"/>
      <w:footerReference w:type="default" r:id="rId20"/>
      <w:pgSz w:w="11906" w:h="16838"/>
      <w:pgMar w:top="1440" w:right="1440" w:bottom="6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C8822" w14:textId="77777777" w:rsidR="00F6510E" w:rsidRDefault="00F6510E" w:rsidP="006350CC">
      <w:pPr>
        <w:spacing w:after="0" w:line="240" w:lineRule="auto"/>
      </w:pPr>
      <w:r>
        <w:separator/>
      </w:r>
    </w:p>
  </w:endnote>
  <w:endnote w:type="continuationSeparator" w:id="0">
    <w:p w14:paraId="2A7DC4B7" w14:textId="77777777" w:rsidR="00F6510E" w:rsidRDefault="00F6510E" w:rsidP="0063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LTStd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207F1" w14:textId="77777777" w:rsidR="00F6510E" w:rsidRPr="00462EC4" w:rsidRDefault="00F6510E" w:rsidP="00462EC4">
    <w:pPr>
      <w:tabs>
        <w:tab w:val="left" w:pos="1914"/>
      </w:tabs>
      <w:autoSpaceDE w:val="0"/>
      <w:autoSpaceDN w:val="0"/>
      <w:adjustRightInd w:val="0"/>
      <w:spacing w:after="0" w:line="240" w:lineRule="auto"/>
      <w:jc w:val="center"/>
      <w:rPr>
        <w:rFonts w:cs="UniversLTStd-Bold"/>
        <w:b/>
        <w:bCs/>
        <w:szCs w:val="16"/>
      </w:rPr>
    </w:pPr>
    <w:r w:rsidRPr="00462EC4">
      <w:rPr>
        <w:rFonts w:cs="UniversLTStd-Bold"/>
        <w:b/>
        <w:bCs/>
        <w:szCs w:val="16"/>
      </w:rPr>
      <w:t>Billes Akustiktryck AB</w:t>
    </w:r>
  </w:p>
  <w:p w14:paraId="69478C0E" w14:textId="77777777" w:rsidR="00F6510E" w:rsidRPr="00462EC4" w:rsidRDefault="00F6510E" w:rsidP="00462EC4">
    <w:pPr>
      <w:autoSpaceDE w:val="0"/>
      <w:autoSpaceDN w:val="0"/>
      <w:adjustRightInd w:val="0"/>
      <w:spacing w:after="0" w:line="240" w:lineRule="auto"/>
      <w:jc w:val="center"/>
      <w:rPr>
        <w:rFonts w:cs="UniversLTStd-Light"/>
        <w:szCs w:val="16"/>
      </w:rPr>
    </w:pPr>
    <w:r w:rsidRPr="00462EC4">
      <w:rPr>
        <w:rFonts w:cs="UniversLTStd-Light"/>
        <w:szCs w:val="16"/>
      </w:rPr>
      <w:t>Box 304, 431 24 Mölndal, Tel vxl: 031-701 64 00, www.akustiktryck.se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2F3FE" w14:textId="77777777" w:rsidR="00F6510E" w:rsidRDefault="00F6510E" w:rsidP="006350CC">
      <w:pPr>
        <w:spacing w:after="0" w:line="240" w:lineRule="auto"/>
      </w:pPr>
      <w:r>
        <w:separator/>
      </w:r>
    </w:p>
  </w:footnote>
  <w:footnote w:type="continuationSeparator" w:id="0">
    <w:p w14:paraId="2B428212" w14:textId="77777777" w:rsidR="00F6510E" w:rsidRDefault="00F6510E" w:rsidP="0063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79242" w14:textId="77777777" w:rsidR="00F6510E" w:rsidRDefault="00F6510E" w:rsidP="00EC04E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FF2C040" w14:textId="77777777" w:rsidR="00F6510E" w:rsidRDefault="00F6510E" w:rsidP="00462EC4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FF603" w14:textId="77777777" w:rsidR="00F6510E" w:rsidRPr="00462EC4" w:rsidRDefault="00F6510E" w:rsidP="00462EC4">
    <w:pPr>
      <w:pStyle w:val="Sidhuvud"/>
      <w:framePr w:w="612" w:wrap="around" w:vAnchor="text" w:hAnchor="page" w:x="10981" w:y="368"/>
      <w:rPr>
        <w:rStyle w:val="Sidnummer"/>
      </w:rPr>
    </w:pPr>
    <w:r w:rsidRPr="00462EC4">
      <w:rPr>
        <w:rStyle w:val="Sidnummer"/>
        <w:sz w:val="20"/>
      </w:rPr>
      <w:fldChar w:fldCharType="begin"/>
    </w:r>
    <w:r w:rsidRPr="00462EC4">
      <w:rPr>
        <w:rStyle w:val="Sidnummer"/>
        <w:sz w:val="20"/>
      </w:rPr>
      <w:instrText xml:space="preserve">PAGE  </w:instrText>
    </w:r>
    <w:r w:rsidRPr="00462EC4">
      <w:rPr>
        <w:rStyle w:val="Sidnummer"/>
        <w:sz w:val="20"/>
      </w:rPr>
      <w:fldChar w:fldCharType="separate"/>
    </w:r>
    <w:r w:rsidR="00262B35">
      <w:rPr>
        <w:rStyle w:val="Sidnummer"/>
        <w:noProof/>
        <w:sz w:val="20"/>
      </w:rPr>
      <w:t>1</w:t>
    </w:r>
    <w:r w:rsidRPr="00462EC4">
      <w:rPr>
        <w:rStyle w:val="Sidnummer"/>
        <w:sz w:val="20"/>
      </w:rPr>
      <w:fldChar w:fldCharType="end"/>
    </w:r>
    <w:r w:rsidRPr="00462EC4">
      <w:rPr>
        <w:rStyle w:val="Sidnummer"/>
        <w:sz w:val="20"/>
      </w:rPr>
      <w:t xml:space="preserve"> (2)</w:t>
    </w:r>
  </w:p>
  <w:p w14:paraId="222DC634" w14:textId="23824DDC" w:rsidR="00F6510E" w:rsidRDefault="00262B35" w:rsidP="00D97E90">
    <w:pPr>
      <w:pStyle w:val="Sidhuvud"/>
      <w:ind w:right="360"/>
    </w:pPr>
    <w:r>
      <w:tab/>
    </w:r>
    <w:r>
      <w:tab/>
    </w:r>
    <w:r>
      <w:rPr>
        <w:noProof/>
        <w:lang w:eastAsia="sv-SE"/>
      </w:rPr>
      <w:drawing>
        <wp:inline distT="0" distB="0" distL="0" distR="0" wp14:anchorId="3ED9103C" wp14:editId="38D74E6A">
          <wp:extent cx="2154936" cy="704088"/>
          <wp:effectExtent l="0" t="0" r="4445" b="762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stiktryck_logo_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936" cy="7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93"/>
    <w:rsid w:val="0003390E"/>
    <w:rsid w:val="00111EF4"/>
    <w:rsid w:val="001A20D8"/>
    <w:rsid w:val="001E27FD"/>
    <w:rsid w:val="001F4193"/>
    <w:rsid w:val="0025615C"/>
    <w:rsid w:val="00262B35"/>
    <w:rsid w:val="002C666A"/>
    <w:rsid w:val="00356B57"/>
    <w:rsid w:val="003B730A"/>
    <w:rsid w:val="003E2D99"/>
    <w:rsid w:val="004027ED"/>
    <w:rsid w:val="00462EC4"/>
    <w:rsid w:val="004E2E26"/>
    <w:rsid w:val="004E47C4"/>
    <w:rsid w:val="00500FBB"/>
    <w:rsid w:val="00513C56"/>
    <w:rsid w:val="005E6832"/>
    <w:rsid w:val="005F13A1"/>
    <w:rsid w:val="00603BD9"/>
    <w:rsid w:val="00623CF1"/>
    <w:rsid w:val="006350CC"/>
    <w:rsid w:val="00682540"/>
    <w:rsid w:val="006A317D"/>
    <w:rsid w:val="006B008B"/>
    <w:rsid w:val="006C05C3"/>
    <w:rsid w:val="006F086A"/>
    <w:rsid w:val="007219BC"/>
    <w:rsid w:val="0072313C"/>
    <w:rsid w:val="007321FA"/>
    <w:rsid w:val="00762F6B"/>
    <w:rsid w:val="007D306E"/>
    <w:rsid w:val="00867372"/>
    <w:rsid w:val="00895B23"/>
    <w:rsid w:val="00913F09"/>
    <w:rsid w:val="009C1B54"/>
    <w:rsid w:val="00A577F8"/>
    <w:rsid w:val="00B10749"/>
    <w:rsid w:val="00B13C4B"/>
    <w:rsid w:val="00BE6FFF"/>
    <w:rsid w:val="00C16579"/>
    <w:rsid w:val="00C242C2"/>
    <w:rsid w:val="00C61B52"/>
    <w:rsid w:val="00CB10A3"/>
    <w:rsid w:val="00CF07EA"/>
    <w:rsid w:val="00D55EE9"/>
    <w:rsid w:val="00D94833"/>
    <w:rsid w:val="00D97E90"/>
    <w:rsid w:val="00DC06AA"/>
    <w:rsid w:val="00E40878"/>
    <w:rsid w:val="00EC04E4"/>
    <w:rsid w:val="00EE1D33"/>
    <w:rsid w:val="00F02E0C"/>
    <w:rsid w:val="00F04A20"/>
    <w:rsid w:val="00F05719"/>
    <w:rsid w:val="00F212D0"/>
    <w:rsid w:val="00F6510E"/>
    <w:rsid w:val="00F656EF"/>
    <w:rsid w:val="00FD26ED"/>
    <w:rsid w:val="00FD3272"/>
    <w:rsid w:val="00FD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328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E2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F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F41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F05719"/>
    <w:rPr>
      <w:color w:val="0000FF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1E27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nvndHyperlnk">
    <w:name w:val="FollowedHyperlink"/>
    <w:basedOn w:val="Standardstycketypsnitt"/>
    <w:uiPriority w:val="99"/>
    <w:semiHidden/>
    <w:unhideWhenUsed/>
    <w:rsid w:val="00762F6B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3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350CC"/>
  </w:style>
  <w:style w:type="paragraph" w:styleId="Sidfot">
    <w:name w:val="footer"/>
    <w:basedOn w:val="Normal"/>
    <w:link w:val="SidfotChar"/>
    <w:uiPriority w:val="99"/>
    <w:unhideWhenUsed/>
    <w:rsid w:val="0063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350CC"/>
  </w:style>
  <w:style w:type="character" w:styleId="Sidnummer">
    <w:name w:val="page number"/>
    <w:basedOn w:val="Standardstycketypsnitt"/>
    <w:uiPriority w:val="99"/>
    <w:semiHidden/>
    <w:unhideWhenUsed/>
    <w:rsid w:val="00462E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E2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F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F41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F05719"/>
    <w:rPr>
      <w:color w:val="0000FF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1E27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nvndHyperlnk">
    <w:name w:val="FollowedHyperlink"/>
    <w:basedOn w:val="Standardstycketypsnitt"/>
    <w:uiPriority w:val="99"/>
    <w:semiHidden/>
    <w:unhideWhenUsed/>
    <w:rsid w:val="00762F6B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3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350CC"/>
  </w:style>
  <w:style w:type="paragraph" w:styleId="Sidfot">
    <w:name w:val="footer"/>
    <w:basedOn w:val="Normal"/>
    <w:link w:val="SidfotChar"/>
    <w:uiPriority w:val="99"/>
    <w:unhideWhenUsed/>
    <w:rsid w:val="0063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350CC"/>
  </w:style>
  <w:style w:type="character" w:styleId="Sidnummer">
    <w:name w:val="page number"/>
    <w:basedOn w:val="Standardstycketypsnitt"/>
    <w:uiPriority w:val="99"/>
    <w:semiHidden/>
    <w:unhideWhenUsed/>
    <w:rsid w:val="0046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rektor@bastadmontessori.se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akustiktryck.se" TargetMode="External"/><Relationship Id="rId11" Type="http://schemas.openxmlformats.org/officeDocument/2006/relationships/hyperlink" Target="http://www.akustiktryck.se" TargetMode="External"/><Relationship Id="rId12" Type="http://schemas.openxmlformats.org/officeDocument/2006/relationships/hyperlink" Target="http://www.mynewsdesk.com/se/ecophon/latest_media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rektor@bastadmontessori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1.4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www.google.se</dc:creator>
  <cp:lastModifiedBy>Fredrik Sieradzki</cp:lastModifiedBy>
  <cp:revision>2</cp:revision>
  <cp:lastPrinted>2014-05-26T08:52:00Z</cp:lastPrinted>
  <dcterms:created xsi:type="dcterms:W3CDTF">2014-06-03T14:32:00Z</dcterms:created>
  <dcterms:modified xsi:type="dcterms:W3CDTF">2014-06-03T14:32:00Z</dcterms:modified>
</cp:coreProperties>
</file>