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46F" w:rsidRPr="001434FA" w:rsidRDefault="00D317BB" w:rsidP="005E346F">
      <w:pPr>
        <w:pStyle w:val="Sektion"/>
        <w:framePr w:wrap="around"/>
        <w:rPr>
          <w:rFonts w:ascii="Century Gothic" w:hAnsi="Century Gothic"/>
        </w:rPr>
      </w:pPr>
      <w:r w:rsidRPr="001434FA">
        <w:rPr>
          <w:rFonts w:ascii="Century Gothic" w:hAnsi="Century Gothic"/>
        </w:rPr>
        <w:t>Formidling</w:t>
      </w:r>
    </w:p>
    <w:p w:rsidR="005E346F" w:rsidRPr="001434FA" w:rsidRDefault="005E346F" w:rsidP="005E346F">
      <w:pPr>
        <w:pStyle w:val="Afsender"/>
        <w:framePr w:wrap="around"/>
        <w:rPr>
          <w:rFonts w:ascii="Century Gothic" w:hAnsi="Century Gothic"/>
        </w:rPr>
      </w:pPr>
      <w:r w:rsidRPr="001434FA">
        <w:rPr>
          <w:rFonts w:ascii="Century Gothic" w:hAnsi="Century Gothic"/>
        </w:rPr>
        <w:t>Frederiksholms Kanal 12</w:t>
      </w:r>
    </w:p>
    <w:p w:rsidR="005E346F" w:rsidRPr="001434FA" w:rsidRDefault="005E346F" w:rsidP="005E346F">
      <w:pPr>
        <w:pStyle w:val="Afsender"/>
        <w:framePr w:wrap="around"/>
        <w:rPr>
          <w:rFonts w:ascii="Century Gothic" w:hAnsi="Century Gothic"/>
        </w:rPr>
      </w:pPr>
      <w:r w:rsidRPr="001434FA">
        <w:rPr>
          <w:rFonts w:ascii="Century Gothic" w:hAnsi="Century Gothic"/>
        </w:rPr>
        <w:t>1220 København K</w:t>
      </w:r>
    </w:p>
    <w:p w:rsidR="005E346F" w:rsidRPr="001434FA" w:rsidRDefault="005E346F" w:rsidP="005E346F">
      <w:pPr>
        <w:pStyle w:val="Afsender"/>
        <w:framePr w:wrap="around"/>
        <w:rPr>
          <w:rFonts w:ascii="Century Gothic" w:hAnsi="Century Gothic"/>
        </w:rPr>
      </w:pPr>
      <w:r w:rsidRPr="001434FA">
        <w:rPr>
          <w:rFonts w:ascii="Century Gothic" w:hAnsi="Century Gothic"/>
        </w:rPr>
        <w:t>Tlf 33 13 44 11</w:t>
      </w:r>
    </w:p>
    <w:p w:rsidR="005E346F" w:rsidRPr="001434FA" w:rsidRDefault="005E346F" w:rsidP="005E346F">
      <w:pPr>
        <w:pStyle w:val="Afsender"/>
        <w:framePr w:wrap="around"/>
        <w:rPr>
          <w:rFonts w:ascii="Century Gothic" w:hAnsi="Century Gothic"/>
        </w:rPr>
      </w:pPr>
    </w:p>
    <w:p w:rsidR="005E346F" w:rsidRPr="001434FA" w:rsidRDefault="00184AAF" w:rsidP="005E346F">
      <w:pPr>
        <w:pStyle w:val="Afsender"/>
        <w:framePr w:wrap="around"/>
        <w:rPr>
          <w:rFonts w:ascii="Century Gothic" w:hAnsi="Century Gothic"/>
          <w:lang w:val="en-US"/>
        </w:rPr>
      </w:pPr>
      <w:r w:rsidRPr="001434FA">
        <w:rPr>
          <w:rFonts w:ascii="Century Gothic" w:hAnsi="Century Gothic"/>
          <w:lang w:val="en-US"/>
        </w:rPr>
        <w:t>MOB 41 20 60 19</w:t>
      </w:r>
    </w:p>
    <w:p w:rsidR="005E346F" w:rsidRPr="001434FA" w:rsidRDefault="005E346F" w:rsidP="005E346F">
      <w:pPr>
        <w:pStyle w:val="Afsender"/>
        <w:framePr w:wrap="around"/>
        <w:rPr>
          <w:rFonts w:ascii="Century Gothic" w:hAnsi="Century Gothic"/>
          <w:caps w:val="0"/>
          <w:sz w:val="14"/>
          <w:lang w:val="en-US"/>
        </w:rPr>
      </w:pPr>
      <w:r w:rsidRPr="001434FA">
        <w:rPr>
          <w:rFonts w:ascii="Century Gothic" w:hAnsi="Century Gothic"/>
          <w:lang w:val="en-US"/>
        </w:rPr>
        <w:t xml:space="preserve">E-MAIL </w:t>
      </w:r>
      <w:r w:rsidR="00184AAF" w:rsidRPr="001434FA">
        <w:rPr>
          <w:rFonts w:ascii="Century Gothic" w:hAnsi="Century Gothic"/>
          <w:caps w:val="0"/>
          <w:sz w:val="14"/>
          <w:lang w:val="en-US"/>
        </w:rPr>
        <w:t>nynne.bojsen.faartoft@natmus.dk</w:t>
      </w:r>
    </w:p>
    <w:p w:rsidR="005E346F" w:rsidRPr="001434FA" w:rsidRDefault="005E346F" w:rsidP="005E346F">
      <w:pPr>
        <w:framePr w:hSpace="142" w:wrap="around" w:vAnchor="page" w:hAnchor="page" w:x="7701" w:y="455" w:anchorLock="1"/>
        <w:rPr>
          <w:rFonts w:ascii="Century Gothic" w:hAnsi="Century Gothic"/>
        </w:rPr>
      </w:pPr>
      <w:r w:rsidRPr="001434FA">
        <w:rPr>
          <w:rFonts w:ascii="Century Gothic" w:hAnsi="Century Gothic"/>
          <w:noProof/>
          <w:sz w:val="16"/>
          <w:szCs w:val="16"/>
        </w:rPr>
        <w:drawing>
          <wp:inline distT="0" distB="0" distL="0" distR="0" wp14:anchorId="759FE0CE" wp14:editId="118026D7">
            <wp:extent cx="2162175" cy="695325"/>
            <wp:effectExtent l="19050" t="0" r="9525" b="0"/>
            <wp:docPr id="4" name="Billede 1" descr="NatMus_Horizontal_Black_emailsignat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NatMus_Horizontal_Black_emailsignatur_RGB"/>
                    <pic:cNvPicPr>
                      <a:picLocks noChangeAspect="1" noChangeArrowheads="1"/>
                    </pic:cNvPicPr>
                  </pic:nvPicPr>
                  <pic:blipFill>
                    <a:blip r:embed="rId8" r:link="rId9" cstate="print"/>
                    <a:srcRect/>
                    <a:stretch>
                      <a:fillRect/>
                    </a:stretch>
                  </pic:blipFill>
                  <pic:spPr bwMode="auto">
                    <a:xfrm>
                      <a:off x="0" y="0"/>
                      <a:ext cx="2162175" cy="695325"/>
                    </a:xfrm>
                    <a:prstGeom prst="rect">
                      <a:avLst/>
                    </a:prstGeom>
                    <a:noFill/>
                    <a:ln w="9525">
                      <a:noFill/>
                      <a:miter lim="800000"/>
                      <a:headEnd/>
                      <a:tailEnd/>
                    </a:ln>
                  </pic:spPr>
                </pic:pic>
              </a:graphicData>
            </a:graphic>
          </wp:inline>
        </w:drawing>
      </w:r>
      <w:r w:rsidRPr="001434FA">
        <w:rPr>
          <w:rFonts w:ascii="Century Gothic" w:hAnsi="Century Gothic"/>
          <w:noProof/>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567"/>
        <w:gridCol w:w="2041"/>
        <w:gridCol w:w="567"/>
        <w:gridCol w:w="503"/>
        <w:gridCol w:w="122"/>
        <w:gridCol w:w="2579"/>
      </w:tblGrid>
      <w:tr w:rsidR="001434FA" w:rsidRPr="001434FA" w:rsidTr="00D802B6">
        <w:trPr>
          <w:gridAfter w:val="1"/>
          <w:wAfter w:w="2579" w:type="dxa"/>
          <w:cantSplit/>
          <w:trHeight w:hRule="exact" w:val="3000"/>
        </w:trPr>
        <w:tc>
          <w:tcPr>
            <w:tcW w:w="3800" w:type="dxa"/>
            <w:gridSpan w:val="5"/>
          </w:tcPr>
          <w:p w:rsidR="005E346F" w:rsidRPr="001434FA" w:rsidRDefault="005E346F" w:rsidP="00D802B6">
            <w:pPr>
              <w:framePr w:w="6418" w:h="431" w:wrap="around" w:vAnchor="page" w:hAnchor="page" w:x="1126" w:y="1816"/>
            </w:pPr>
            <w:bookmarkStart w:id="0" w:name="MdtNavn"/>
            <w:bookmarkEnd w:id="0"/>
          </w:p>
        </w:tc>
      </w:tr>
      <w:tr w:rsidR="001434FA" w:rsidRPr="001434FA" w:rsidTr="00D802B6">
        <w:trPr>
          <w:cantSplit/>
        </w:trPr>
        <w:tc>
          <w:tcPr>
            <w:tcW w:w="567" w:type="dxa"/>
          </w:tcPr>
          <w:p w:rsidR="005E346F" w:rsidRPr="001434FA" w:rsidRDefault="005E346F" w:rsidP="00D802B6">
            <w:pPr>
              <w:framePr w:w="6418" w:h="431" w:wrap="around" w:vAnchor="page" w:hAnchor="page" w:x="1126" w:y="1816"/>
            </w:pPr>
          </w:p>
        </w:tc>
        <w:tc>
          <w:tcPr>
            <w:tcW w:w="2041" w:type="dxa"/>
          </w:tcPr>
          <w:p w:rsidR="005E346F" w:rsidRPr="001434FA" w:rsidRDefault="00033F1E" w:rsidP="00D802B6">
            <w:pPr>
              <w:pStyle w:val="Datojour"/>
              <w:framePr w:w="6418" w:h="431" w:wrap="around" w:vAnchor="page" w:hAnchor="page" w:x="1126" w:y="1816"/>
              <w:rPr>
                <w:rFonts w:ascii="Century Gothic" w:hAnsi="Century Gothic"/>
                <w:position w:val="0"/>
                <w:sz w:val="20"/>
              </w:rPr>
            </w:pPr>
            <w:bookmarkStart w:id="1" w:name="Dato"/>
            <w:bookmarkEnd w:id="1"/>
            <w:r>
              <w:rPr>
                <w:rFonts w:ascii="Century Gothic" w:hAnsi="Century Gothic"/>
                <w:position w:val="0"/>
                <w:sz w:val="20"/>
              </w:rPr>
              <w:t>7. maj</w:t>
            </w:r>
            <w:r w:rsidR="0011707D" w:rsidRPr="001434FA">
              <w:rPr>
                <w:rFonts w:ascii="Century Gothic" w:hAnsi="Century Gothic"/>
                <w:position w:val="0"/>
                <w:sz w:val="20"/>
              </w:rPr>
              <w:t xml:space="preserve"> 2014</w:t>
            </w:r>
          </w:p>
        </w:tc>
        <w:tc>
          <w:tcPr>
            <w:tcW w:w="567" w:type="dxa"/>
          </w:tcPr>
          <w:p w:rsidR="005E346F" w:rsidRPr="001434FA" w:rsidRDefault="005E346F" w:rsidP="00D802B6">
            <w:pPr>
              <w:pStyle w:val="datoJnrfortekst"/>
              <w:framePr w:w="6418" w:h="431" w:wrap="around" w:vAnchor="page" w:hAnchor="page" w:x="1126" w:y="1816"/>
              <w:rPr>
                <w:rFonts w:ascii="Century Gothic" w:hAnsi="Century Gothic"/>
              </w:rPr>
            </w:pPr>
          </w:p>
        </w:tc>
        <w:tc>
          <w:tcPr>
            <w:tcW w:w="503" w:type="dxa"/>
          </w:tcPr>
          <w:p w:rsidR="005E346F" w:rsidRPr="001434FA" w:rsidRDefault="005E346F" w:rsidP="00D802B6">
            <w:pPr>
              <w:pStyle w:val="datoJnrfortekst"/>
              <w:framePr w:w="6418" w:h="431" w:wrap="around" w:vAnchor="page" w:hAnchor="page" w:x="1126" w:y="1816"/>
              <w:rPr>
                <w:rFonts w:ascii="Century Gothic" w:hAnsi="Century Gothic"/>
              </w:rPr>
            </w:pPr>
            <w:bookmarkStart w:id="2" w:name="Jnrfortekst"/>
            <w:bookmarkEnd w:id="2"/>
          </w:p>
        </w:tc>
        <w:tc>
          <w:tcPr>
            <w:tcW w:w="2701" w:type="dxa"/>
            <w:gridSpan w:val="2"/>
          </w:tcPr>
          <w:p w:rsidR="005E346F" w:rsidRPr="001434FA" w:rsidRDefault="005E346F" w:rsidP="00D802B6">
            <w:pPr>
              <w:pStyle w:val="Datojour"/>
              <w:framePr w:w="6418" w:h="431" w:wrap="around" w:vAnchor="page" w:hAnchor="page" w:x="1126" w:y="1816"/>
              <w:rPr>
                <w:rFonts w:ascii="Century Gothic" w:hAnsi="Century Gothic"/>
              </w:rPr>
            </w:pPr>
            <w:bookmarkStart w:id="3" w:name="Jnr"/>
            <w:bookmarkEnd w:id="3"/>
          </w:p>
        </w:tc>
      </w:tr>
    </w:tbl>
    <w:p w:rsidR="005E346F" w:rsidRPr="001434FA" w:rsidRDefault="005E346F" w:rsidP="005E346F">
      <w:pPr>
        <w:rPr>
          <w:rFonts w:ascii="Century Gothic" w:hAnsi="Century Gothic"/>
          <w:b/>
          <w:sz w:val="22"/>
          <w:szCs w:val="22"/>
          <w:u w:val="single"/>
        </w:rPr>
      </w:pPr>
      <w:bookmarkStart w:id="4" w:name="Vedr"/>
      <w:bookmarkEnd w:id="4"/>
    </w:p>
    <w:p w:rsidR="005E346F" w:rsidRPr="001434FA" w:rsidRDefault="005E346F" w:rsidP="005E346F">
      <w:pPr>
        <w:rPr>
          <w:rFonts w:ascii="Century Gothic" w:hAnsi="Century Gothic"/>
          <w:b/>
        </w:rPr>
      </w:pPr>
    </w:p>
    <w:p w:rsidR="005E346F" w:rsidRPr="001434FA" w:rsidRDefault="005E346F" w:rsidP="005E346F">
      <w:pPr>
        <w:rPr>
          <w:rFonts w:ascii="Century Gothic" w:hAnsi="Century Gothic"/>
          <w:b/>
        </w:rPr>
      </w:pPr>
    </w:p>
    <w:p w:rsidR="00B57814" w:rsidRPr="00191280" w:rsidRDefault="00BB4435" w:rsidP="00B57814">
      <w:pPr>
        <w:rPr>
          <w:rFonts w:ascii="Century Gothic" w:hAnsi="Century Gothic"/>
          <w:b/>
          <w:sz w:val="32"/>
          <w:szCs w:val="32"/>
        </w:rPr>
      </w:pPr>
      <w:r>
        <w:rPr>
          <w:rFonts w:ascii="Century Gothic" w:hAnsi="Century Gothic"/>
          <w:b/>
          <w:sz w:val="32"/>
          <w:szCs w:val="32"/>
        </w:rPr>
        <w:t>Da Danmark og Norge sejlede under fælles flag</w:t>
      </w:r>
    </w:p>
    <w:p w:rsidR="00D41E82" w:rsidRPr="001434FA" w:rsidRDefault="00D41E82" w:rsidP="00D317BB">
      <w:pPr>
        <w:pStyle w:val="Default"/>
        <w:rPr>
          <w:rFonts w:ascii="Century Gothic" w:hAnsi="Century Gothic"/>
          <w:b/>
          <w:color w:val="auto"/>
          <w:sz w:val="32"/>
          <w:szCs w:val="32"/>
        </w:rPr>
      </w:pPr>
    </w:p>
    <w:p w:rsidR="00B57814" w:rsidRPr="00191280" w:rsidRDefault="00B57814" w:rsidP="0022361B">
      <w:pPr>
        <w:rPr>
          <w:rFonts w:ascii="Century Gothic" w:hAnsi="Century Gothic"/>
        </w:rPr>
      </w:pPr>
      <w:r w:rsidRPr="00191280">
        <w:rPr>
          <w:rFonts w:ascii="Century Gothic" w:hAnsi="Century Gothic"/>
        </w:rPr>
        <w:t xml:space="preserve">I år </w:t>
      </w:r>
      <w:r w:rsidR="006B28E0">
        <w:rPr>
          <w:rFonts w:ascii="Century Gothic" w:hAnsi="Century Gothic"/>
        </w:rPr>
        <w:t>er det 200 år siden, at Danmark</w:t>
      </w:r>
      <w:r w:rsidRPr="00191280">
        <w:rPr>
          <w:rFonts w:ascii="Century Gothic" w:hAnsi="Century Gothic"/>
        </w:rPr>
        <w:t xml:space="preserve"> og Norges veje skiltes. Det markerer Orlogsmuseet med særud</w:t>
      </w:r>
      <w:r>
        <w:rPr>
          <w:rFonts w:ascii="Century Gothic" w:hAnsi="Century Gothic"/>
        </w:rPr>
        <w:t xml:space="preserve">stillingen ”Under fælles flag” </w:t>
      </w:r>
      <w:r w:rsidRPr="00191280">
        <w:rPr>
          <w:rFonts w:ascii="Century Gothic" w:hAnsi="Century Gothic"/>
        </w:rPr>
        <w:t>om den dansk</w:t>
      </w:r>
      <w:r>
        <w:rPr>
          <w:rFonts w:ascii="Century Gothic" w:hAnsi="Century Gothic"/>
        </w:rPr>
        <w:t>-</w:t>
      </w:r>
      <w:r w:rsidRPr="00191280">
        <w:rPr>
          <w:rFonts w:ascii="Century Gothic" w:hAnsi="Century Gothic"/>
        </w:rPr>
        <w:t>norske flåde</w:t>
      </w:r>
      <w:r w:rsidR="00BB56C8">
        <w:rPr>
          <w:rFonts w:ascii="Century Gothic" w:hAnsi="Century Gothic"/>
        </w:rPr>
        <w:t>s fælles historie i to århundreder</w:t>
      </w:r>
      <w:r w:rsidRPr="00191280">
        <w:rPr>
          <w:rFonts w:ascii="Century Gothic" w:hAnsi="Century Gothic"/>
        </w:rPr>
        <w:t>.  Udstillingen åbne</w:t>
      </w:r>
      <w:r>
        <w:rPr>
          <w:rFonts w:ascii="Century Gothic" w:hAnsi="Century Gothic"/>
        </w:rPr>
        <w:t>s officielt af Kronprinsen 21. maj og er tilgængelig for publikum</w:t>
      </w:r>
      <w:r w:rsidRPr="00191280">
        <w:rPr>
          <w:rFonts w:ascii="Century Gothic" w:hAnsi="Century Gothic"/>
        </w:rPr>
        <w:t xml:space="preserve"> </w:t>
      </w:r>
      <w:r>
        <w:rPr>
          <w:rFonts w:ascii="Century Gothic" w:hAnsi="Century Gothic"/>
        </w:rPr>
        <w:t xml:space="preserve">fra </w:t>
      </w:r>
      <w:r w:rsidRPr="00191280">
        <w:rPr>
          <w:rFonts w:ascii="Century Gothic" w:hAnsi="Century Gothic"/>
        </w:rPr>
        <w:t>22. maj.</w:t>
      </w:r>
    </w:p>
    <w:p w:rsidR="00D41E82" w:rsidRPr="001434FA" w:rsidRDefault="00D41E82" w:rsidP="0022361B">
      <w:pPr>
        <w:pStyle w:val="Default"/>
        <w:rPr>
          <w:rFonts w:ascii="Century Gothic" w:hAnsi="Century Gothic"/>
          <w:color w:val="auto"/>
        </w:rPr>
      </w:pPr>
    </w:p>
    <w:p w:rsidR="00B57814" w:rsidRDefault="00F32526" w:rsidP="0022361B">
      <w:pPr>
        <w:rPr>
          <w:rFonts w:ascii="Century Gothic" w:hAnsi="Century Gothic"/>
          <w:sz w:val="20"/>
          <w:szCs w:val="20"/>
        </w:rPr>
      </w:pPr>
      <w:r>
        <w:rPr>
          <w:rFonts w:ascii="Century Gothic" w:hAnsi="Century Gothic"/>
          <w:sz w:val="20"/>
          <w:szCs w:val="20"/>
        </w:rPr>
        <w:t>I flere</w:t>
      </w:r>
      <w:r w:rsidR="00B57814" w:rsidRPr="00191280">
        <w:rPr>
          <w:rFonts w:ascii="Century Gothic" w:hAnsi="Century Gothic"/>
          <w:sz w:val="20"/>
          <w:szCs w:val="20"/>
        </w:rPr>
        <w:t xml:space="preserve"> end 400 år var danske og norske søfolk tæt forbundne i den danske flå</w:t>
      </w:r>
      <w:r w:rsidR="00B57814">
        <w:rPr>
          <w:rFonts w:ascii="Century Gothic" w:hAnsi="Century Gothic"/>
          <w:sz w:val="20"/>
          <w:szCs w:val="20"/>
        </w:rPr>
        <w:t>de.  Berømte s</w:t>
      </w:r>
      <w:r w:rsidR="00B57814" w:rsidRPr="00191280">
        <w:rPr>
          <w:rFonts w:ascii="Century Gothic" w:hAnsi="Century Gothic"/>
          <w:sz w:val="20"/>
          <w:szCs w:val="20"/>
        </w:rPr>
        <w:t>øhelte som Tordenskjold og Ivar Huitfeldt var norske. Det samme gælder flere tusind norske søfolk, der sammen med danske søfolk bemandede skibene i kongens flåde. De sejlede og kæmpede</w:t>
      </w:r>
      <w:r w:rsidR="00B57814">
        <w:rPr>
          <w:rFonts w:ascii="Century Gothic" w:hAnsi="Century Gothic"/>
          <w:sz w:val="20"/>
          <w:szCs w:val="20"/>
        </w:rPr>
        <w:t xml:space="preserve">, levede og døde </w:t>
      </w:r>
      <w:r w:rsidR="00B57814" w:rsidRPr="00191280">
        <w:rPr>
          <w:rFonts w:ascii="Century Gothic" w:hAnsi="Century Gothic"/>
          <w:sz w:val="20"/>
          <w:szCs w:val="20"/>
        </w:rPr>
        <w:t>side om side under fælles flag</w:t>
      </w:r>
      <w:r w:rsidR="00B57814">
        <w:rPr>
          <w:rFonts w:ascii="Century Gothic" w:hAnsi="Century Gothic"/>
          <w:sz w:val="20"/>
          <w:szCs w:val="20"/>
        </w:rPr>
        <w:t xml:space="preserve">. </w:t>
      </w:r>
      <w:r>
        <w:rPr>
          <w:rFonts w:ascii="Century Gothic" w:hAnsi="Century Gothic"/>
          <w:sz w:val="20"/>
          <w:szCs w:val="20"/>
        </w:rPr>
        <w:br/>
      </w:r>
      <w:r>
        <w:rPr>
          <w:rFonts w:ascii="Century Gothic" w:hAnsi="Century Gothic"/>
          <w:sz w:val="20"/>
          <w:szCs w:val="20"/>
        </w:rPr>
        <w:br/>
      </w:r>
      <w:r w:rsidR="00B57814">
        <w:rPr>
          <w:rFonts w:ascii="Century Gothic" w:hAnsi="Century Gothic"/>
          <w:sz w:val="20"/>
          <w:szCs w:val="20"/>
        </w:rPr>
        <w:t>Det</w:t>
      </w:r>
      <w:r w:rsidR="00B57814" w:rsidRPr="00191280">
        <w:rPr>
          <w:rFonts w:ascii="Century Gothic" w:hAnsi="Century Gothic"/>
          <w:sz w:val="20"/>
          <w:szCs w:val="20"/>
        </w:rPr>
        <w:t xml:space="preserve"> er deres </w:t>
      </w:r>
      <w:r w:rsidR="00B57814">
        <w:rPr>
          <w:rFonts w:ascii="Century Gothic" w:hAnsi="Century Gothic"/>
          <w:sz w:val="20"/>
          <w:szCs w:val="20"/>
        </w:rPr>
        <w:t xml:space="preserve">og flådens fælles </w:t>
      </w:r>
      <w:r w:rsidR="00B57814" w:rsidRPr="00191280">
        <w:rPr>
          <w:rFonts w:ascii="Century Gothic" w:hAnsi="Century Gothic"/>
          <w:sz w:val="20"/>
          <w:szCs w:val="20"/>
        </w:rPr>
        <w:t xml:space="preserve">historie, som Orlogsmuseets </w:t>
      </w:r>
      <w:r w:rsidR="00B57814">
        <w:rPr>
          <w:rFonts w:ascii="Century Gothic" w:hAnsi="Century Gothic"/>
          <w:sz w:val="20"/>
          <w:szCs w:val="20"/>
        </w:rPr>
        <w:t>fortæller i den særudstilling, der åbnes officielt i overværelse af Hans Kongelige Højhed Kronprins Frederik</w:t>
      </w:r>
      <w:r w:rsidR="00D774A3">
        <w:rPr>
          <w:rFonts w:ascii="Century Gothic" w:hAnsi="Century Gothic"/>
          <w:sz w:val="20"/>
          <w:szCs w:val="20"/>
        </w:rPr>
        <w:t xml:space="preserve"> og</w:t>
      </w:r>
      <w:r w:rsidR="00B57814">
        <w:rPr>
          <w:rFonts w:ascii="Century Gothic" w:hAnsi="Century Gothic"/>
          <w:sz w:val="20"/>
          <w:szCs w:val="20"/>
        </w:rPr>
        <w:t xml:space="preserve"> den danske</w:t>
      </w:r>
      <w:r>
        <w:rPr>
          <w:rFonts w:ascii="Century Gothic" w:hAnsi="Century Gothic"/>
          <w:sz w:val="20"/>
          <w:szCs w:val="20"/>
        </w:rPr>
        <w:t xml:space="preserve"> forsvarsminister </w:t>
      </w:r>
      <w:r w:rsidR="00B57814">
        <w:rPr>
          <w:rFonts w:ascii="Century Gothic" w:hAnsi="Century Gothic"/>
          <w:sz w:val="20"/>
          <w:szCs w:val="20"/>
        </w:rPr>
        <w:t>21. maj kl. 15.</w:t>
      </w:r>
      <w:r>
        <w:rPr>
          <w:rFonts w:ascii="Century Gothic" w:hAnsi="Century Gothic"/>
          <w:sz w:val="20"/>
          <w:szCs w:val="20"/>
        </w:rPr>
        <w:t>00</w:t>
      </w:r>
      <w:r w:rsidR="00B57814">
        <w:rPr>
          <w:rFonts w:ascii="Century Gothic" w:hAnsi="Century Gothic"/>
          <w:sz w:val="20"/>
          <w:szCs w:val="20"/>
        </w:rPr>
        <w:t>.</w:t>
      </w:r>
    </w:p>
    <w:p w:rsidR="00B57814" w:rsidRDefault="00B57814" w:rsidP="0022361B">
      <w:pPr>
        <w:rPr>
          <w:rFonts w:ascii="Century Gothic" w:hAnsi="Century Gothic"/>
          <w:sz w:val="20"/>
          <w:szCs w:val="20"/>
        </w:rPr>
      </w:pPr>
    </w:p>
    <w:p w:rsidR="00B57814" w:rsidRDefault="00B57814" w:rsidP="0022361B">
      <w:pPr>
        <w:rPr>
          <w:rFonts w:ascii="Century Gothic" w:hAnsi="Century Gothic"/>
          <w:sz w:val="20"/>
          <w:szCs w:val="20"/>
        </w:rPr>
      </w:pPr>
      <w:r>
        <w:rPr>
          <w:rFonts w:ascii="Century Gothic" w:hAnsi="Century Gothic"/>
          <w:sz w:val="20"/>
          <w:szCs w:val="20"/>
        </w:rPr>
        <w:t>- Selvom man i mange sammenhænge taler om den dansk-norske flåde, så udgjorde nor</w:t>
      </w:r>
      <w:r w:rsidR="00474C0B">
        <w:rPr>
          <w:rFonts w:ascii="Century Gothic" w:hAnsi="Century Gothic"/>
          <w:sz w:val="20"/>
          <w:szCs w:val="20"/>
        </w:rPr>
        <w:t>d</w:t>
      </w:r>
      <w:r>
        <w:rPr>
          <w:rFonts w:ascii="Century Gothic" w:hAnsi="Century Gothic"/>
          <w:sz w:val="20"/>
          <w:szCs w:val="20"/>
        </w:rPr>
        <w:t>mændene faktisk to tredjedele af det menige mandskab ombord på orlogsskibene, mens officererne overvejende var danske, fortæller museumsinspektør Jakob Seerup, der har stået for opbygningen af udstillingen og fortsætter:</w:t>
      </w:r>
    </w:p>
    <w:p w:rsidR="00B57814" w:rsidRDefault="00B57814" w:rsidP="0022361B">
      <w:pPr>
        <w:rPr>
          <w:rFonts w:ascii="Century Gothic" w:hAnsi="Century Gothic"/>
          <w:sz w:val="20"/>
          <w:szCs w:val="20"/>
        </w:rPr>
      </w:pPr>
    </w:p>
    <w:p w:rsidR="00B57814" w:rsidRDefault="00B57814" w:rsidP="0022361B">
      <w:pPr>
        <w:rPr>
          <w:rFonts w:ascii="Century Gothic" w:hAnsi="Century Gothic"/>
          <w:sz w:val="20"/>
          <w:szCs w:val="20"/>
        </w:rPr>
      </w:pPr>
      <w:r>
        <w:rPr>
          <w:rFonts w:ascii="Century Gothic" w:hAnsi="Century Gothic"/>
          <w:sz w:val="20"/>
          <w:szCs w:val="20"/>
        </w:rPr>
        <w:t>- Flåden var en integrerende faktor i datidens samfund. Flåden var det sted, hvor danskere og normænd var allerbedst integrerede og forholdet mellem de danske og norske søfolk var uden modsætninger.</w:t>
      </w:r>
    </w:p>
    <w:p w:rsidR="00B57814" w:rsidRPr="00FF5D0A" w:rsidRDefault="00FF5D0A" w:rsidP="0022361B">
      <w:pPr>
        <w:rPr>
          <w:rFonts w:ascii="Century Gothic" w:hAnsi="Century Gothic"/>
          <w:b/>
          <w:sz w:val="20"/>
          <w:szCs w:val="20"/>
        </w:rPr>
      </w:pPr>
      <w:r>
        <w:rPr>
          <w:rFonts w:ascii="Century Gothic" w:hAnsi="Century Gothic"/>
          <w:sz w:val="20"/>
          <w:szCs w:val="20"/>
        </w:rPr>
        <w:br/>
      </w:r>
      <w:r>
        <w:rPr>
          <w:rFonts w:ascii="Century Gothic" w:hAnsi="Century Gothic"/>
          <w:b/>
          <w:sz w:val="20"/>
          <w:szCs w:val="20"/>
        </w:rPr>
        <w:t>Tordenskjold</w:t>
      </w:r>
      <w:r w:rsidR="00FD08D3" w:rsidRPr="00FD08D3">
        <w:rPr>
          <w:rFonts w:ascii="Century Gothic" w:hAnsi="Century Gothic"/>
          <w:b/>
          <w:sz w:val="20"/>
          <w:szCs w:val="20"/>
        </w:rPr>
        <w:t xml:space="preserve"> </w:t>
      </w:r>
      <w:r w:rsidR="00FD08D3">
        <w:rPr>
          <w:rFonts w:ascii="Century Gothic" w:hAnsi="Century Gothic"/>
          <w:b/>
          <w:sz w:val="20"/>
          <w:szCs w:val="20"/>
        </w:rPr>
        <w:t>i</w:t>
      </w:r>
      <w:bookmarkStart w:id="5" w:name="_GoBack"/>
      <w:bookmarkEnd w:id="5"/>
      <w:r w:rsidR="00FD08D3">
        <w:rPr>
          <w:rFonts w:ascii="Century Gothic" w:hAnsi="Century Gothic"/>
          <w:b/>
          <w:sz w:val="20"/>
          <w:szCs w:val="20"/>
        </w:rPr>
        <w:t>kke til at komme uden om</w:t>
      </w:r>
    </w:p>
    <w:p w:rsidR="00B57814" w:rsidRDefault="00B57814" w:rsidP="0022361B">
      <w:pPr>
        <w:rPr>
          <w:rFonts w:ascii="Century Gothic" w:hAnsi="Century Gothic"/>
          <w:sz w:val="20"/>
          <w:szCs w:val="20"/>
        </w:rPr>
      </w:pPr>
      <w:r w:rsidRPr="00191280">
        <w:rPr>
          <w:rFonts w:ascii="Century Gothic" w:hAnsi="Century Gothic"/>
          <w:sz w:val="20"/>
          <w:szCs w:val="20"/>
        </w:rPr>
        <w:t>Gennem fem udstillingsrum fortælle</w:t>
      </w:r>
      <w:r>
        <w:rPr>
          <w:rFonts w:ascii="Century Gothic" w:hAnsi="Century Gothic"/>
          <w:sz w:val="20"/>
          <w:szCs w:val="20"/>
        </w:rPr>
        <w:t>r udstillingen søfolkenes</w:t>
      </w:r>
      <w:r w:rsidRPr="00191280">
        <w:rPr>
          <w:rFonts w:ascii="Century Gothic" w:hAnsi="Century Gothic"/>
          <w:sz w:val="20"/>
          <w:szCs w:val="20"/>
        </w:rPr>
        <w:t xml:space="preserve"> fælles historie</w:t>
      </w:r>
      <w:r>
        <w:rPr>
          <w:rFonts w:ascii="Century Gothic" w:hAnsi="Century Gothic"/>
          <w:sz w:val="20"/>
          <w:szCs w:val="20"/>
        </w:rPr>
        <w:t>. Vi er med under</w:t>
      </w:r>
      <w:r w:rsidRPr="00191280">
        <w:rPr>
          <w:rFonts w:ascii="Century Gothic" w:hAnsi="Century Gothic"/>
          <w:sz w:val="20"/>
          <w:szCs w:val="20"/>
        </w:rPr>
        <w:t xml:space="preserve"> Store </w:t>
      </w:r>
      <w:r>
        <w:rPr>
          <w:rFonts w:ascii="Century Gothic" w:hAnsi="Century Gothic"/>
          <w:sz w:val="20"/>
          <w:szCs w:val="20"/>
        </w:rPr>
        <w:t>N</w:t>
      </w:r>
      <w:r w:rsidRPr="00191280">
        <w:rPr>
          <w:rFonts w:ascii="Century Gothic" w:hAnsi="Century Gothic"/>
          <w:sz w:val="20"/>
          <w:szCs w:val="20"/>
        </w:rPr>
        <w:t xml:space="preserve">ordiske </w:t>
      </w:r>
      <w:r>
        <w:rPr>
          <w:rFonts w:ascii="Century Gothic" w:hAnsi="Century Gothic"/>
          <w:sz w:val="20"/>
          <w:szCs w:val="20"/>
        </w:rPr>
        <w:t>K</w:t>
      </w:r>
      <w:r w:rsidR="00F92FA0">
        <w:rPr>
          <w:rFonts w:ascii="Century Gothic" w:hAnsi="Century Gothic"/>
          <w:sz w:val="20"/>
          <w:szCs w:val="20"/>
        </w:rPr>
        <w:t>rig i begyndelsen af 1700-tallet, hvor</w:t>
      </w:r>
      <w:r>
        <w:rPr>
          <w:rFonts w:ascii="Century Gothic" w:hAnsi="Century Gothic"/>
          <w:sz w:val="20"/>
          <w:szCs w:val="20"/>
        </w:rPr>
        <w:t xml:space="preserve"> stort set alle fiskere og søfolk</w:t>
      </w:r>
      <w:r w:rsidR="00F92FA0">
        <w:rPr>
          <w:rFonts w:ascii="Century Gothic" w:hAnsi="Century Gothic"/>
          <w:sz w:val="20"/>
          <w:szCs w:val="20"/>
        </w:rPr>
        <w:t xml:space="preserve"> var</w:t>
      </w:r>
      <w:r>
        <w:rPr>
          <w:rFonts w:ascii="Century Gothic" w:hAnsi="Century Gothic"/>
          <w:sz w:val="20"/>
          <w:szCs w:val="20"/>
        </w:rPr>
        <w:t xml:space="preserve"> udskrevet til tjeneste i flåden. </w:t>
      </w:r>
      <w:r w:rsidR="00BB56C8">
        <w:rPr>
          <w:rFonts w:ascii="Century Gothic" w:hAnsi="Century Gothic"/>
          <w:sz w:val="20"/>
          <w:szCs w:val="20"/>
        </w:rPr>
        <w:t xml:space="preserve">Næsten 600 søfolk </w:t>
      </w:r>
      <w:r>
        <w:rPr>
          <w:rFonts w:ascii="Century Gothic" w:hAnsi="Century Gothic"/>
          <w:sz w:val="20"/>
          <w:szCs w:val="20"/>
        </w:rPr>
        <w:t xml:space="preserve">omkom, da linjeskibet </w:t>
      </w:r>
      <w:r w:rsidR="00BB56C8">
        <w:rPr>
          <w:rFonts w:ascii="Century Gothic" w:hAnsi="Century Gothic"/>
          <w:sz w:val="20"/>
          <w:szCs w:val="20"/>
        </w:rPr>
        <w:t>”</w:t>
      </w:r>
      <w:r>
        <w:rPr>
          <w:rFonts w:ascii="Century Gothic" w:hAnsi="Century Gothic"/>
          <w:sz w:val="20"/>
          <w:szCs w:val="20"/>
        </w:rPr>
        <w:t>Dannebroge</w:t>
      </w:r>
      <w:r w:rsidR="00BB56C8">
        <w:rPr>
          <w:rFonts w:ascii="Century Gothic" w:hAnsi="Century Gothic"/>
          <w:sz w:val="20"/>
          <w:szCs w:val="20"/>
        </w:rPr>
        <w:t>”</w:t>
      </w:r>
      <w:r>
        <w:rPr>
          <w:rFonts w:ascii="Century Gothic" w:hAnsi="Century Gothic"/>
          <w:sz w:val="20"/>
          <w:szCs w:val="20"/>
        </w:rPr>
        <w:t xml:space="preserve"> sprang i luften under slaget i Køge Bugt i 1710. Udstillingen viser en stor model af </w:t>
      </w:r>
      <w:r w:rsidR="00BB56C8">
        <w:rPr>
          <w:rFonts w:ascii="Century Gothic" w:hAnsi="Century Gothic"/>
          <w:sz w:val="20"/>
          <w:szCs w:val="20"/>
        </w:rPr>
        <w:t>”</w:t>
      </w:r>
      <w:r>
        <w:rPr>
          <w:rFonts w:ascii="Century Gothic" w:hAnsi="Century Gothic"/>
          <w:sz w:val="20"/>
          <w:szCs w:val="20"/>
        </w:rPr>
        <w:t>Dannebroge</w:t>
      </w:r>
      <w:r w:rsidR="00BB56C8">
        <w:rPr>
          <w:rFonts w:ascii="Century Gothic" w:hAnsi="Century Gothic"/>
          <w:sz w:val="20"/>
          <w:szCs w:val="20"/>
        </w:rPr>
        <w:t>”</w:t>
      </w:r>
      <w:r>
        <w:rPr>
          <w:rFonts w:ascii="Century Gothic" w:hAnsi="Century Gothic"/>
          <w:sz w:val="20"/>
          <w:szCs w:val="20"/>
        </w:rPr>
        <w:t xml:space="preserve"> samt genstande og vragdele fra skibet. </w:t>
      </w:r>
    </w:p>
    <w:p w:rsidR="00B57814" w:rsidRDefault="00B57814" w:rsidP="0022361B">
      <w:pPr>
        <w:rPr>
          <w:rFonts w:ascii="Century Gothic" w:hAnsi="Century Gothic"/>
          <w:sz w:val="20"/>
          <w:szCs w:val="20"/>
        </w:rPr>
      </w:pPr>
    </w:p>
    <w:p w:rsidR="00B57814" w:rsidRDefault="008C6157" w:rsidP="0022361B">
      <w:pPr>
        <w:rPr>
          <w:rFonts w:ascii="Century Gothic" w:hAnsi="Century Gothic"/>
          <w:sz w:val="20"/>
          <w:szCs w:val="20"/>
        </w:rPr>
      </w:pPr>
      <w:r>
        <w:rPr>
          <w:rFonts w:ascii="Century Gothic" w:hAnsi="Century Gothic"/>
          <w:sz w:val="20"/>
          <w:szCs w:val="20"/>
        </w:rPr>
        <w:t>- I udstillingen kan man se</w:t>
      </w:r>
      <w:r w:rsidR="00B57814">
        <w:rPr>
          <w:rFonts w:ascii="Century Gothic" w:hAnsi="Century Gothic"/>
          <w:sz w:val="20"/>
          <w:szCs w:val="20"/>
        </w:rPr>
        <w:t xml:space="preserve"> en digit</w:t>
      </w:r>
      <w:r w:rsidR="004160C4">
        <w:rPr>
          <w:rFonts w:ascii="Century Gothic" w:hAnsi="Century Gothic"/>
          <w:sz w:val="20"/>
          <w:szCs w:val="20"/>
        </w:rPr>
        <w:t>al version af den norske sømand</w:t>
      </w:r>
      <w:r w:rsidR="00B57814">
        <w:rPr>
          <w:rFonts w:ascii="Century Gothic" w:hAnsi="Century Gothic"/>
          <w:sz w:val="20"/>
          <w:szCs w:val="20"/>
        </w:rPr>
        <w:t xml:space="preserve"> Niels Trosners dagbog, som er en unik kilde til </w:t>
      </w:r>
      <w:r w:rsidR="00BB56C8">
        <w:rPr>
          <w:rFonts w:ascii="Century Gothic" w:hAnsi="Century Gothic"/>
          <w:sz w:val="20"/>
          <w:szCs w:val="20"/>
        </w:rPr>
        <w:t>”</w:t>
      </w:r>
      <w:r w:rsidR="00B57814">
        <w:rPr>
          <w:rFonts w:ascii="Century Gothic" w:hAnsi="Century Gothic"/>
          <w:sz w:val="20"/>
          <w:szCs w:val="20"/>
        </w:rPr>
        <w:t>Dannebrog</w:t>
      </w:r>
      <w:r w:rsidR="00585CBC">
        <w:rPr>
          <w:rFonts w:ascii="Century Gothic" w:hAnsi="Century Gothic"/>
          <w:sz w:val="20"/>
          <w:szCs w:val="20"/>
        </w:rPr>
        <w:t>e</w:t>
      </w:r>
      <w:r w:rsidR="00B57814">
        <w:rPr>
          <w:rFonts w:ascii="Century Gothic" w:hAnsi="Century Gothic"/>
          <w:sz w:val="20"/>
          <w:szCs w:val="20"/>
        </w:rPr>
        <w:t>s</w:t>
      </w:r>
      <w:r w:rsidR="00BB56C8">
        <w:rPr>
          <w:rFonts w:ascii="Century Gothic" w:hAnsi="Century Gothic"/>
          <w:sz w:val="20"/>
          <w:szCs w:val="20"/>
        </w:rPr>
        <w:t>”</w:t>
      </w:r>
      <w:r w:rsidR="00B57814">
        <w:rPr>
          <w:rFonts w:ascii="Century Gothic" w:hAnsi="Century Gothic"/>
          <w:sz w:val="20"/>
          <w:szCs w:val="20"/>
        </w:rPr>
        <w:t xml:space="preserve"> endeligt, og publikum kan bladre i</w:t>
      </w:r>
      <w:r w:rsidR="009C4BB8">
        <w:rPr>
          <w:rFonts w:ascii="Century Gothic" w:hAnsi="Century Gothic"/>
          <w:sz w:val="20"/>
          <w:szCs w:val="20"/>
        </w:rPr>
        <w:t xml:space="preserve"> den</w:t>
      </w:r>
      <w:r w:rsidR="00B57814">
        <w:rPr>
          <w:rFonts w:ascii="Century Gothic" w:hAnsi="Century Gothic"/>
          <w:sz w:val="20"/>
          <w:szCs w:val="20"/>
        </w:rPr>
        <w:t xml:space="preserve"> </w:t>
      </w:r>
      <w:r w:rsidR="00B57814">
        <w:rPr>
          <w:rFonts w:ascii="Century Gothic" w:hAnsi="Century Gothic"/>
          <w:sz w:val="20"/>
          <w:szCs w:val="20"/>
        </w:rPr>
        <w:lastRenderedPageBreak/>
        <w:t>og se den lille tegneserie, som øjenvidnet Trosner teg</w:t>
      </w:r>
      <w:r w:rsidR="00BB56C8">
        <w:rPr>
          <w:rFonts w:ascii="Century Gothic" w:hAnsi="Century Gothic"/>
          <w:sz w:val="20"/>
          <w:szCs w:val="20"/>
        </w:rPr>
        <w:t>nede i sin dagbog af ”Dannebroges”</w:t>
      </w:r>
      <w:r w:rsidR="00B57814">
        <w:rPr>
          <w:rFonts w:ascii="Century Gothic" w:hAnsi="Century Gothic"/>
          <w:sz w:val="20"/>
          <w:szCs w:val="20"/>
        </w:rPr>
        <w:t xml:space="preserve"> dramatiske forlis, siger Jakob Seerup.</w:t>
      </w:r>
    </w:p>
    <w:p w:rsidR="00B57814" w:rsidRDefault="00B57814" w:rsidP="0022361B">
      <w:pPr>
        <w:rPr>
          <w:rFonts w:ascii="Century Gothic" w:hAnsi="Century Gothic"/>
          <w:sz w:val="20"/>
          <w:szCs w:val="20"/>
        </w:rPr>
      </w:pPr>
    </w:p>
    <w:p w:rsidR="00B57814" w:rsidRDefault="00B57814" w:rsidP="0022361B">
      <w:pPr>
        <w:rPr>
          <w:rFonts w:ascii="Century Gothic" w:hAnsi="Century Gothic"/>
          <w:sz w:val="20"/>
          <w:szCs w:val="20"/>
        </w:rPr>
      </w:pPr>
      <w:r>
        <w:rPr>
          <w:rFonts w:ascii="Century Gothic" w:hAnsi="Century Gothic"/>
          <w:sz w:val="20"/>
          <w:szCs w:val="20"/>
        </w:rPr>
        <w:t>Kaptajnen</w:t>
      </w:r>
      <w:r w:rsidR="00BB56C8">
        <w:rPr>
          <w:rFonts w:ascii="Century Gothic" w:hAnsi="Century Gothic"/>
          <w:sz w:val="20"/>
          <w:szCs w:val="20"/>
        </w:rPr>
        <w:t xml:space="preserve"> på ”Dannebroge”</w:t>
      </w:r>
      <w:r>
        <w:rPr>
          <w:rFonts w:ascii="Century Gothic" w:hAnsi="Century Gothic"/>
          <w:sz w:val="20"/>
          <w:szCs w:val="20"/>
        </w:rPr>
        <w:t>,</w:t>
      </w:r>
      <w:r w:rsidR="00F35F84">
        <w:rPr>
          <w:rFonts w:ascii="Century Gothic" w:hAnsi="Century Gothic"/>
          <w:sz w:val="20"/>
          <w:szCs w:val="20"/>
        </w:rPr>
        <w:t xml:space="preserve"> kommandør </w:t>
      </w:r>
      <w:r>
        <w:rPr>
          <w:rFonts w:ascii="Century Gothic" w:hAnsi="Century Gothic"/>
          <w:sz w:val="20"/>
          <w:szCs w:val="20"/>
        </w:rPr>
        <w:t xml:space="preserve">Iver Huitfeldt, sprang i luften sammen med sit skib og vandt sig titlen som søhelt. Hans historie fortælles sammen med Peder Wessel Tordenskjold, hvis navn og liv ikke er til at komme uden om i en udstilling om flåden. </w:t>
      </w:r>
    </w:p>
    <w:p w:rsidR="00B57814" w:rsidRDefault="00B57814" w:rsidP="0022361B">
      <w:pPr>
        <w:rPr>
          <w:rFonts w:ascii="Century Gothic" w:hAnsi="Century Gothic"/>
          <w:sz w:val="20"/>
          <w:szCs w:val="20"/>
        </w:rPr>
      </w:pPr>
    </w:p>
    <w:p w:rsidR="009C4BB8" w:rsidRDefault="009C4BB8" w:rsidP="0022361B">
      <w:pPr>
        <w:rPr>
          <w:rFonts w:ascii="Century Gothic" w:hAnsi="Century Gothic"/>
          <w:sz w:val="20"/>
          <w:szCs w:val="20"/>
        </w:rPr>
      </w:pPr>
      <w:r>
        <w:rPr>
          <w:rFonts w:ascii="Century Gothic" w:hAnsi="Century Gothic"/>
          <w:b/>
          <w:sz w:val="20"/>
          <w:szCs w:val="20"/>
        </w:rPr>
        <w:t>Et spor af død</w:t>
      </w:r>
    </w:p>
    <w:p w:rsidR="00B57814" w:rsidRDefault="00B57814" w:rsidP="0022361B">
      <w:pPr>
        <w:rPr>
          <w:rFonts w:ascii="Century Gothic" w:hAnsi="Century Gothic"/>
          <w:sz w:val="20"/>
          <w:szCs w:val="20"/>
        </w:rPr>
      </w:pPr>
      <w:r>
        <w:rPr>
          <w:rFonts w:ascii="Century Gothic" w:hAnsi="Century Gothic"/>
          <w:sz w:val="20"/>
          <w:szCs w:val="20"/>
        </w:rPr>
        <w:t xml:space="preserve">I udstillingens to næste rum er man med ombord på orlogsskibet </w:t>
      </w:r>
      <w:r w:rsidR="008C37AE">
        <w:rPr>
          <w:rFonts w:ascii="Century Gothic" w:hAnsi="Century Gothic"/>
          <w:sz w:val="20"/>
          <w:szCs w:val="20"/>
        </w:rPr>
        <w:t>”</w:t>
      </w:r>
      <w:r>
        <w:rPr>
          <w:rFonts w:ascii="Century Gothic" w:hAnsi="Century Gothic"/>
          <w:sz w:val="20"/>
          <w:szCs w:val="20"/>
        </w:rPr>
        <w:t>Bornholm</w:t>
      </w:r>
      <w:r w:rsidR="008C37AE">
        <w:rPr>
          <w:rFonts w:ascii="Century Gothic" w:hAnsi="Century Gothic"/>
          <w:sz w:val="20"/>
          <w:szCs w:val="20"/>
        </w:rPr>
        <w:t>”</w:t>
      </w:r>
      <w:r>
        <w:rPr>
          <w:rFonts w:ascii="Century Gothic" w:hAnsi="Century Gothic"/>
          <w:sz w:val="20"/>
          <w:szCs w:val="20"/>
        </w:rPr>
        <w:t xml:space="preserve"> under et to</w:t>
      </w:r>
      <w:r w:rsidR="008414E3">
        <w:rPr>
          <w:rFonts w:ascii="Century Gothic" w:hAnsi="Century Gothic"/>
          <w:sz w:val="20"/>
          <w:szCs w:val="20"/>
        </w:rPr>
        <w:t>gt til Vestindien i 1780. Her kan man</w:t>
      </w:r>
      <w:r>
        <w:rPr>
          <w:rFonts w:ascii="Century Gothic" w:hAnsi="Century Gothic"/>
          <w:sz w:val="20"/>
          <w:szCs w:val="20"/>
        </w:rPr>
        <w:t xml:space="preserve"> opleve sømandslivet under dæk, ligge i en sømandskøje og</w:t>
      </w:r>
      <w:r w:rsidR="00F1194D">
        <w:rPr>
          <w:rFonts w:ascii="Century Gothic" w:hAnsi="Century Gothic"/>
          <w:sz w:val="20"/>
          <w:szCs w:val="20"/>
        </w:rPr>
        <w:t xml:space="preserve"> høre fortællinger om togtet og</w:t>
      </w:r>
      <w:r>
        <w:rPr>
          <w:rFonts w:ascii="Century Gothic" w:hAnsi="Century Gothic"/>
          <w:sz w:val="20"/>
          <w:szCs w:val="20"/>
        </w:rPr>
        <w:t xml:space="preserve"> søfolk</w:t>
      </w:r>
      <w:r w:rsidR="00773AA1">
        <w:rPr>
          <w:rFonts w:ascii="Century Gothic" w:hAnsi="Century Gothic"/>
          <w:sz w:val="20"/>
          <w:szCs w:val="20"/>
        </w:rPr>
        <w:t>enes mad</w:t>
      </w:r>
      <w:r w:rsidR="00F1194D">
        <w:rPr>
          <w:rFonts w:ascii="Century Gothic" w:hAnsi="Century Gothic"/>
          <w:sz w:val="20"/>
          <w:szCs w:val="20"/>
        </w:rPr>
        <w:t>,</w:t>
      </w:r>
      <w:r>
        <w:rPr>
          <w:rFonts w:ascii="Century Gothic" w:hAnsi="Century Gothic"/>
          <w:sz w:val="20"/>
          <w:szCs w:val="20"/>
        </w:rPr>
        <w:t xml:space="preserve"> eller sidde ved søfolkenes bord og spille terninger</w:t>
      </w:r>
      <w:r w:rsidR="008B3866">
        <w:rPr>
          <w:rFonts w:ascii="Century Gothic" w:hAnsi="Century Gothic"/>
          <w:sz w:val="20"/>
          <w:szCs w:val="20"/>
        </w:rPr>
        <w:t>,</w:t>
      </w:r>
      <w:r>
        <w:rPr>
          <w:rFonts w:ascii="Century Gothic" w:hAnsi="Century Gothic"/>
          <w:sz w:val="20"/>
          <w:szCs w:val="20"/>
        </w:rPr>
        <w:t xml:space="preserve"> ligesom datidens sømænd gjorde.</w:t>
      </w:r>
    </w:p>
    <w:p w:rsidR="00B57814" w:rsidRDefault="00F0461A" w:rsidP="0022361B">
      <w:pPr>
        <w:rPr>
          <w:rFonts w:ascii="Century Gothic" w:hAnsi="Century Gothic"/>
          <w:sz w:val="20"/>
          <w:szCs w:val="20"/>
        </w:rPr>
      </w:pPr>
      <w:r>
        <w:rPr>
          <w:rFonts w:ascii="Century Gothic" w:hAnsi="Century Gothic"/>
          <w:sz w:val="20"/>
          <w:szCs w:val="20"/>
        </w:rPr>
        <w:br/>
      </w:r>
      <w:r w:rsidR="00B57814">
        <w:rPr>
          <w:rFonts w:ascii="Century Gothic" w:hAnsi="Century Gothic"/>
          <w:sz w:val="20"/>
          <w:szCs w:val="20"/>
        </w:rPr>
        <w:t xml:space="preserve">Gæsterne kan </w:t>
      </w:r>
      <w:r w:rsidR="00270F6C">
        <w:rPr>
          <w:rFonts w:ascii="Century Gothic" w:hAnsi="Century Gothic"/>
          <w:sz w:val="20"/>
          <w:szCs w:val="20"/>
        </w:rPr>
        <w:t xml:space="preserve">også </w:t>
      </w:r>
      <w:r w:rsidR="00AF0223">
        <w:rPr>
          <w:rFonts w:ascii="Century Gothic" w:hAnsi="Century Gothic"/>
          <w:sz w:val="20"/>
          <w:szCs w:val="20"/>
        </w:rPr>
        <w:t>prøve</w:t>
      </w:r>
      <w:r w:rsidR="00D969DD">
        <w:rPr>
          <w:rFonts w:ascii="Century Gothic" w:hAnsi="Century Gothic"/>
          <w:sz w:val="20"/>
          <w:szCs w:val="20"/>
        </w:rPr>
        <w:t xml:space="preserve"> et digitalt spil, hvor man er med til</w:t>
      </w:r>
      <w:r w:rsidR="00B57814">
        <w:rPr>
          <w:rFonts w:ascii="Century Gothic" w:hAnsi="Century Gothic"/>
          <w:sz w:val="20"/>
          <w:szCs w:val="20"/>
        </w:rPr>
        <w:t xml:space="preserve"> en auktion over en død sømands ejendele</w:t>
      </w:r>
      <w:r w:rsidR="00D969DD">
        <w:rPr>
          <w:rFonts w:ascii="Century Gothic" w:hAnsi="Century Gothic"/>
          <w:sz w:val="20"/>
          <w:szCs w:val="20"/>
        </w:rPr>
        <w:t xml:space="preserve"> og skal prøve at købe tingene til en god pris</w:t>
      </w:r>
      <w:r w:rsidR="00B57814">
        <w:rPr>
          <w:rFonts w:ascii="Century Gothic" w:hAnsi="Century Gothic"/>
          <w:sz w:val="20"/>
          <w:szCs w:val="20"/>
        </w:rPr>
        <w:t>. Det lyder ba</w:t>
      </w:r>
      <w:r w:rsidR="00FC6C5B">
        <w:rPr>
          <w:rFonts w:ascii="Century Gothic" w:hAnsi="Century Gothic"/>
          <w:sz w:val="20"/>
          <w:szCs w:val="20"/>
        </w:rPr>
        <w:t>rskt, men livet ombord var barskt:</w:t>
      </w:r>
      <w:r w:rsidR="00B57814">
        <w:rPr>
          <w:rFonts w:ascii="Century Gothic" w:hAnsi="Century Gothic"/>
          <w:sz w:val="20"/>
          <w:szCs w:val="20"/>
        </w:rPr>
        <w:t xml:space="preserve"> Når en sømand døde</w:t>
      </w:r>
      <w:r w:rsidR="00FC6C5B">
        <w:rPr>
          <w:rFonts w:ascii="Century Gothic" w:hAnsi="Century Gothic"/>
          <w:sz w:val="20"/>
          <w:szCs w:val="20"/>
        </w:rPr>
        <w:t>,</w:t>
      </w:r>
      <w:r w:rsidR="00B57814">
        <w:rPr>
          <w:rFonts w:ascii="Century Gothic" w:hAnsi="Century Gothic"/>
          <w:sz w:val="20"/>
          <w:szCs w:val="20"/>
        </w:rPr>
        <w:t xml:space="preserve"> blev hans ting allerede samme dag solgt ved en auktion</w:t>
      </w:r>
      <w:r w:rsidR="005A274C">
        <w:rPr>
          <w:rFonts w:ascii="Century Gothic" w:hAnsi="Century Gothic"/>
          <w:sz w:val="20"/>
          <w:szCs w:val="20"/>
        </w:rPr>
        <w:t>,</w:t>
      </w:r>
      <w:r w:rsidR="00B57814">
        <w:rPr>
          <w:rFonts w:ascii="Century Gothic" w:hAnsi="Century Gothic"/>
          <w:sz w:val="20"/>
          <w:szCs w:val="20"/>
        </w:rPr>
        <w:t xml:space="preserve"> og hans fæller kunne</w:t>
      </w:r>
      <w:r w:rsidR="005A274C">
        <w:rPr>
          <w:rFonts w:ascii="Century Gothic" w:hAnsi="Century Gothic"/>
          <w:sz w:val="20"/>
          <w:szCs w:val="20"/>
        </w:rPr>
        <w:t xml:space="preserve"> på den måde</w:t>
      </w:r>
      <w:r w:rsidR="00B57814">
        <w:rPr>
          <w:rFonts w:ascii="Century Gothic" w:hAnsi="Century Gothic"/>
          <w:sz w:val="20"/>
          <w:szCs w:val="20"/>
        </w:rPr>
        <w:t xml:space="preserve"> købe sig en brugt hat og et par brugte støvler</w:t>
      </w:r>
      <w:r w:rsidR="00D85A90">
        <w:rPr>
          <w:rFonts w:ascii="Century Gothic" w:hAnsi="Century Gothic"/>
          <w:sz w:val="20"/>
          <w:szCs w:val="20"/>
        </w:rPr>
        <w:t>.</w:t>
      </w:r>
      <w:r w:rsidR="00B57814">
        <w:rPr>
          <w:rFonts w:ascii="Century Gothic" w:hAnsi="Century Gothic"/>
          <w:sz w:val="20"/>
          <w:szCs w:val="20"/>
        </w:rPr>
        <w:t xml:space="preserve"> </w:t>
      </w:r>
    </w:p>
    <w:p w:rsidR="00B57814" w:rsidRDefault="00B57814" w:rsidP="0022361B">
      <w:pPr>
        <w:rPr>
          <w:rFonts w:ascii="Century Gothic" w:hAnsi="Century Gothic"/>
          <w:sz w:val="20"/>
          <w:szCs w:val="20"/>
        </w:rPr>
      </w:pPr>
    </w:p>
    <w:p w:rsidR="00B57814" w:rsidRDefault="004220CC" w:rsidP="0022361B">
      <w:pPr>
        <w:rPr>
          <w:rFonts w:ascii="Century Gothic" w:hAnsi="Century Gothic"/>
          <w:sz w:val="20"/>
          <w:szCs w:val="20"/>
        </w:rPr>
      </w:pPr>
      <w:r>
        <w:rPr>
          <w:rFonts w:ascii="Century Gothic" w:hAnsi="Century Gothic"/>
          <w:sz w:val="20"/>
          <w:szCs w:val="20"/>
        </w:rPr>
        <w:t xml:space="preserve">Ombord på skibet </w:t>
      </w:r>
      <w:r w:rsidR="00295BB7">
        <w:rPr>
          <w:rFonts w:ascii="Century Gothic" w:hAnsi="Century Gothic"/>
          <w:sz w:val="20"/>
          <w:szCs w:val="20"/>
        </w:rPr>
        <w:t>”</w:t>
      </w:r>
      <w:r>
        <w:rPr>
          <w:rFonts w:ascii="Century Gothic" w:hAnsi="Century Gothic"/>
          <w:sz w:val="20"/>
          <w:szCs w:val="20"/>
        </w:rPr>
        <w:t>Bornholm</w:t>
      </w:r>
      <w:r w:rsidR="00295BB7">
        <w:rPr>
          <w:rFonts w:ascii="Century Gothic" w:hAnsi="Century Gothic"/>
          <w:sz w:val="20"/>
          <w:szCs w:val="20"/>
        </w:rPr>
        <w:t>”</w:t>
      </w:r>
      <w:r w:rsidR="00B57814">
        <w:rPr>
          <w:rFonts w:ascii="Century Gothic" w:hAnsi="Century Gothic"/>
          <w:sz w:val="20"/>
          <w:szCs w:val="20"/>
        </w:rPr>
        <w:t xml:space="preserve"> var der tit aukt</w:t>
      </w:r>
      <w:r w:rsidR="00FE2A1A">
        <w:rPr>
          <w:rFonts w:ascii="Century Gothic" w:hAnsi="Century Gothic"/>
          <w:sz w:val="20"/>
          <w:szCs w:val="20"/>
        </w:rPr>
        <w:t>ion under togtet til Vestindien:</w:t>
      </w:r>
    </w:p>
    <w:p w:rsidR="00B57814" w:rsidRDefault="00B57814" w:rsidP="0022361B">
      <w:pPr>
        <w:rPr>
          <w:rFonts w:ascii="Century Gothic" w:hAnsi="Century Gothic"/>
          <w:sz w:val="20"/>
          <w:szCs w:val="20"/>
        </w:rPr>
      </w:pPr>
    </w:p>
    <w:p w:rsidR="00B57814" w:rsidRDefault="00B57814" w:rsidP="0022361B">
      <w:pPr>
        <w:rPr>
          <w:rFonts w:ascii="Century Gothic" w:hAnsi="Century Gothic"/>
          <w:sz w:val="20"/>
          <w:szCs w:val="20"/>
        </w:rPr>
      </w:pPr>
      <w:r>
        <w:rPr>
          <w:rFonts w:ascii="Century Gothic" w:hAnsi="Century Gothic"/>
          <w:sz w:val="20"/>
          <w:szCs w:val="20"/>
        </w:rPr>
        <w:t xml:space="preserve">- Vi ved, at 70 ud af de 350 søfolk ombord på </w:t>
      </w:r>
      <w:r w:rsidR="006A2513">
        <w:rPr>
          <w:rFonts w:ascii="Century Gothic" w:hAnsi="Century Gothic"/>
          <w:sz w:val="20"/>
          <w:szCs w:val="20"/>
        </w:rPr>
        <w:t>”</w:t>
      </w:r>
      <w:r>
        <w:rPr>
          <w:rFonts w:ascii="Century Gothic" w:hAnsi="Century Gothic"/>
          <w:sz w:val="20"/>
          <w:szCs w:val="20"/>
        </w:rPr>
        <w:t>Bornholm</w:t>
      </w:r>
      <w:r w:rsidR="006A2513">
        <w:rPr>
          <w:rFonts w:ascii="Century Gothic" w:hAnsi="Century Gothic"/>
          <w:sz w:val="20"/>
          <w:szCs w:val="20"/>
        </w:rPr>
        <w:t>”</w:t>
      </w:r>
      <w:r>
        <w:rPr>
          <w:rFonts w:ascii="Century Gothic" w:hAnsi="Century Gothic"/>
          <w:sz w:val="20"/>
          <w:szCs w:val="20"/>
        </w:rPr>
        <w:t xml:space="preserve"> døde under togtet til Vestindien. Vi ved, at der var præcis 35 af hver nationalitet, og vi kender skibets positioner gennem logbogen. På den måde kan vi meget præcist vise, hvor hver enke</w:t>
      </w:r>
      <w:r w:rsidR="0092068F">
        <w:rPr>
          <w:rFonts w:ascii="Century Gothic" w:hAnsi="Century Gothic"/>
          <w:sz w:val="20"/>
          <w:szCs w:val="20"/>
        </w:rPr>
        <w:t xml:space="preserve">lt sømand fik sin søbegravelse - </w:t>
      </w:r>
      <w:r>
        <w:rPr>
          <w:rFonts w:ascii="Century Gothic" w:hAnsi="Century Gothic"/>
          <w:sz w:val="20"/>
          <w:szCs w:val="20"/>
        </w:rPr>
        <w:t>vi kan så at sige tegne et spor af kors langs hele ruten, siger Jakob Seerup.</w:t>
      </w:r>
    </w:p>
    <w:p w:rsidR="00B57814" w:rsidRDefault="00B57814" w:rsidP="0022361B">
      <w:pPr>
        <w:rPr>
          <w:rFonts w:ascii="Century Gothic" w:hAnsi="Century Gothic"/>
          <w:sz w:val="20"/>
          <w:szCs w:val="20"/>
        </w:rPr>
      </w:pPr>
    </w:p>
    <w:p w:rsidR="00B57814" w:rsidRDefault="00B57814" w:rsidP="0022361B">
      <w:pPr>
        <w:rPr>
          <w:rFonts w:ascii="Century Gothic" w:hAnsi="Century Gothic"/>
          <w:sz w:val="20"/>
          <w:szCs w:val="20"/>
        </w:rPr>
      </w:pPr>
      <w:r>
        <w:rPr>
          <w:rFonts w:ascii="Century Gothic" w:hAnsi="Century Gothic"/>
          <w:sz w:val="20"/>
          <w:szCs w:val="20"/>
        </w:rPr>
        <w:t xml:space="preserve">Udstillingen berører også </w:t>
      </w:r>
      <w:r w:rsidRPr="00191280">
        <w:rPr>
          <w:rFonts w:ascii="Century Gothic" w:hAnsi="Century Gothic"/>
          <w:sz w:val="20"/>
          <w:szCs w:val="20"/>
        </w:rPr>
        <w:t>Englandskrigene og den deraf følgende opløsning af dobbeltmonarkiet</w:t>
      </w:r>
      <w:r>
        <w:rPr>
          <w:rFonts w:ascii="Century Gothic" w:hAnsi="Century Gothic"/>
          <w:sz w:val="20"/>
          <w:szCs w:val="20"/>
        </w:rPr>
        <w:t xml:space="preserve"> i 1814. Det sker</w:t>
      </w:r>
      <w:r w:rsidR="008D6A7A">
        <w:rPr>
          <w:rFonts w:ascii="Century Gothic" w:hAnsi="Century Gothic"/>
          <w:sz w:val="20"/>
          <w:szCs w:val="20"/>
        </w:rPr>
        <w:t xml:space="preserve"> gennem søslaget ved Sjællands O</w:t>
      </w:r>
      <w:r>
        <w:rPr>
          <w:rFonts w:ascii="Century Gothic" w:hAnsi="Century Gothic"/>
          <w:sz w:val="20"/>
          <w:szCs w:val="20"/>
        </w:rPr>
        <w:t xml:space="preserve">dde i 1808, hvor det sidste linjeskib, </w:t>
      </w:r>
      <w:r w:rsidR="004C2F56">
        <w:rPr>
          <w:rFonts w:ascii="Century Gothic" w:hAnsi="Century Gothic"/>
          <w:sz w:val="20"/>
          <w:szCs w:val="20"/>
        </w:rPr>
        <w:t>”</w:t>
      </w:r>
      <w:r>
        <w:rPr>
          <w:rFonts w:ascii="Century Gothic" w:hAnsi="Century Gothic"/>
          <w:sz w:val="20"/>
          <w:szCs w:val="20"/>
        </w:rPr>
        <w:t>Prins Christian Frederik</w:t>
      </w:r>
      <w:r w:rsidR="004C2F56">
        <w:rPr>
          <w:rFonts w:ascii="Century Gothic" w:hAnsi="Century Gothic"/>
          <w:sz w:val="20"/>
          <w:szCs w:val="20"/>
        </w:rPr>
        <w:t>”</w:t>
      </w:r>
      <w:r w:rsidR="00460913">
        <w:rPr>
          <w:rFonts w:ascii="Century Gothic" w:hAnsi="Century Gothic"/>
          <w:sz w:val="20"/>
          <w:szCs w:val="20"/>
        </w:rPr>
        <w:t>,</w:t>
      </w:r>
      <w:r>
        <w:rPr>
          <w:rFonts w:ascii="Century Gothic" w:hAnsi="Century Gothic"/>
          <w:sz w:val="20"/>
          <w:szCs w:val="20"/>
        </w:rPr>
        <w:t xml:space="preserve"> gik tabt sammen med en stor del af besætningen og den danske søhelt Peter Willemoes.</w:t>
      </w:r>
    </w:p>
    <w:p w:rsidR="00B57814" w:rsidRDefault="00B57814" w:rsidP="0022361B">
      <w:pPr>
        <w:rPr>
          <w:rFonts w:ascii="Century Gothic" w:hAnsi="Century Gothic"/>
          <w:sz w:val="20"/>
          <w:szCs w:val="20"/>
        </w:rPr>
      </w:pPr>
    </w:p>
    <w:p w:rsidR="00B57814" w:rsidRDefault="00B57814" w:rsidP="0022361B">
      <w:pPr>
        <w:rPr>
          <w:rFonts w:ascii="Century Gothic" w:hAnsi="Century Gothic"/>
          <w:sz w:val="20"/>
          <w:szCs w:val="20"/>
        </w:rPr>
      </w:pPr>
      <w:r>
        <w:rPr>
          <w:rFonts w:ascii="Century Gothic" w:hAnsi="Century Gothic"/>
          <w:sz w:val="20"/>
          <w:szCs w:val="20"/>
        </w:rPr>
        <w:t xml:space="preserve">Som noget af et scoop udstiller Orlogsmuseet for første </w:t>
      </w:r>
      <w:r w:rsidR="00FC3065">
        <w:rPr>
          <w:rFonts w:ascii="Century Gothic" w:hAnsi="Century Gothic"/>
          <w:sz w:val="20"/>
          <w:szCs w:val="20"/>
        </w:rPr>
        <w:t xml:space="preserve">gang </w:t>
      </w:r>
      <w:r>
        <w:rPr>
          <w:rFonts w:ascii="Century Gothic" w:hAnsi="Century Gothic"/>
          <w:sz w:val="20"/>
          <w:szCs w:val="20"/>
        </w:rPr>
        <w:t>et maleri af slaget ved Sjællan</w:t>
      </w:r>
      <w:r w:rsidR="0086477D">
        <w:rPr>
          <w:rFonts w:ascii="Century Gothic" w:hAnsi="Century Gothic"/>
          <w:sz w:val="20"/>
          <w:szCs w:val="20"/>
        </w:rPr>
        <w:t>ds Odde malet ud fra en øjenvidne</w:t>
      </w:r>
      <w:r>
        <w:rPr>
          <w:rFonts w:ascii="Century Gothic" w:hAnsi="Century Gothic"/>
          <w:sz w:val="20"/>
          <w:szCs w:val="20"/>
        </w:rPr>
        <w:t>beretning; et maleri</w:t>
      </w:r>
      <w:r w:rsidR="00125522">
        <w:rPr>
          <w:rFonts w:ascii="Century Gothic" w:hAnsi="Century Gothic"/>
          <w:sz w:val="20"/>
          <w:szCs w:val="20"/>
        </w:rPr>
        <w:t>,</w:t>
      </w:r>
      <w:r>
        <w:rPr>
          <w:rFonts w:ascii="Century Gothic" w:hAnsi="Century Gothic"/>
          <w:sz w:val="20"/>
          <w:szCs w:val="20"/>
        </w:rPr>
        <w:t xml:space="preserve"> Orlogsmuseet købte for få år siden</w:t>
      </w:r>
      <w:r w:rsidR="008551ED">
        <w:rPr>
          <w:rFonts w:ascii="Century Gothic" w:hAnsi="Century Gothic"/>
          <w:sz w:val="20"/>
          <w:szCs w:val="20"/>
        </w:rPr>
        <w:t>:</w:t>
      </w:r>
    </w:p>
    <w:p w:rsidR="00B57814" w:rsidRDefault="00B57814" w:rsidP="0022361B">
      <w:pPr>
        <w:rPr>
          <w:rFonts w:ascii="Century Gothic" w:hAnsi="Century Gothic"/>
          <w:sz w:val="20"/>
          <w:szCs w:val="20"/>
        </w:rPr>
      </w:pPr>
    </w:p>
    <w:p w:rsidR="00B57814" w:rsidRDefault="00B57814" w:rsidP="0022361B">
      <w:r>
        <w:rPr>
          <w:rFonts w:ascii="Century Gothic" w:hAnsi="Century Gothic"/>
          <w:sz w:val="20"/>
          <w:szCs w:val="20"/>
        </w:rPr>
        <w:t>- Det er ikke de kunstneriske kvaliteter, der gør maleriet enestående, det er derimod de detaljer a</w:t>
      </w:r>
      <w:r w:rsidR="001C40B5">
        <w:rPr>
          <w:rFonts w:ascii="Century Gothic" w:hAnsi="Century Gothic"/>
          <w:sz w:val="20"/>
          <w:szCs w:val="20"/>
        </w:rPr>
        <w:t>f slaget, som maleriet gengiver. D</w:t>
      </w:r>
      <w:r>
        <w:rPr>
          <w:rFonts w:ascii="Century Gothic" w:hAnsi="Century Gothic"/>
          <w:sz w:val="20"/>
          <w:szCs w:val="20"/>
        </w:rPr>
        <w:t>e</w:t>
      </w:r>
      <w:r w:rsidR="006A16A4">
        <w:rPr>
          <w:rFonts w:ascii="Century Gothic" w:hAnsi="Century Gothic"/>
          <w:sz w:val="20"/>
          <w:szCs w:val="20"/>
        </w:rPr>
        <w:t>t</w:t>
      </w:r>
      <w:r>
        <w:rPr>
          <w:rFonts w:ascii="Century Gothic" w:hAnsi="Century Gothic"/>
          <w:sz w:val="20"/>
          <w:szCs w:val="20"/>
        </w:rPr>
        <w:t xml:space="preserve"> har næsten fotografisk karakter, siger Jakob Seerup</w:t>
      </w:r>
      <w:r w:rsidR="009C4BB8">
        <w:rPr>
          <w:rFonts w:ascii="Century Gothic" w:hAnsi="Century Gothic"/>
          <w:sz w:val="20"/>
          <w:szCs w:val="20"/>
        </w:rPr>
        <w:t>.</w:t>
      </w:r>
    </w:p>
    <w:p w:rsidR="00B57814" w:rsidRPr="00572533" w:rsidRDefault="00572533" w:rsidP="0022361B">
      <w:pPr>
        <w:rPr>
          <w:rFonts w:ascii="Century Gothic" w:hAnsi="Century Gothic"/>
          <w:b/>
          <w:sz w:val="20"/>
          <w:szCs w:val="20"/>
        </w:rPr>
      </w:pPr>
      <w:r>
        <w:rPr>
          <w:rFonts w:ascii="Century Gothic" w:hAnsi="Century Gothic"/>
          <w:sz w:val="20"/>
          <w:szCs w:val="20"/>
        </w:rPr>
        <w:br/>
      </w:r>
      <w:r>
        <w:rPr>
          <w:rFonts w:ascii="Century Gothic" w:hAnsi="Century Gothic"/>
          <w:b/>
          <w:sz w:val="20"/>
          <w:szCs w:val="20"/>
        </w:rPr>
        <w:t>Sejler sammen igen</w:t>
      </w:r>
    </w:p>
    <w:p w:rsidR="00B57814" w:rsidRDefault="00B57814" w:rsidP="0022361B">
      <w:pPr>
        <w:rPr>
          <w:rFonts w:ascii="Century Gothic" w:hAnsi="Century Gothic"/>
          <w:sz w:val="20"/>
          <w:szCs w:val="20"/>
        </w:rPr>
      </w:pPr>
      <w:r>
        <w:rPr>
          <w:rFonts w:ascii="Century Gothic" w:hAnsi="Century Gothic"/>
          <w:sz w:val="20"/>
          <w:szCs w:val="20"/>
        </w:rPr>
        <w:t>Slaget ved Sjællands Odde</w:t>
      </w:r>
      <w:r w:rsidR="00037C4C">
        <w:rPr>
          <w:rFonts w:ascii="Century Gothic" w:hAnsi="Century Gothic"/>
          <w:sz w:val="20"/>
          <w:szCs w:val="20"/>
        </w:rPr>
        <w:t xml:space="preserve"> var et af de sidste store søslag, hvor danskere og nordmænd kæmpede under fælles flag. </w:t>
      </w:r>
      <w:r>
        <w:rPr>
          <w:rFonts w:ascii="Century Gothic" w:hAnsi="Century Gothic"/>
          <w:sz w:val="20"/>
          <w:szCs w:val="20"/>
        </w:rPr>
        <w:t xml:space="preserve"> Få år efter sp</w:t>
      </w:r>
      <w:r w:rsidR="00D87188">
        <w:rPr>
          <w:rFonts w:ascii="Century Gothic" w:hAnsi="Century Gothic"/>
          <w:sz w:val="20"/>
          <w:szCs w:val="20"/>
        </w:rPr>
        <w:t>littede freden i Kiel den dansk-</w:t>
      </w:r>
      <w:r>
        <w:rPr>
          <w:rFonts w:ascii="Century Gothic" w:hAnsi="Century Gothic"/>
          <w:sz w:val="20"/>
          <w:szCs w:val="20"/>
        </w:rPr>
        <w:t>norske samhørighed.  Danske og norske søfolk sejlede ikke længere under fælles flag.</w:t>
      </w:r>
    </w:p>
    <w:p w:rsidR="00B57814" w:rsidRDefault="00B57814" w:rsidP="0022361B">
      <w:pPr>
        <w:rPr>
          <w:rFonts w:ascii="Century Gothic" w:hAnsi="Century Gothic"/>
          <w:sz w:val="20"/>
          <w:szCs w:val="20"/>
        </w:rPr>
      </w:pPr>
    </w:p>
    <w:p w:rsidR="00B57814" w:rsidRDefault="00B57814" w:rsidP="0022361B">
      <w:pPr>
        <w:rPr>
          <w:rFonts w:ascii="Century Gothic" w:hAnsi="Century Gothic"/>
          <w:sz w:val="20"/>
          <w:szCs w:val="20"/>
        </w:rPr>
      </w:pPr>
      <w:r>
        <w:rPr>
          <w:rFonts w:ascii="Century Gothic" w:hAnsi="Century Gothic"/>
          <w:sz w:val="20"/>
          <w:szCs w:val="20"/>
        </w:rPr>
        <w:t xml:space="preserve">Efter sin selvstændighed i 1905 opbyggede Norge sin egen flåde, men </w:t>
      </w:r>
      <w:r w:rsidR="009C4BB8">
        <w:rPr>
          <w:rFonts w:ascii="Century Gothic" w:hAnsi="Century Gothic"/>
          <w:sz w:val="20"/>
          <w:szCs w:val="20"/>
        </w:rPr>
        <w:t>borger</w:t>
      </w:r>
      <w:r>
        <w:rPr>
          <w:rFonts w:ascii="Century Gothic" w:hAnsi="Century Gothic"/>
          <w:sz w:val="20"/>
          <w:szCs w:val="20"/>
        </w:rPr>
        <w:t>krigen i Syrien har bragt den danske og norske flåde sammen i</w:t>
      </w:r>
      <w:r w:rsidR="00D87188">
        <w:rPr>
          <w:rFonts w:ascii="Century Gothic" w:hAnsi="Century Gothic"/>
          <w:sz w:val="20"/>
          <w:szCs w:val="20"/>
        </w:rPr>
        <w:t>gen i</w:t>
      </w:r>
      <w:r>
        <w:rPr>
          <w:rFonts w:ascii="Century Gothic" w:hAnsi="Century Gothic"/>
          <w:sz w:val="20"/>
          <w:szCs w:val="20"/>
        </w:rPr>
        <w:t xml:space="preserve"> en fælles operation.</w:t>
      </w:r>
    </w:p>
    <w:p w:rsidR="00B57814" w:rsidRDefault="00B57814" w:rsidP="0022361B">
      <w:pPr>
        <w:rPr>
          <w:rFonts w:ascii="Century Gothic" w:hAnsi="Century Gothic"/>
          <w:sz w:val="20"/>
          <w:szCs w:val="20"/>
        </w:rPr>
      </w:pPr>
    </w:p>
    <w:p w:rsidR="00B57814" w:rsidRDefault="00B57814" w:rsidP="0022361B">
      <w:pPr>
        <w:rPr>
          <w:rFonts w:ascii="Century Gothic" w:hAnsi="Century Gothic"/>
          <w:sz w:val="20"/>
          <w:szCs w:val="20"/>
        </w:rPr>
      </w:pPr>
      <w:r>
        <w:rPr>
          <w:rFonts w:ascii="Century Gothic" w:hAnsi="Century Gothic"/>
          <w:sz w:val="20"/>
          <w:szCs w:val="20"/>
        </w:rPr>
        <w:t xml:space="preserve">Udstillingens sidste afsnit fortæller </w:t>
      </w:r>
      <w:r w:rsidR="00D87188">
        <w:rPr>
          <w:rFonts w:ascii="Century Gothic" w:hAnsi="Century Gothic"/>
          <w:sz w:val="20"/>
          <w:szCs w:val="20"/>
        </w:rPr>
        <w:t xml:space="preserve">derfor </w:t>
      </w:r>
      <w:r>
        <w:rPr>
          <w:rFonts w:ascii="Century Gothic" w:hAnsi="Century Gothic"/>
          <w:sz w:val="20"/>
          <w:szCs w:val="20"/>
        </w:rPr>
        <w:t>historien om det</w:t>
      </w:r>
      <w:r w:rsidRPr="00191280">
        <w:rPr>
          <w:rFonts w:ascii="Century Gothic" w:hAnsi="Century Gothic"/>
          <w:sz w:val="20"/>
          <w:szCs w:val="20"/>
        </w:rPr>
        <w:t xml:space="preserve"> danske</w:t>
      </w:r>
      <w:r w:rsidR="00D87188">
        <w:rPr>
          <w:rFonts w:ascii="Century Gothic" w:hAnsi="Century Gothic"/>
          <w:sz w:val="20"/>
          <w:szCs w:val="20"/>
        </w:rPr>
        <w:t xml:space="preserve"> orlogsskib</w:t>
      </w:r>
      <w:r w:rsidR="009C4BB8">
        <w:rPr>
          <w:rFonts w:ascii="Century Gothic" w:hAnsi="Century Gothic"/>
          <w:sz w:val="20"/>
          <w:szCs w:val="20"/>
        </w:rPr>
        <w:t xml:space="preserve"> </w:t>
      </w:r>
      <w:r w:rsidR="004C2F56">
        <w:rPr>
          <w:rFonts w:ascii="Century Gothic" w:hAnsi="Century Gothic"/>
          <w:sz w:val="20"/>
          <w:szCs w:val="20"/>
        </w:rPr>
        <w:t>”</w:t>
      </w:r>
      <w:r w:rsidR="009C4BB8">
        <w:rPr>
          <w:rFonts w:ascii="Century Gothic" w:hAnsi="Century Gothic"/>
          <w:sz w:val="20"/>
          <w:szCs w:val="20"/>
        </w:rPr>
        <w:t>Esbern Snare</w:t>
      </w:r>
      <w:r w:rsidR="004C2F56">
        <w:rPr>
          <w:rFonts w:ascii="Century Gothic" w:hAnsi="Century Gothic"/>
          <w:sz w:val="20"/>
          <w:szCs w:val="20"/>
        </w:rPr>
        <w:t>”</w:t>
      </w:r>
      <w:r w:rsidRPr="00191280">
        <w:rPr>
          <w:rFonts w:ascii="Century Gothic" w:hAnsi="Century Gothic"/>
          <w:sz w:val="20"/>
          <w:szCs w:val="20"/>
        </w:rPr>
        <w:t xml:space="preserve"> og </w:t>
      </w:r>
      <w:r>
        <w:rPr>
          <w:rFonts w:ascii="Century Gothic" w:hAnsi="Century Gothic"/>
          <w:sz w:val="20"/>
          <w:szCs w:val="20"/>
        </w:rPr>
        <w:t xml:space="preserve">det norske orlogsskib </w:t>
      </w:r>
      <w:r w:rsidR="004C2F56">
        <w:rPr>
          <w:rFonts w:ascii="Century Gothic" w:hAnsi="Century Gothic"/>
          <w:sz w:val="20"/>
          <w:szCs w:val="20"/>
        </w:rPr>
        <w:t>”</w:t>
      </w:r>
      <w:r>
        <w:rPr>
          <w:rFonts w:ascii="Century Gothic" w:hAnsi="Century Gothic"/>
          <w:sz w:val="20"/>
          <w:szCs w:val="20"/>
        </w:rPr>
        <w:t>Helge Ingstad</w:t>
      </w:r>
      <w:r w:rsidR="004C2F56">
        <w:rPr>
          <w:rFonts w:ascii="Century Gothic" w:hAnsi="Century Gothic"/>
          <w:sz w:val="20"/>
          <w:szCs w:val="20"/>
        </w:rPr>
        <w:t>”</w:t>
      </w:r>
      <w:r>
        <w:rPr>
          <w:rFonts w:ascii="Century Gothic" w:hAnsi="Century Gothic"/>
          <w:sz w:val="20"/>
          <w:szCs w:val="20"/>
        </w:rPr>
        <w:t>, der lige nu</w:t>
      </w:r>
      <w:r w:rsidRPr="00191280">
        <w:rPr>
          <w:rFonts w:ascii="Century Gothic" w:hAnsi="Century Gothic"/>
          <w:sz w:val="20"/>
          <w:szCs w:val="20"/>
        </w:rPr>
        <w:t xml:space="preserve"> samarbejder om at eskortere</w:t>
      </w:r>
      <w:r>
        <w:rPr>
          <w:rFonts w:ascii="Century Gothic" w:hAnsi="Century Gothic"/>
          <w:sz w:val="20"/>
          <w:szCs w:val="20"/>
        </w:rPr>
        <w:t xml:space="preserve"> de fragtskibe, der sejler kemiske våben fra Syrien til Sicilien, hvor våbnene skal </w:t>
      </w:r>
      <w:r>
        <w:rPr>
          <w:rFonts w:ascii="Century Gothic" w:hAnsi="Century Gothic"/>
          <w:sz w:val="20"/>
          <w:szCs w:val="20"/>
        </w:rPr>
        <w:lastRenderedPageBreak/>
        <w:t xml:space="preserve">destrueres. På </w:t>
      </w:r>
      <w:r w:rsidR="00F101F8">
        <w:rPr>
          <w:rFonts w:ascii="Century Gothic" w:hAnsi="Century Gothic"/>
          <w:sz w:val="20"/>
          <w:szCs w:val="20"/>
        </w:rPr>
        <w:t>d</w:t>
      </w:r>
      <w:r>
        <w:rPr>
          <w:rFonts w:ascii="Century Gothic" w:hAnsi="Century Gothic"/>
          <w:sz w:val="20"/>
          <w:szCs w:val="20"/>
        </w:rPr>
        <w:t xml:space="preserve">en måde </w:t>
      </w:r>
      <w:r w:rsidR="00BB56C8">
        <w:rPr>
          <w:rFonts w:ascii="Century Gothic" w:hAnsi="Century Gothic"/>
          <w:sz w:val="20"/>
          <w:szCs w:val="20"/>
        </w:rPr>
        <w:t xml:space="preserve">opererer </w:t>
      </w:r>
      <w:r>
        <w:rPr>
          <w:rFonts w:ascii="Century Gothic" w:hAnsi="Century Gothic"/>
          <w:sz w:val="20"/>
          <w:szCs w:val="20"/>
        </w:rPr>
        <w:t xml:space="preserve">danske og norske søfolk igen </w:t>
      </w:r>
      <w:r w:rsidR="00BB56C8">
        <w:rPr>
          <w:rFonts w:ascii="Century Gothic" w:hAnsi="Century Gothic"/>
          <w:sz w:val="20"/>
          <w:szCs w:val="20"/>
        </w:rPr>
        <w:t xml:space="preserve">sammen </w:t>
      </w:r>
      <w:r w:rsidR="00F101F8">
        <w:rPr>
          <w:rFonts w:ascii="Century Gothic" w:hAnsi="Century Gothic"/>
          <w:sz w:val="20"/>
          <w:szCs w:val="20"/>
        </w:rPr>
        <w:t>-</w:t>
      </w:r>
      <w:r>
        <w:rPr>
          <w:rFonts w:ascii="Century Gothic" w:hAnsi="Century Gothic"/>
          <w:sz w:val="20"/>
          <w:szCs w:val="20"/>
        </w:rPr>
        <w:t xml:space="preserve"> trods 200 års adskillelse.</w:t>
      </w:r>
    </w:p>
    <w:p w:rsidR="00B57814" w:rsidRPr="008B1968" w:rsidRDefault="00B57814" w:rsidP="0022361B">
      <w:pPr>
        <w:rPr>
          <w:rFonts w:ascii="Century Gothic" w:hAnsi="Century Gothic"/>
          <w:i/>
          <w:sz w:val="20"/>
          <w:szCs w:val="20"/>
        </w:rPr>
      </w:pPr>
    </w:p>
    <w:p w:rsidR="00037C4C" w:rsidRPr="00F92274" w:rsidRDefault="00037C4C" w:rsidP="0022361B">
      <w:pPr>
        <w:rPr>
          <w:rFonts w:ascii="Century Gothic" w:hAnsi="Century Gothic"/>
          <w:i/>
          <w:sz w:val="20"/>
          <w:szCs w:val="20"/>
        </w:rPr>
      </w:pPr>
      <w:r w:rsidRPr="00F92274">
        <w:rPr>
          <w:rFonts w:ascii="Century Gothic" w:hAnsi="Century Gothic"/>
          <w:i/>
          <w:sz w:val="20"/>
          <w:szCs w:val="20"/>
        </w:rPr>
        <w:t>Udstillingen ”Under fælles flag” åbner for publikum 22. maj. Der er gratis entré.</w:t>
      </w:r>
    </w:p>
    <w:p w:rsidR="00037C4C" w:rsidRPr="00BE6E42" w:rsidRDefault="00037C4C" w:rsidP="0022361B">
      <w:pPr>
        <w:rPr>
          <w:rFonts w:ascii="Century Gothic" w:hAnsi="Century Gothic"/>
          <w:b/>
          <w:sz w:val="20"/>
          <w:szCs w:val="20"/>
        </w:rPr>
      </w:pPr>
      <w:r>
        <w:rPr>
          <w:rFonts w:ascii="Century Gothic" w:hAnsi="Century Gothic"/>
          <w:sz w:val="20"/>
          <w:szCs w:val="20"/>
        </w:rPr>
        <w:br/>
      </w:r>
      <w:r w:rsidR="00F515BA">
        <w:rPr>
          <w:rFonts w:ascii="Century Gothic" w:hAnsi="Century Gothic"/>
          <w:b/>
          <w:sz w:val="20"/>
          <w:szCs w:val="20"/>
        </w:rPr>
        <w:t xml:space="preserve">Vigtig information til </w:t>
      </w:r>
      <w:r w:rsidR="006C5F71">
        <w:rPr>
          <w:rFonts w:ascii="Century Gothic" w:hAnsi="Century Gothic"/>
          <w:b/>
          <w:sz w:val="20"/>
          <w:szCs w:val="20"/>
        </w:rPr>
        <w:t>pressen:</w:t>
      </w:r>
    </w:p>
    <w:p w:rsidR="009F0C6A" w:rsidRDefault="00BE7815" w:rsidP="0022361B">
      <w:pPr>
        <w:rPr>
          <w:rFonts w:ascii="Century Gothic" w:hAnsi="Century Gothic"/>
          <w:sz w:val="20"/>
          <w:szCs w:val="20"/>
        </w:rPr>
      </w:pPr>
      <w:r>
        <w:rPr>
          <w:rFonts w:ascii="Century Gothic" w:hAnsi="Century Gothic"/>
          <w:sz w:val="20"/>
          <w:szCs w:val="20"/>
        </w:rPr>
        <w:t>-</w:t>
      </w:r>
      <w:r w:rsidR="00FA1D39">
        <w:rPr>
          <w:rFonts w:ascii="Century Gothic" w:hAnsi="Century Gothic"/>
          <w:sz w:val="20"/>
          <w:szCs w:val="20"/>
        </w:rPr>
        <w:t xml:space="preserve"> </w:t>
      </w:r>
      <w:r w:rsidR="00FA1D39">
        <w:rPr>
          <w:b/>
        </w:rPr>
        <w:t>Pressevisning:</w:t>
      </w:r>
      <w:r>
        <w:rPr>
          <w:rFonts w:ascii="Century Gothic" w:hAnsi="Century Gothic"/>
          <w:sz w:val="20"/>
          <w:szCs w:val="20"/>
        </w:rPr>
        <w:t xml:space="preserve"> Udstillingen er åben for </w:t>
      </w:r>
      <w:r w:rsidR="00037C4C">
        <w:rPr>
          <w:rFonts w:ascii="Century Gothic" w:hAnsi="Century Gothic"/>
          <w:sz w:val="20"/>
          <w:szCs w:val="20"/>
        </w:rPr>
        <w:t>pressen 20. maj</w:t>
      </w:r>
      <w:r>
        <w:rPr>
          <w:rFonts w:ascii="Century Gothic" w:hAnsi="Century Gothic"/>
          <w:sz w:val="20"/>
          <w:szCs w:val="20"/>
        </w:rPr>
        <w:t>, hvor en forevisning med museumsinspektør Jakob Seerup kan bookes</w:t>
      </w:r>
      <w:r w:rsidR="00037C4C">
        <w:rPr>
          <w:rFonts w:ascii="Century Gothic" w:hAnsi="Century Gothic"/>
          <w:sz w:val="20"/>
          <w:szCs w:val="20"/>
        </w:rPr>
        <w:t>. Kontakt pressemedarbejder Nynne Bojsen Faartoft for en aftale (se kontaktoplysninger nedenfor).</w:t>
      </w:r>
      <w:r w:rsidR="00037C4C">
        <w:rPr>
          <w:rFonts w:ascii="Century Gothic" w:hAnsi="Century Gothic"/>
          <w:sz w:val="20"/>
          <w:szCs w:val="20"/>
        </w:rPr>
        <w:br/>
      </w:r>
      <w:r w:rsidR="00037C4C">
        <w:rPr>
          <w:rFonts w:ascii="Century Gothic" w:hAnsi="Century Gothic"/>
          <w:sz w:val="20"/>
          <w:szCs w:val="20"/>
        </w:rPr>
        <w:br/>
        <w:t xml:space="preserve">- </w:t>
      </w:r>
      <w:r w:rsidR="00FA1D39">
        <w:rPr>
          <w:rFonts w:ascii="Century Gothic" w:hAnsi="Century Gothic"/>
          <w:b/>
          <w:sz w:val="20"/>
          <w:szCs w:val="20"/>
        </w:rPr>
        <w:t xml:space="preserve">Åbningen: </w:t>
      </w:r>
      <w:r w:rsidR="00037C4C">
        <w:rPr>
          <w:rFonts w:ascii="Century Gothic" w:hAnsi="Century Gothic"/>
          <w:sz w:val="20"/>
          <w:szCs w:val="20"/>
        </w:rPr>
        <w:t>Hans Kongelige Højhed Kronprins Frederik deltager ved den officielle åbning af udstillingen 21. maj og ankommer s</w:t>
      </w:r>
      <w:r w:rsidR="004C267F">
        <w:rPr>
          <w:rFonts w:ascii="Century Gothic" w:hAnsi="Century Gothic"/>
          <w:sz w:val="20"/>
          <w:szCs w:val="20"/>
        </w:rPr>
        <w:t xml:space="preserve">ejlende i chalup kl. 15.00. </w:t>
      </w:r>
      <w:r w:rsidR="00037C4C">
        <w:rPr>
          <w:rFonts w:ascii="Century Gothic" w:hAnsi="Century Gothic"/>
          <w:sz w:val="20"/>
          <w:szCs w:val="20"/>
        </w:rPr>
        <w:t>Der</w:t>
      </w:r>
      <w:r w:rsidR="00D50CF0">
        <w:rPr>
          <w:rFonts w:ascii="Century Gothic" w:hAnsi="Century Gothic"/>
          <w:sz w:val="20"/>
          <w:szCs w:val="20"/>
        </w:rPr>
        <w:t>udover deltager Bertel Haarder og forsvarsminister Nikolaj Wammen.</w:t>
      </w:r>
      <w:r w:rsidR="00D50CF0">
        <w:rPr>
          <w:rFonts w:ascii="Century Gothic" w:hAnsi="Century Gothic"/>
          <w:sz w:val="20"/>
          <w:szCs w:val="20"/>
        </w:rPr>
        <w:br/>
      </w:r>
      <w:r w:rsidR="00037C4C">
        <w:rPr>
          <w:rFonts w:ascii="Century Gothic" w:hAnsi="Century Gothic"/>
          <w:sz w:val="20"/>
          <w:szCs w:val="20"/>
        </w:rPr>
        <w:br/>
        <w:t xml:space="preserve">- </w:t>
      </w:r>
      <w:r w:rsidR="00636D7B">
        <w:rPr>
          <w:rFonts w:ascii="Century Gothic" w:hAnsi="Century Gothic"/>
          <w:b/>
          <w:sz w:val="20"/>
          <w:szCs w:val="20"/>
        </w:rPr>
        <w:t xml:space="preserve">Akkreditering: </w:t>
      </w:r>
      <w:r w:rsidR="00037C4C">
        <w:rPr>
          <w:rFonts w:ascii="Century Gothic" w:hAnsi="Century Gothic"/>
          <w:sz w:val="20"/>
          <w:szCs w:val="20"/>
        </w:rPr>
        <w:t>Pres</w:t>
      </w:r>
      <w:r w:rsidR="00B33DB5">
        <w:rPr>
          <w:rFonts w:ascii="Century Gothic" w:hAnsi="Century Gothic"/>
          <w:sz w:val="20"/>
          <w:szCs w:val="20"/>
        </w:rPr>
        <w:t>sen er velkommen til åbningen, men</w:t>
      </w:r>
      <w:r w:rsidR="00037C4C">
        <w:rPr>
          <w:rFonts w:ascii="Century Gothic" w:hAnsi="Century Gothic"/>
          <w:sz w:val="20"/>
          <w:szCs w:val="20"/>
        </w:rPr>
        <w:t xml:space="preserve"> </w:t>
      </w:r>
      <w:r w:rsidR="00037C4C" w:rsidRPr="00B33DB5">
        <w:rPr>
          <w:rFonts w:ascii="Century Gothic" w:hAnsi="Century Gothic"/>
          <w:b/>
          <w:sz w:val="20"/>
          <w:szCs w:val="20"/>
        </w:rPr>
        <w:t>skal</w:t>
      </w:r>
      <w:r w:rsidR="00017B98">
        <w:rPr>
          <w:rFonts w:ascii="Century Gothic" w:hAnsi="Century Gothic"/>
          <w:b/>
          <w:sz w:val="20"/>
          <w:szCs w:val="20"/>
        </w:rPr>
        <w:t xml:space="preserve"> </w:t>
      </w:r>
      <w:r w:rsidR="00017B98">
        <w:rPr>
          <w:rFonts w:ascii="Century Gothic" w:hAnsi="Century Gothic"/>
          <w:sz w:val="20"/>
          <w:szCs w:val="20"/>
        </w:rPr>
        <w:t>søge om</w:t>
      </w:r>
      <w:r w:rsidR="00037C4C" w:rsidRPr="00B33DB5">
        <w:rPr>
          <w:rFonts w:ascii="Century Gothic" w:hAnsi="Century Gothic"/>
          <w:b/>
          <w:sz w:val="20"/>
          <w:szCs w:val="20"/>
        </w:rPr>
        <w:t xml:space="preserve"> </w:t>
      </w:r>
      <w:r w:rsidR="00017B98">
        <w:rPr>
          <w:rFonts w:ascii="Century Gothic" w:hAnsi="Century Gothic"/>
          <w:sz w:val="20"/>
          <w:szCs w:val="20"/>
        </w:rPr>
        <w:t xml:space="preserve">akkreditering og plads i pressepools ved </w:t>
      </w:r>
      <w:r w:rsidR="008728EA">
        <w:rPr>
          <w:rFonts w:ascii="Century Gothic" w:hAnsi="Century Gothic"/>
          <w:sz w:val="20"/>
          <w:szCs w:val="20"/>
        </w:rPr>
        <w:t xml:space="preserve">International Press Centre på </w:t>
      </w:r>
      <w:hyperlink r:id="rId10" w:history="1">
        <w:r w:rsidR="006D799A" w:rsidRPr="008D1C76">
          <w:rPr>
            <w:rStyle w:val="Hyperlink"/>
            <w:rFonts w:ascii="Century Gothic" w:hAnsi="Century Gothic"/>
            <w:sz w:val="20"/>
            <w:szCs w:val="20"/>
          </w:rPr>
          <w:t>www.ipcd.dk</w:t>
        </w:r>
      </w:hyperlink>
      <w:r w:rsidR="006D799A">
        <w:rPr>
          <w:rFonts w:ascii="Century Gothic" w:hAnsi="Century Gothic"/>
          <w:sz w:val="20"/>
          <w:szCs w:val="20"/>
        </w:rPr>
        <w:t xml:space="preserve">. Der er åbent for akkreditering fra torsdag 8. maj kl. 12.00. </w:t>
      </w:r>
      <w:r w:rsidR="004857E3" w:rsidRPr="00093A34">
        <w:rPr>
          <w:rFonts w:ascii="Century Gothic" w:hAnsi="Century Gothic"/>
          <w:sz w:val="20"/>
          <w:szCs w:val="20"/>
        </w:rPr>
        <w:t xml:space="preserve">OBS: Akkreditering lukker 14. maj kl. 14.00.  </w:t>
      </w:r>
      <w:r w:rsidR="008728EA" w:rsidRPr="00093A34">
        <w:rPr>
          <w:rFonts w:ascii="Century Gothic" w:hAnsi="Century Gothic"/>
          <w:sz w:val="20"/>
          <w:szCs w:val="20"/>
        </w:rPr>
        <w:br/>
      </w:r>
    </w:p>
    <w:p w:rsidR="00037C4C" w:rsidRDefault="009F0C6A" w:rsidP="0022361B">
      <w:pPr>
        <w:rPr>
          <w:rFonts w:ascii="Century Gothic" w:hAnsi="Century Gothic"/>
          <w:sz w:val="20"/>
          <w:szCs w:val="20"/>
        </w:rPr>
      </w:pPr>
      <w:r>
        <w:rPr>
          <w:rFonts w:ascii="Century Gothic" w:hAnsi="Century Gothic"/>
          <w:sz w:val="20"/>
          <w:szCs w:val="20"/>
        </w:rPr>
        <w:t xml:space="preserve">- </w:t>
      </w:r>
      <w:r>
        <w:rPr>
          <w:rFonts w:ascii="Century Gothic" w:hAnsi="Century Gothic"/>
          <w:b/>
          <w:sz w:val="20"/>
          <w:szCs w:val="20"/>
        </w:rPr>
        <w:t xml:space="preserve">På dagen: </w:t>
      </w:r>
      <w:r w:rsidR="00037C4C">
        <w:rPr>
          <w:rFonts w:ascii="Century Gothic" w:hAnsi="Century Gothic"/>
          <w:sz w:val="20"/>
          <w:szCs w:val="20"/>
        </w:rPr>
        <w:t xml:space="preserve">Pressen </w:t>
      </w:r>
      <w:r w:rsidR="00037C4C" w:rsidRPr="008140FA">
        <w:rPr>
          <w:rFonts w:ascii="Century Gothic" w:hAnsi="Century Gothic"/>
          <w:b/>
          <w:sz w:val="20"/>
          <w:szCs w:val="20"/>
        </w:rPr>
        <w:t xml:space="preserve">skal </w:t>
      </w:r>
      <w:r w:rsidR="00037C4C">
        <w:rPr>
          <w:rFonts w:ascii="Century Gothic" w:hAnsi="Century Gothic"/>
          <w:sz w:val="20"/>
          <w:szCs w:val="20"/>
        </w:rPr>
        <w:t xml:space="preserve">være ved Orlogsmuseet (Overgaden oven Vandet 58) senest kl. 14.45 for at få anvist </w:t>
      </w:r>
      <w:r w:rsidR="006342F0">
        <w:rPr>
          <w:rFonts w:ascii="Century Gothic" w:hAnsi="Century Gothic"/>
          <w:sz w:val="20"/>
          <w:szCs w:val="20"/>
        </w:rPr>
        <w:t xml:space="preserve">plads i </w:t>
      </w:r>
      <w:r w:rsidR="00037C4C">
        <w:rPr>
          <w:rFonts w:ascii="Century Gothic" w:hAnsi="Century Gothic"/>
          <w:sz w:val="20"/>
          <w:szCs w:val="20"/>
        </w:rPr>
        <w:t xml:space="preserve">pressepool. </w:t>
      </w:r>
    </w:p>
    <w:p w:rsidR="00037C4C" w:rsidRPr="00186DF2" w:rsidRDefault="00037C4C" w:rsidP="0022361B">
      <w:pPr>
        <w:rPr>
          <w:rFonts w:ascii="Century Gothic" w:hAnsi="Century Gothic"/>
          <w:b/>
          <w:sz w:val="20"/>
          <w:szCs w:val="20"/>
        </w:rPr>
      </w:pPr>
      <w:r>
        <w:rPr>
          <w:rFonts w:ascii="Century Gothic" w:hAnsi="Century Gothic"/>
          <w:sz w:val="20"/>
          <w:szCs w:val="20"/>
        </w:rPr>
        <w:br/>
      </w:r>
      <w:r>
        <w:rPr>
          <w:rFonts w:ascii="Century Gothic" w:hAnsi="Century Gothic"/>
          <w:b/>
          <w:sz w:val="20"/>
          <w:szCs w:val="20"/>
        </w:rPr>
        <w:t>Fakta: Program for åbningen af ”Under fælles flag” 21. maj</w:t>
      </w:r>
    </w:p>
    <w:p w:rsidR="00037C4C" w:rsidRPr="00CF0F70" w:rsidRDefault="00037C4C" w:rsidP="0022361B">
      <w:pPr>
        <w:rPr>
          <w:rFonts w:ascii="Century Gothic" w:hAnsi="Century Gothic"/>
          <w:sz w:val="20"/>
          <w:szCs w:val="20"/>
        </w:rPr>
      </w:pPr>
      <w:r>
        <w:rPr>
          <w:rFonts w:ascii="Century Gothic" w:hAnsi="Century Gothic"/>
          <w:sz w:val="20"/>
          <w:szCs w:val="20"/>
        </w:rPr>
        <w:t>Kl. 15.05: Velkomst ved Nationalmuseets direktør Per Kristian Madsen, tale ved museumsinspektør Jakob Seerup og åbningstale ved Bertel Haarder.</w:t>
      </w:r>
      <w:r>
        <w:rPr>
          <w:rFonts w:ascii="Century Gothic" w:hAnsi="Century Gothic"/>
          <w:sz w:val="20"/>
          <w:szCs w:val="20"/>
        </w:rPr>
        <w:br/>
        <w:t>Kl. 15.3</w:t>
      </w:r>
      <w:r w:rsidR="001810D0">
        <w:rPr>
          <w:rFonts w:ascii="Century Gothic" w:hAnsi="Century Gothic"/>
          <w:sz w:val="20"/>
          <w:szCs w:val="20"/>
        </w:rPr>
        <w:t>5</w:t>
      </w:r>
      <w:r w:rsidR="00C770D0">
        <w:rPr>
          <w:rFonts w:ascii="Century Gothic" w:hAnsi="Century Gothic"/>
          <w:sz w:val="20"/>
          <w:szCs w:val="20"/>
        </w:rPr>
        <w:t>: VIP-omvisning i udstillingen</w:t>
      </w:r>
      <w:r w:rsidRPr="001810D0">
        <w:rPr>
          <w:rFonts w:ascii="Century Gothic" w:hAnsi="Century Gothic"/>
          <w:sz w:val="20"/>
          <w:szCs w:val="20"/>
        </w:rPr>
        <w:t>.</w:t>
      </w:r>
      <w:r>
        <w:rPr>
          <w:rFonts w:ascii="Century Gothic" w:hAnsi="Century Gothic"/>
          <w:sz w:val="20"/>
          <w:szCs w:val="20"/>
        </w:rPr>
        <w:br/>
        <w:t>Kl. 16.15: Reception.</w:t>
      </w:r>
      <w:r>
        <w:rPr>
          <w:rFonts w:ascii="Century Gothic" w:hAnsi="Century Gothic"/>
          <w:sz w:val="20"/>
          <w:szCs w:val="20"/>
        </w:rPr>
        <w:br/>
        <w:t>Kl. 16.15 - 17.00: Udstillingen er åben for resten af gæsterne.</w:t>
      </w:r>
      <w:r>
        <w:rPr>
          <w:rFonts w:ascii="Century Gothic" w:hAnsi="Century Gothic"/>
          <w:sz w:val="20"/>
          <w:szCs w:val="20"/>
        </w:rPr>
        <w:br/>
        <w:t xml:space="preserve">Kl. 17.00: Museumsdirektør Per Kristian Madsen følger Hans Kongelige Højhed Kronprins Frederik til chaluppen.  </w:t>
      </w:r>
    </w:p>
    <w:p w:rsidR="00037C4C" w:rsidRPr="005A040A" w:rsidRDefault="00037C4C" w:rsidP="0022361B">
      <w:pPr>
        <w:rPr>
          <w:rFonts w:ascii="Century Gothic" w:hAnsi="Century Gothic" w:cstheme="minorHAnsi"/>
          <w:sz w:val="20"/>
          <w:szCs w:val="20"/>
        </w:rPr>
      </w:pPr>
      <w:r>
        <w:rPr>
          <w:rFonts w:ascii="Century Gothic" w:hAnsi="Century Gothic" w:cstheme="minorHAnsi"/>
          <w:i/>
          <w:sz w:val="20"/>
          <w:szCs w:val="20"/>
        </w:rPr>
        <w:br/>
      </w:r>
      <w:r w:rsidRPr="001434FA">
        <w:rPr>
          <w:rFonts w:ascii="Century Gothic" w:hAnsi="Century Gothic"/>
          <w:b/>
          <w:bCs/>
          <w:sz w:val="20"/>
          <w:szCs w:val="20"/>
        </w:rPr>
        <w:t>For yderligere oplysninger kontakt:</w:t>
      </w:r>
    </w:p>
    <w:p w:rsidR="00037C4C" w:rsidRPr="00C770D0" w:rsidRDefault="00037C4C" w:rsidP="0022361B">
      <w:pPr>
        <w:rPr>
          <w:rFonts w:ascii="Century Gothic" w:hAnsi="Century Gothic"/>
          <w:sz w:val="20"/>
          <w:szCs w:val="20"/>
          <w:lang w:val="en-US"/>
        </w:rPr>
      </w:pPr>
      <w:r>
        <w:rPr>
          <w:rFonts w:ascii="Century Gothic" w:hAnsi="Century Gothic"/>
          <w:sz w:val="20"/>
          <w:szCs w:val="20"/>
        </w:rPr>
        <w:t xml:space="preserve">Jakob Seerup, museumsinspektør, Orlogsmuseet. </w:t>
      </w:r>
      <w:r w:rsidRPr="00C770D0">
        <w:rPr>
          <w:rFonts w:ascii="Century Gothic" w:hAnsi="Century Gothic"/>
          <w:sz w:val="20"/>
          <w:szCs w:val="20"/>
          <w:lang w:val="en-US"/>
        </w:rPr>
        <w:t xml:space="preserve">Tlf.: 4120 6354. </w:t>
      </w:r>
    </w:p>
    <w:p w:rsidR="00037C4C" w:rsidRPr="00B36C36" w:rsidRDefault="00037C4C" w:rsidP="0022361B">
      <w:pPr>
        <w:rPr>
          <w:rFonts w:ascii="Century Gothic" w:hAnsi="Century Gothic"/>
          <w:sz w:val="20"/>
          <w:szCs w:val="20"/>
          <w:lang w:val="en-US"/>
        </w:rPr>
      </w:pPr>
      <w:r w:rsidRPr="00B36C36">
        <w:rPr>
          <w:rFonts w:ascii="Century Gothic" w:hAnsi="Century Gothic"/>
          <w:sz w:val="20"/>
          <w:szCs w:val="20"/>
          <w:lang w:val="en-US"/>
        </w:rPr>
        <w:t xml:space="preserve">E-mail: </w:t>
      </w:r>
      <w:hyperlink r:id="rId11" w:history="1">
        <w:r w:rsidRPr="00B36C36">
          <w:rPr>
            <w:rStyle w:val="Hyperlink"/>
            <w:rFonts w:ascii="Century Gothic" w:hAnsi="Century Gothic"/>
            <w:sz w:val="20"/>
            <w:szCs w:val="20"/>
            <w:lang w:val="en-US"/>
          </w:rPr>
          <w:t>jakob.seerup@natmus.dk</w:t>
        </w:r>
      </w:hyperlink>
    </w:p>
    <w:p w:rsidR="00037C4C" w:rsidRPr="00B36C36" w:rsidRDefault="00037C4C" w:rsidP="0022361B">
      <w:pPr>
        <w:rPr>
          <w:rFonts w:ascii="Century Gothic" w:hAnsi="Century Gothic"/>
          <w:sz w:val="20"/>
          <w:szCs w:val="20"/>
          <w:lang w:val="en-US"/>
        </w:rPr>
      </w:pPr>
    </w:p>
    <w:p w:rsidR="00037C4C" w:rsidRPr="002B7331" w:rsidRDefault="00037C4C" w:rsidP="0022361B">
      <w:pPr>
        <w:rPr>
          <w:rFonts w:ascii="Century Gothic" w:hAnsi="Century Gothic"/>
          <w:sz w:val="20"/>
          <w:szCs w:val="20"/>
          <w:lang w:val="en-US"/>
        </w:rPr>
      </w:pPr>
      <w:r w:rsidRPr="00CA30FB">
        <w:rPr>
          <w:rFonts w:ascii="Century Gothic" w:hAnsi="Century Gothic"/>
          <w:sz w:val="20"/>
          <w:szCs w:val="20"/>
        </w:rPr>
        <w:t>Nynne Bojsen Faartoft, pressemedarbejder</w:t>
      </w:r>
      <w:r>
        <w:rPr>
          <w:rFonts w:ascii="Century Gothic" w:hAnsi="Century Gothic"/>
          <w:sz w:val="20"/>
          <w:szCs w:val="20"/>
        </w:rPr>
        <w:t xml:space="preserve">, </w:t>
      </w:r>
      <w:r w:rsidRPr="00CA30FB">
        <w:rPr>
          <w:rFonts w:ascii="Century Gothic" w:hAnsi="Century Gothic"/>
          <w:sz w:val="20"/>
          <w:szCs w:val="20"/>
        </w:rPr>
        <w:t xml:space="preserve">Nationalmuseet. </w:t>
      </w:r>
      <w:r w:rsidRPr="002B7331">
        <w:rPr>
          <w:rFonts w:ascii="Century Gothic" w:hAnsi="Century Gothic"/>
          <w:sz w:val="20"/>
          <w:szCs w:val="20"/>
          <w:lang w:val="en-US"/>
        </w:rPr>
        <w:t xml:space="preserve">Tlf.: 4120 6019. </w:t>
      </w:r>
      <w:r w:rsidRPr="002B7331">
        <w:rPr>
          <w:rFonts w:ascii="Century Gothic" w:hAnsi="Century Gothic"/>
          <w:sz w:val="20"/>
          <w:szCs w:val="20"/>
          <w:lang w:val="en-US"/>
        </w:rPr>
        <w:br/>
        <w:t xml:space="preserve">E-mail: </w:t>
      </w:r>
      <w:hyperlink r:id="rId12" w:history="1">
        <w:r w:rsidRPr="002B7331">
          <w:rPr>
            <w:rStyle w:val="Hyperlink"/>
            <w:rFonts w:ascii="Century Gothic" w:hAnsi="Century Gothic"/>
            <w:sz w:val="20"/>
            <w:szCs w:val="20"/>
            <w:lang w:val="en-US"/>
          </w:rPr>
          <w:t>nynne.bojsen.faartoft@natmus.dk</w:t>
        </w:r>
      </w:hyperlink>
    </w:p>
    <w:p w:rsidR="005E346F" w:rsidRPr="00C770D0" w:rsidRDefault="005E346F" w:rsidP="006C0EBC">
      <w:pPr>
        <w:rPr>
          <w:rFonts w:ascii="Century Gothic" w:hAnsi="Century Gothic"/>
          <w:sz w:val="20"/>
          <w:szCs w:val="20"/>
          <w:lang w:val="en-US"/>
        </w:rPr>
      </w:pPr>
    </w:p>
    <w:p w:rsidR="005E346F" w:rsidRPr="00C770D0" w:rsidRDefault="005E346F" w:rsidP="005E346F">
      <w:pPr>
        <w:rPr>
          <w:rFonts w:ascii="Century Gothic" w:hAnsi="Century Gothic"/>
          <w:sz w:val="20"/>
          <w:szCs w:val="20"/>
          <w:lang w:val="en-US"/>
        </w:rPr>
      </w:pPr>
    </w:p>
    <w:p w:rsidR="005E346F" w:rsidRPr="00C770D0" w:rsidRDefault="005E346F" w:rsidP="005E346F">
      <w:pPr>
        <w:rPr>
          <w:lang w:val="en-US"/>
        </w:rPr>
      </w:pPr>
    </w:p>
    <w:p w:rsidR="005E346F" w:rsidRPr="00C770D0" w:rsidRDefault="005E346F" w:rsidP="005E346F">
      <w:pPr>
        <w:rPr>
          <w:lang w:val="en-US"/>
        </w:rPr>
      </w:pPr>
    </w:p>
    <w:p w:rsidR="00955D62" w:rsidRPr="00C770D0" w:rsidRDefault="00FD08D3">
      <w:pPr>
        <w:rPr>
          <w:lang w:val="en-US"/>
        </w:rPr>
      </w:pPr>
    </w:p>
    <w:sectPr w:rsidR="00955D62" w:rsidRPr="00C770D0" w:rsidSect="00692597">
      <w:pgSz w:w="11907" w:h="16840" w:code="9"/>
      <w:pgMar w:top="2155" w:right="964" w:bottom="1701" w:left="2381" w:header="0"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74E" w:rsidRDefault="0025374E" w:rsidP="004634F3">
      <w:r>
        <w:separator/>
      </w:r>
    </w:p>
  </w:endnote>
  <w:endnote w:type="continuationSeparator" w:id="0">
    <w:p w:rsidR="0025374E" w:rsidRDefault="0025374E" w:rsidP="0046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74E" w:rsidRDefault="0025374E" w:rsidP="004634F3">
      <w:r>
        <w:separator/>
      </w:r>
    </w:p>
  </w:footnote>
  <w:footnote w:type="continuationSeparator" w:id="0">
    <w:p w:rsidR="0025374E" w:rsidRDefault="0025374E" w:rsidP="00463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6F"/>
    <w:rsid w:val="00004395"/>
    <w:rsid w:val="000056F3"/>
    <w:rsid w:val="00007197"/>
    <w:rsid w:val="0001110E"/>
    <w:rsid w:val="00012D70"/>
    <w:rsid w:val="00012FB5"/>
    <w:rsid w:val="0001466A"/>
    <w:rsid w:val="00015B34"/>
    <w:rsid w:val="00017B98"/>
    <w:rsid w:val="00023B89"/>
    <w:rsid w:val="00033F1E"/>
    <w:rsid w:val="000353DE"/>
    <w:rsid w:val="00035DAB"/>
    <w:rsid w:val="00036E45"/>
    <w:rsid w:val="00037C4C"/>
    <w:rsid w:val="00043A2F"/>
    <w:rsid w:val="00043B24"/>
    <w:rsid w:val="00045909"/>
    <w:rsid w:val="00046DC6"/>
    <w:rsid w:val="00053A70"/>
    <w:rsid w:val="000555E2"/>
    <w:rsid w:val="00056CAB"/>
    <w:rsid w:val="00062D5F"/>
    <w:rsid w:val="000646A0"/>
    <w:rsid w:val="0006552A"/>
    <w:rsid w:val="00065EC5"/>
    <w:rsid w:val="000662DF"/>
    <w:rsid w:val="0007003F"/>
    <w:rsid w:val="0007024E"/>
    <w:rsid w:val="00071D9A"/>
    <w:rsid w:val="00072B84"/>
    <w:rsid w:val="000761AC"/>
    <w:rsid w:val="00080E36"/>
    <w:rsid w:val="00082C30"/>
    <w:rsid w:val="0009249E"/>
    <w:rsid w:val="0009331B"/>
    <w:rsid w:val="00093A34"/>
    <w:rsid w:val="00093ADF"/>
    <w:rsid w:val="0009461B"/>
    <w:rsid w:val="00096B36"/>
    <w:rsid w:val="00097B6D"/>
    <w:rsid w:val="000A1680"/>
    <w:rsid w:val="000A3AC3"/>
    <w:rsid w:val="000A5170"/>
    <w:rsid w:val="000A636F"/>
    <w:rsid w:val="000A7F5F"/>
    <w:rsid w:val="000B3F85"/>
    <w:rsid w:val="000C0BC4"/>
    <w:rsid w:val="000C156C"/>
    <w:rsid w:val="000C4C48"/>
    <w:rsid w:val="000C7E57"/>
    <w:rsid w:val="000D1310"/>
    <w:rsid w:val="000D2E31"/>
    <w:rsid w:val="000D2FCC"/>
    <w:rsid w:val="000D38D9"/>
    <w:rsid w:val="000D67DA"/>
    <w:rsid w:val="000E205D"/>
    <w:rsid w:val="000E46EA"/>
    <w:rsid w:val="000E4D0C"/>
    <w:rsid w:val="000E7977"/>
    <w:rsid w:val="000F26A5"/>
    <w:rsid w:val="0010030B"/>
    <w:rsid w:val="001019C3"/>
    <w:rsid w:val="00103970"/>
    <w:rsid w:val="00104CFB"/>
    <w:rsid w:val="00105D3D"/>
    <w:rsid w:val="0011295C"/>
    <w:rsid w:val="0011707D"/>
    <w:rsid w:val="001243B4"/>
    <w:rsid w:val="00125522"/>
    <w:rsid w:val="0012663B"/>
    <w:rsid w:val="00130F07"/>
    <w:rsid w:val="00131EE0"/>
    <w:rsid w:val="001334D4"/>
    <w:rsid w:val="001335D3"/>
    <w:rsid w:val="001434FA"/>
    <w:rsid w:val="001451B1"/>
    <w:rsid w:val="0015105E"/>
    <w:rsid w:val="001519D4"/>
    <w:rsid w:val="00154827"/>
    <w:rsid w:val="00155036"/>
    <w:rsid w:val="001622BB"/>
    <w:rsid w:val="00163688"/>
    <w:rsid w:val="00163AB4"/>
    <w:rsid w:val="00166494"/>
    <w:rsid w:val="0016744D"/>
    <w:rsid w:val="00167C1D"/>
    <w:rsid w:val="001742D6"/>
    <w:rsid w:val="00177DAA"/>
    <w:rsid w:val="001810D0"/>
    <w:rsid w:val="00184AAF"/>
    <w:rsid w:val="00187852"/>
    <w:rsid w:val="00196F65"/>
    <w:rsid w:val="001A04F6"/>
    <w:rsid w:val="001A59EB"/>
    <w:rsid w:val="001B11AB"/>
    <w:rsid w:val="001B3FD9"/>
    <w:rsid w:val="001B7F45"/>
    <w:rsid w:val="001C1A7D"/>
    <w:rsid w:val="001C40B5"/>
    <w:rsid w:val="001C5272"/>
    <w:rsid w:val="001D022C"/>
    <w:rsid w:val="001D379D"/>
    <w:rsid w:val="001D3905"/>
    <w:rsid w:val="001D3E8C"/>
    <w:rsid w:val="001D62DD"/>
    <w:rsid w:val="001D6725"/>
    <w:rsid w:val="001E6ECE"/>
    <w:rsid w:val="001E78E7"/>
    <w:rsid w:val="001F0A6E"/>
    <w:rsid w:val="001F15D0"/>
    <w:rsid w:val="001F3FE2"/>
    <w:rsid w:val="001F511D"/>
    <w:rsid w:val="00203C65"/>
    <w:rsid w:val="002054E1"/>
    <w:rsid w:val="00206DA8"/>
    <w:rsid w:val="00221148"/>
    <w:rsid w:val="002214F1"/>
    <w:rsid w:val="0022361B"/>
    <w:rsid w:val="002244A4"/>
    <w:rsid w:val="00230286"/>
    <w:rsid w:val="002306C8"/>
    <w:rsid w:val="00232CF7"/>
    <w:rsid w:val="0023341F"/>
    <w:rsid w:val="002369F0"/>
    <w:rsid w:val="00242350"/>
    <w:rsid w:val="00242E5C"/>
    <w:rsid w:val="002435E5"/>
    <w:rsid w:val="002436AA"/>
    <w:rsid w:val="00243BC2"/>
    <w:rsid w:val="002463E8"/>
    <w:rsid w:val="0025374E"/>
    <w:rsid w:val="002626C6"/>
    <w:rsid w:val="00265AC7"/>
    <w:rsid w:val="002679D7"/>
    <w:rsid w:val="002705B6"/>
    <w:rsid w:val="00270F6C"/>
    <w:rsid w:val="00271F31"/>
    <w:rsid w:val="002739C5"/>
    <w:rsid w:val="002827DC"/>
    <w:rsid w:val="00293E96"/>
    <w:rsid w:val="00295BB7"/>
    <w:rsid w:val="00296E4D"/>
    <w:rsid w:val="002978C9"/>
    <w:rsid w:val="002A2BF6"/>
    <w:rsid w:val="002A301C"/>
    <w:rsid w:val="002B23A1"/>
    <w:rsid w:val="002B5652"/>
    <w:rsid w:val="002B66C8"/>
    <w:rsid w:val="002C2C18"/>
    <w:rsid w:val="002C631B"/>
    <w:rsid w:val="002D0AA1"/>
    <w:rsid w:val="002E3B63"/>
    <w:rsid w:val="002E512D"/>
    <w:rsid w:val="002E5DD9"/>
    <w:rsid w:val="002E61AB"/>
    <w:rsid w:val="002E799C"/>
    <w:rsid w:val="002F0C49"/>
    <w:rsid w:val="002F6ABE"/>
    <w:rsid w:val="00302260"/>
    <w:rsid w:val="00304421"/>
    <w:rsid w:val="00311064"/>
    <w:rsid w:val="00316A95"/>
    <w:rsid w:val="003210A0"/>
    <w:rsid w:val="00322712"/>
    <w:rsid w:val="00325976"/>
    <w:rsid w:val="00331C6C"/>
    <w:rsid w:val="003377DE"/>
    <w:rsid w:val="00342A11"/>
    <w:rsid w:val="0034582E"/>
    <w:rsid w:val="003501A3"/>
    <w:rsid w:val="00352140"/>
    <w:rsid w:val="00352667"/>
    <w:rsid w:val="00354ADA"/>
    <w:rsid w:val="00357F19"/>
    <w:rsid w:val="003617AC"/>
    <w:rsid w:val="00361988"/>
    <w:rsid w:val="003628AA"/>
    <w:rsid w:val="00362942"/>
    <w:rsid w:val="003656CC"/>
    <w:rsid w:val="00366B0A"/>
    <w:rsid w:val="00370CF1"/>
    <w:rsid w:val="00386CE9"/>
    <w:rsid w:val="00387822"/>
    <w:rsid w:val="0039044C"/>
    <w:rsid w:val="00391A22"/>
    <w:rsid w:val="00394B55"/>
    <w:rsid w:val="00395BB6"/>
    <w:rsid w:val="00397B7E"/>
    <w:rsid w:val="003A186C"/>
    <w:rsid w:val="003A3740"/>
    <w:rsid w:val="003B4AB9"/>
    <w:rsid w:val="003C0646"/>
    <w:rsid w:val="003C332F"/>
    <w:rsid w:val="003C4DF6"/>
    <w:rsid w:val="003D342B"/>
    <w:rsid w:val="003D7C42"/>
    <w:rsid w:val="003E3B26"/>
    <w:rsid w:val="003F3EB6"/>
    <w:rsid w:val="00403356"/>
    <w:rsid w:val="00404C04"/>
    <w:rsid w:val="00407440"/>
    <w:rsid w:val="004160C4"/>
    <w:rsid w:val="004220CC"/>
    <w:rsid w:val="004220E0"/>
    <w:rsid w:val="00430419"/>
    <w:rsid w:val="00433AC0"/>
    <w:rsid w:val="00434FF7"/>
    <w:rsid w:val="00436A21"/>
    <w:rsid w:val="00442591"/>
    <w:rsid w:val="00445818"/>
    <w:rsid w:val="0045353C"/>
    <w:rsid w:val="00453F9D"/>
    <w:rsid w:val="00460913"/>
    <w:rsid w:val="004620F6"/>
    <w:rsid w:val="004634F3"/>
    <w:rsid w:val="00465C7D"/>
    <w:rsid w:val="00465E2D"/>
    <w:rsid w:val="004674F8"/>
    <w:rsid w:val="0047339B"/>
    <w:rsid w:val="00474C0B"/>
    <w:rsid w:val="00477BAE"/>
    <w:rsid w:val="004857E3"/>
    <w:rsid w:val="00491063"/>
    <w:rsid w:val="004918DC"/>
    <w:rsid w:val="0049291F"/>
    <w:rsid w:val="004969C7"/>
    <w:rsid w:val="004B561D"/>
    <w:rsid w:val="004B7241"/>
    <w:rsid w:val="004C267F"/>
    <w:rsid w:val="004C2F56"/>
    <w:rsid w:val="004C3C1A"/>
    <w:rsid w:val="004C6B0D"/>
    <w:rsid w:val="004C72F3"/>
    <w:rsid w:val="004C744C"/>
    <w:rsid w:val="004D2432"/>
    <w:rsid w:val="004D3DB0"/>
    <w:rsid w:val="004D774C"/>
    <w:rsid w:val="004E1121"/>
    <w:rsid w:val="004E40F3"/>
    <w:rsid w:val="004E4ED7"/>
    <w:rsid w:val="004E56A5"/>
    <w:rsid w:val="004F3B30"/>
    <w:rsid w:val="004F54C4"/>
    <w:rsid w:val="004F63D7"/>
    <w:rsid w:val="004F71B3"/>
    <w:rsid w:val="00503098"/>
    <w:rsid w:val="00510390"/>
    <w:rsid w:val="00511003"/>
    <w:rsid w:val="00534EF2"/>
    <w:rsid w:val="005361AF"/>
    <w:rsid w:val="00547CC7"/>
    <w:rsid w:val="00560063"/>
    <w:rsid w:val="00562EB8"/>
    <w:rsid w:val="005644E2"/>
    <w:rsid w:val="0057095E"/>
    <w:rsid w:val="0057200C"/>
    <w:rsid w:val="00572533"/>
    <w:rsid w:val="00572D2B"/>
    <w:rsid w:val="00580859"/>
    <w:rsid w:val="0058336F"/>
    <w:rsid w:val="00583FC7"/>
    <w:rsid w:val="00585CBC"/>
    <w:rsid w:val="00592462"/>
    <w:rsid w:val="005930A3"/>
    <w:rsid w:val="00595606"/>
    <w:rsid w:val="005A040A"/>
    <w:rsid w:val="005A2703"/>
    <w:rsid w:val="005A274C"/>
    <w:rsid w:val="005A5340"/>
    <w:rsid w:val="005A66B1"/>
    <w:rsid w:val="005A6804"/>
    <w:rsid w:val="005A728D"/>
    <w:rsid w:val="005B21F8"/>
    <w:rsid w:val="005B7EDB"/>
    <w:rsid w:val="005C2C93"/>
    <w:rsid w:val="005C3E83"/>
    <w:rsid w:val="005C50A5"/>
    <w:rsid w:val="005C649F"/>
    <w:rsid w:val="005D63D2"/>
    <w:rsid w:val="005E14BA"/>
    <w:rsid w:val="005E346F"/>
    <w:rsid w:val="005E604B"/>
    <w:rsid w:val="005E7A15"/>
    <w:rsid w:val="005F40A7"/>
    <w:rsid w:val="005F70B8"/>
    <w:rsid w:val="006049A9"/>
    <w:rsid w:val="00610FDD"/>
    <w:rsid w:val="006128A7"/>
    <w:rsid w:val="00612A91"/>
    <w:rsid w:val="00615B13"/>
    <w:rsid w:val="00626E14"/>
    <w:rsid w:val="00627ED2"/>
    <w:rsid w:val="00630B71"/>
    <w:rsid w:val="006342F0"/>
    <w:rsid w:val="00634317"/>
    <w:rsid w:val="006343DD"/>
    <w:rsid w:val="00636D7B"/>
    <w:rsid w:val="00636D94"/>
    <w:rsid w:val="0064370F"/>
    <w:rsid w:val="006566F7"/>
    <w:rsid w:val="006573A0"/>
    <w:rsid w:val="00657B29"/>
    <w:rsid w:val="0066106C"/>
    <w:rsid w:val="00664DE4"/>
    <w:rsid w:val="00673F0C"/>
    <w:rsid w:val="00680719"/>
    <w:rsid w:val="006840A2"/>
    <w:rsid w:val="00684D12"/>
    <w:rsid w:val="00690F39"/>
    <w:rsid w:val="006928EB"/>
    <w:rsid w:val="00693151"/>
    <w:rsid w:val="006948B5"/>
    <w:rsid w:val="006A16A4"/>
    <w:rsid w:val="006A18E5"/>
    <w:rsid w:val="006A2513"/>
    <w:rsid w:val="006A472C"/>
    <w:rsid w:val="006A5393"/>
    <w:rsid w:val="006B0659"/>
    <w:rsid w:val="006B1D2D"/>
    <w:rsid w:val="006B28E0"/>
    <w:rsid w:val="006B3D42"/>
    <w:rsid w:val="006B5AF5"/>
    <w:rsid w:val="006B61FD"/>
    <w:rsid w:val="006C0EBC"/>
    <w:rsid w:val="006C2A53"/>
    <w:rsid w:val="006C5F71"/>
    <w:rsid w:val="006C7E2E"/>
    <w:rsid w:val="006D02E0"/>
    <w:rsid w:val="006D799A"/>
    <w:rsid w:val="006E5C9C"/>
    <w:rsid w:val="006F3AAC"/>
    <w:rsid w:val="006F3C6B"/>
    <w:rsid w:val="006F53A3"/>
    <w:rsid w:val="00701268"/>
    <w:rsid w:val="00703AD0"/>
    <w:rsid w:val="0071108D"/>
    <w:rsid w:val="00712FE9"/>
    <w:rsid w:val="00723CAE"/>
    <w:rsid w:val="0072712C"/>
    <w:rsid w:val="00727C4C"/>
    <w:rsid w:val="00727FEF"/>
    <w:rsid w:val="0073135D"/>
    <w:rsid w:val="007337DE"/>
    <w:rsid w:val="00737DD6"/>
    <w:rsid w:val="00740349"/>
    <w:rsid w:val="00741001"/>
    <w:rsid w:val="00744296"/>
    <w:rsid w:val="007469F6"/>
    <w:rsid w:val="00747253"/>
    <w:rsid w:val="00750D1E"/>
    <w:rsid w:val="007514FE"/>
    <w:rsid w:val="00753C7B"/>
    <w:rsid w:val="00766879"/>
    <w:rsid w:val="00767185"/>
    <w:rsid w:val="00767CA4"/>
    <w:rsid w:val="00770DC4"/>
    <w:rsid w:val="00770F9E"/>
    <w:rsid w:val="00773AA1"/>
    <w:rsid w:val="007756DB"/>
    <w:rsid w:val="0078042B"/>
    <w:rsid w:val="00780B19"/>
    <w:rsid w:val="00782052"/>
    <w:rsid w:val="00786176"/>
    <w:rsid w:val="007877E1"/>
    <w:rsid w:val="00790F39"/>
    <w:rsid w:val="007A5539"/>
    <w:rsid w:val="007B10C5"/>
    <w:rsid w:val="007B2207"/>
    <w:rsid w:val="007C07DA"/>
    <w:rsid w:val="007C42AE"/>
    <w:rsid w:val="007D2378"/>
    <w:rsid w:val="007D3C71"/>
    <w:rsid w:val="007F28A4"/>
    <w:rsid w:val="007F5741"/>
    <w:rsid w:val="00801D11"/>
    <w:rsid w:val="00801E33"/>
    <w:rsid w:val="00805D3C"/>
    <w:rsid w:val="00806466"/>
    <w:rsid w:val="00806586"/>
    <w:rsid w:val="00810A17"/>
    <w:rsid w:val="00811008"/>
    <w:rsid w:val="00813276"/>
    <w:rsid w:val="0081330E"/>
    <w:rsid w:val="008140FA"/>
    <w:rsid w:val="00814C96"/>
    <w:rsid w:val="00814D60"/>
    <w:rsid w:val="00821696"/>
    <w:rsid w:val="0083153C"/>
    <w:rsid w:val="0083193F"/>
    <w:rsid w:val="008414E3"/>
    <w:rsid w:val="008551ED"/>
    <w:rsid w:val="008602F4"/>
    <w:rsid w:val="008618EE"/>
    <w:rsid w:val="00863830"/>
    <w:rsid w:val="00863BCC"/>
    <w:rsid w:val="0086408C"/>
    <w:rsid w:val="0086477D"/>
    <w:rsid w:val="0087211C"/>
    <w:rsid w:val="008728EA"/>
    <w:rsid w:val="00873103"/>
    <w:rsid w:val="00873832"/>
    <w:rsid w:val="00876FA3"/>
    <w:rsid w:val="0088320D"/>
    <w:rsid w:val="008849CE"/>
    <w:rsid w:val="008858CD"/>
    <w:rsid w:val="00886446"/>
    <w:rsid w:val="00886C6C"/>
    <w:rsid w:val="00887579"/>
    <w:rsid w:val="008902CB"/>
    <w:rsid w:val="0089150D"/>
    <w:rsid w:val="00892760"/>
    <w:rsid w:val="008A007D"/>
    <w:rsid w:val="008A08F8"/>
    <w:rsid w:val="008A23E8"/>
    <w:rsid w:val="008A6B04"/>
    <w:rsid w:val="008A7599"/>
    <w:rsid w:val="008B1968"/>
    <w:rsid w:val="008B3866"/>
    <w:rsid w:val="008B400E"/>
    <w:rsid w:val="008B5D2B"/>
    <w:rsid w:val="008B769D"/>
    <w:rsid w:val="008C37AE"/>
    <w:rsid w:val="008C6157"/>
    <w:rsid w:val="008D34AF"/>
    <w:rsid w:val="008D35CD"/>
    <w:rsid w:val="008D6853"/>
    <w:rsid w:val="008D6A7A"/>
    <w:rsid w:val="008D716C"/>
    <w:rsid w:val="008D7DAD"/>
    <w:rsid w:val="008E1F7A"/>
    <w:rsid w:val="008E2C86"/>
    <w:rsid w:val="008F0692"/>
    <w:rsid w:val="00904424"/>
    <w:rsid w:val="00914B70"/>
    <w:rsid w:val="00916C5E"/>
    <w:rsid w:val="00917EFD"/>
    <w:rsid w:val="0092068F"/>
    <w:rsid w:val="00920EAD"/>
    <w:rsid w:val="0092224A"/>
    <w:rsid w:val="00924452"/>
    <w:rsid w:val="00925B7E"/>
    <w:rsid w:val="00930B77"/>
    <w:rsid w:val="0093125B"/>
    <w:rsid w:val="00934809"/>
    <w:rsid w:val="009436C5"/>
    <w:rsid w:val="0094485D"/>
    <w:rsid w:val="0094701A"/>
    <w:rsid w:val="0095313D"/>
    <w:rsid w:val="00954F2E"/>
    <w:rsid w:val="0096018B"/>
    <w:rsid w:val="00965940"/>
    <w:rsid w:val="00972811"/>
    <w:rsid w:val="00974552"/>
    <w:rsid w:val="009813E9"/>
    <w:rsid w:val="009863A0"/>
    <w:rsid w:val="0099167C"/>
    <w:rsid w:val="00991D8A"/>
    <w:rsid w:val="00996DD7"/>
    <w:rsid w:val="009A0C48"/>
    <w:rsid w:val="009A18C6"/>
    <w:rsid w:val="009A4BBD"/>
    <w:rsid w:val="009B177C"/>
    <w:rsid w:val="009B6D26"/>
    <w:rsid w:val="009B7289"/>
    <w:rsid w:val="009B78A8"/>
    <w:rsid w:val="009C09A8"/>
    <w:rsid w:val="009C3EC9"/>
    <w:rsid w:val="009C4A3F"/>
    <w:rsid w:val="009C4BB8"/>
    <w:rsid w:val="009C7A0F"/>
    <w:rsid w:val="009D074E"/>
    <w:rsid w:val="009D5BE9"/>
    <w:rsid w:val="009E033F"/>
    <w:rsid w:val="009E259C"/>
    <w:rsid w:val="009E312C"/>
    <w:rsid w:val="009E3425"/>
    <w:rsid w:val="009F0C6A"/>
    <w:rsid w:val="009F7F00"/>
    <w:rsid w:val="00A006BD"/>
    <w:rsid w:val="00A00B7E"/>
    <w:rsid w:val="00A01852"/>
    <w:rsid w:val="00A143AC"/>
    <w:rsid w:val="00A243DF"/>
    <w:rsid w:val="00A30108"/>
    <w:rsid w:val="00A53A96"/>
    <w:rsid w:val="00A63F3C"/>
    <w:rsid w:val="00A67170"/>
    <w:rsid w:val="00A70B5B"/>
    <w:rsid w:val="00A77A29"/>
    <w:rsid w:val="00A97001"/>
    <w:rsid w:val="00AA01FE"/>
    <w:rsid w:val="00AA2F42"/>
    <w:rsid w:val="00AA3F60"/>
    <w:rsid w:val="00AA4119"/>
    <w:rsid w:val="00AA6886"/>
    <w:rsid w:val="00AB273A"/>
    <w:rsid w:val="00AC3E16"/>
    <w:rsid w:val="00AC4663"/>
    <w:rsid w:val="00AD2DCC"/>
    <w:rsid w:val="00AD4516"/>
    <w:rsid w:val="00AD7A58"/>
    <w:rsid w:val="00AF0223"/>
    <w:rsid w:val="00AF2BD6"/>
    <w:rsid w:val="00AF68B8"/>
    <w:rsid w:val="00AF6CB3"/>
    <w:rsid w:val="00B0356A"/>
    <w:rsid w:val="00B050A2"/>
    <w:rsid w:val="00B150AA"/>
    <w:rsid w:val="00B16EFC"/>
    <w:rsid w:val="00B17D07"/>
    <w:rsid w:val="00B21F3E"/>
    <w:rsid w:val="00B224BE"/>
    <w:rsid w:val="00B248CA"/>
    <w:rsid w:val="00B2513B"/>
    <w:rsid w:val="00B26BB2"/>
    <w:rsid w:val="00B30E07"/>
    <w:rsid w:val="00B336C1"/>
    <w:rsid w:val="00B33DB5"/>
    <w:rsid w:val="00B409A5"/>
    <w:rsid w:val="00B409E8"/>
    <w:rsid w:val="00B41371"/>
    <w:rsid w:val="00B42A91"/>
    <w:rsid w:val="00B42E9B"/>
    <w:rsid w:val="00B437D9"/>
    <w:rsid w:val="00B454EE"/>
    <w:rsid w:val="00B46102"/>
    <w:rsid w:val="00B50760"/>
    <w:rsid w:val="00B51AF0"/>
    <w:rsid w:val="00B55F6E"/>
    <w:rsid w:val="00B57814"/>
    <w:rsid w:val="00B62836"/>
    <w:rsid w:val="00B631F4"/>
    <w:rsid w:val="00B63B64"/>
    <w:rsid w:val="00B6746F"/>
    <w:rsid w:val="00B677D4"/>
    <w:rsid w:val="00B741A0"/>
    <w:rsid w:val="00B75318"/>
    <w:rsid w:val="00B7533E"/>
    <w:rsid w:val="00B85E2A"/>
    <w:rsid w:val="00B8657C"/>
    <w:rsid w:val="00B8698F"/>
    <w:rsid w:val="00B8750B"/>
    <w:rsid w:val="00B92C1A"/>
    <w:rsid w:val="00BA291E"/>
    <w:rsid w:val="00BA7805"/>
    <w:rsid w:val="00BB13CD"/>
    <w:rsid w:val="00BB4435"/>
    <w:rsid w:val="00BB56C8"/>
    <w:rsid w:val="00BB63DE"/>
    <w:rsid w:val="00BC61E8"/>
    <w:rsid w:val="00BD1ECE"/>
    <w:rsid w:val="00BD3790"/>
    <w:rsid w:val="00BE1DC1"/>
    <w:rsid w:val="00BE40E6"/>
    <w:rsid w:val="00BE482E"/>
    <w:rsid w:val="00BE6A69"/>
    <w:rsid w:val="00BE70C5"/>
    <w:rsid w:val="00BE7815"/>
    <w:rsid w:val="00BF0915"/>
    <w:rsid w:val="00BF2495"/>
    <w:rsid w:val="00BF3655"/>
    <w:rsid w:val="00C06127"/>
    <w:rsid w:val="00C1055F"/>
    <w:rsid w:val="00C24A3D"/>
    <w:rsid w:val="00C27316"/>
    <w:rsid w:val="00C33465"/>
    <w:rsid w:val="00C468D1"/>
    <w:rsid w:val="00C46EA7"/>
    <w:rsid w:val="00C4739E"/>
    <w:rsid w:val="00C52398"/>
    <w:rsid w:val="00C66A82"/>
    <w:rsid w:val="00C66A97"/>
    <w:rsid w:val="00C67A84"/>
    <w:rsid w:val="00C75CC3"/>
    <w:rsid w:val="00C770D0"/>
    <w:rsid w:val="00C80703"/>
    <w:rsid w:val="00C834E4"/>
    <w:rsid w:val="00C8459F"/>
    <w:rsid w:val="00C87AE2"/>
    <w:rsid w:val="00CA30FB"/>
    <w:rsid w:val="00CA34A5"/>
    <w:rsid w:val="00CB33CD"/>
    <w:rsid w:val="00CC7F98"/>
    <w:rsid w:val="00CD59AE"/>
    <w:rsid w:val="00CD6DDA"/>
    <w:rsid w:val="00CD75DC"/>
    <w:rsid w:val="00CE0023"/>
    <w:rsid w:val="00CE3028"/>
    <w:rsid w:val="00CE38E8"/>
    <w:rsid w:val="00CE3A3C"/>
    <w:rsid w:val="00CE74DA"/>
    <w:rsid w:val="00CF3145"/>
    <w:rsid w:val="00CF4C1F"/>
    <w:rsid w:val="00CF58AF"/>
    <w:rsid w:val="00CF6B6F"/>
    <w:rsid w:val="00CF7D16"/>
    <w:rsid w:val="00D01347"/>
    <w:rsid w:val="00D01900"/>
    <w:rsid w:val="00D0737B"/>
    <w:rsid w:val="00D12ABB"/>
    <w:rsid w:val="00D148EE"/>
    <w:rsid w:val="00D218B7"/>
    <w:rsid w:val="00D260F5"/>
    <w:rsid w:val="00D2684F"/>
    <w:rsid w:val="00D2694D"/>
    <w:rsid w:val="00D26994"/>
    <w:rsid w:val="00D30DCF"/>
    <w:rsid w:val="00D317BB"/>
    <w:rsid w:val="00D329EB"/>
    <w:rsid w:val="00D418B1"/>
    <w:rsid w:val="00D41B99"/>
    <w:rsid w:val="00D41E82"/>
    <w:rsid w:val="00D43AE2"/>
    <w:rsid w:val="00D45D01"/>
    <w:rsid w:val="00D50C9C"/>
    <w:rsid w:val="00D50CF0"/>
    <w:rsid w:val="00D5381D"/>
    <w:rsid w:val="00D555F2"/>
    <w:rsid w:val="00D60D19"/>
    <w:rsid w:val="00D62B78"/>
    <w:rsid w:val="00D70FDB"/>
    <w:rsid w:val="00D7401B"/>
    <w:rsid w:val="00D74300"/>
    <w:rsid w:val="00D774A3"/>
    <w:rsid w:val="00D77638"/>
    <w:rsid w:val="00D777B2"/>
    <w:rsid w:val="00D80706"/>
    <w:rsid w:val="00D83335"/>
    <w:rsid w:val="00D85A90"/>
    <w:rsid w:val="00D87188"/>
    <w:rsid w:val="00D92F69"/>
    <w:rsid w:val="00D9399A"/>
    <w:rsid w:val="00D94629"/>
    <w:rsid w:val="00D95AD9"/>
    <w:rsid w:val="00D969DD"/>
    <w:rsid w:val="00D9754E"/>
    <w:rsid w:val="00DA4B83"/>
    <w:rsid w:val="00DA4D88"/>
    <w:rsid w:val="00DA63AC"/>
    <w:rsid w:val="00DA63D0"/>
    <w:rsid w:val="00DB1C0B"/>
    <w:rsid w:val="00DC20A6"/>
    <w:rsid w:val="00DE0E90"/>
    <w:rsid w:val="00DE3AF8"/>
    <w:rsid w:val="00DE546A"/>
    <w:rsid w:val="00DF4C3E"/>
    <w:rsid w:val="00DF4F4E"/>
    <w:rsid w:val="00DF56C8"/>
    <w:rsid w:val="00DF6BAB"/>
    <w:rsid w:val="00E00E55"/>
    <w:rsid w:val="00E07197"/>
    <w:rsid w:val="00E07782"/>
    <w:rsid w:val="00E225F4"/>
    <w:rsid w:val="00E22903"/>
    <w:rsid w:val="00E24259"/>
    <w:rsid w:val="00E24772"/>
    <w:rsid w:val="00E25199"/>
    <w:rsid w:val="00E30B7C"/>
    <w:rsid w:val="00E34A3B"/>
    <w:rsid w:val="00E37610"/>
    <w:rsid w:val="00E465F9"/>
    <w:rsid w:val="00E5389E"/>
    <w:rsid w:val="00E61A11"/>
    <w:rsid w:val="00E657B0"/>
    <w:rsid w:val="00E71C51"/>
    <w:rsid w:val="00E735B3"/>
    <w:rsid w:val="00E7360A"/>
    <w:rsid w:val="00E75A13"/>
    <w:rsid w:val="00E775EC"/>
    <w:rsid w:val="00E8004A"/>
    <w:rsid w:val="00E85EA9"/>
    <w:rsid w:val="00E8731A"/>
    <w:rsid w:val="00E92650"/>
    <w:rsid w:val="00E9417A"/>
    <w:rsid w:val="00E97249"/>
    <w:rsid w:val="00E97DE2"/>
    <w:rsid w:val="00EB1213"/>
    <w:rsid w:val="00EB307C"/>
    <w:rsid w:val="00EC32C3"/>
    <w:rsid w:val="00EC4038"/>
    <w:rsid w:val="00EC4BED"/>
    <w:rsid w:val="00EC526E"/>
    <w:rsid w:val="00ED0558"/>
    <w:rsid w:val="00ED0A03"/>
    <w:rsid w:val="00EE72DE"/>
    <w:rsid w:val="00F01B84"/>
    <w:rsid w:val="00F0461A"/>
    <w:rsid w:val="00F04C5B"/>
    <w:rsid w:val="00F05DAF"/>
    <w:rsid w:val="00F063AC"/>
    <w:rsid w:val="00F074A4"/>
    <w:rsid w:val="00F101F8"/>
    <w:rsid w:val="00F1194D"/>
    <w:rsid w:val="00F143AC"/>
    <w:rsid w:val="00F21308"/>
    <w:rsid w:val="00F21659"/>
    <w:rsid w:val="00F223EB"/>
    <w:rsid w:val="00F31136"/>
    <w:rsid w:val="00F32526"/>
    <w:rsid w:val="00F3438F"/>
    <w:rsid w:val="00F35F84"/>
    <w:rsid w:val="00F36023"/>
    <w:rsid w:val="00F45B30"/>
    <w:rsid w:val="00F45B89"/>
    <w:rsid w:val="00F515BA"/>
    <w:rsid w:val="00F57756"/>
    <w:rsid w:val="00F57B97"/>
    <w:rsid w:val="00F620A9"/>
    <w:rsid w:val="00F668FF"/>
    <w:rsid w:val="00F67862"/>
    <w:rsid w:val="00F7169B"/>
    <w:rsid w:val="00F7292A"/>
    <w:rsid w:val="00F765F8"/>
    <w:rsid w:val="00F77174"/>
    <w:rsid w:val="00F77CB9"/>
    <w:rsid w:val="00F814F1"/>
    <w:rsid w:val="00F82B51"/>
    <w:rsid w:val="00F832BF"/>
    <w:rsid w:val="00F86569"/>
    <w:rsid w:val="00F8669B"/>
    <w:rsid w:val="00F922A4"/>
    <w:rsid w:val="00F92FA0"/>
    <w:rsid w:val="00F94027"/>
    <w:rsid w:val="00F97002"/>
    <w:rsid w:val="00FA0893"/>
    <w:rsid w:val="00FA1D39"/>
    <w:rsid w:val="00FA4144"/>
    <w:rsid w:val="00FB0EDF"/>
    <w:rsid w:val="00FB2389"/>
    <w:rsid w:val="00FB35B6"/>
    <w:rsid w:val="00FB4116"/>
    <w:rsid w:val="00FB5454"/>
    <w:rsid w:val="00FC26B9"/>
    <w:rsid w:val="00FC3065"/>
    <w:rsid w:val="00FC4C88"/>
    <w:rsid w:val="00FC6C5B"/>
    <w:rsid w:val="00FC7A89"/>
    <w:rsid w:val="00FD08D3"/>
    <w:rsid w:val="00FD0AAA"/>
    <w:rsid w:val="00FD1D2E"/>
    <w:rsid w:val="00FD7C56"/>
    <w:rsid w:val="00FE2A1A"/>
    <w:rsid w:val="00FE40E3"/>
    <w:rsid w:val="00FF1404"/>
    <w:rsid w:val="00FF5D0A"/>
    <w:rsid w:val="00FF75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46F"/>
    <w:pPr>
      <w:spacing w:after="0" w:line="240" w:lineRule="auto"/>
    </w:pPr>
    <w:rPr>
      <w:rFonts w:ascii="Calibri" w:eastAsia="Times New Roman" w:hAnsi="Calibri"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ektion">
    <w:name w:val="Sektion"/>
    <w:basedOn w:val="Normal"/>
    <w:rsid w:val="005E346F"/>
    <w:pPr>
      <w:framePr w:w="3232" w:h="3402" w:hRule="exact" w:hSpace="142" w:vSpace="142" w:wrap="around" w:vAnchor="text" w:hAnchor="page" w:x="7695" w:y="1" w:anchorLock="1"/>
      <w:spacing w:after="240" w:line="240" w:lineRule="exact"/>
    </w:pPr>
    <w:rPr>
      <w:rFonts w:ascii="Garamond" w:hAnsi="Garamond"/>
      <w:i/>
      <w:spacing w:val="12"/>
      <w:sz w:val="20"/>
    </w:rPr>
  </w:style>
  <w:style w:type="paragraph" w:customStyle="1" w:styleId="Afsender">
    <w:name w:val="Afsender"/>
    <w:basedOn w:val="Normal"/>
    <w:rsid w:val="005E346F"/>
    <w:pPr>
      <w:framePr w:w="3232" w:h="3402" w:hRule="exact" w:hSpace="142" w:vSpace="142" w:wrap="around" w:vAnchor="text" w:hAnchor="page" w:x="7695" w:y="1" w:anchorLock="1"/>
      <w:spacing w:line="240" w:lineRule="exact"/>
    </w:pPr>
    <w:rPr>
      <w:rFonts w:ascii="Garamond" w:hAnsi="Garamond"/>
      <w:b/>
      <w:caps/>
      <w:spacing w:val="12"/>
      <w:sz w:val="12"/>
    </w:rPr>
  </w:style>
  <w:style w:type="paragraph" w:customStyle="1" w:styleId="Datojour">
    <w:name w:val="Dato/jour"/>
    <w:basedOn w:val="Normal"/>
    <w:rsid w:val="005E346F"/>
    <w:rPr>
      <w:position w:val="4"/>
    </w:rPr>
  </w:style>
  <w:style w:type="paragraph" w:customStyle="1" w:styleId="datoJnrfortekst">
    <w:name w:val="dato/Jnrfortekst"/>
    <w:basedOn w:val="Normal"/>
    <w:next w:val="Normal"/>
    <w:rsid w:val="005E346F"/>
    <w:pPr>
      <w:spacing w:line="240" w:lineRule="exact"/>
    </w:pPr>
    <w:rPr>
      <w:rFonts w:ascii="Garamond" w:hAnsi="Garamond"/>
      <w:b/>
      <w:caps/>
      <w:spacing w:val="12"/>
      <w:sz w:val="14"/>
    </w:rPr>
  </w:style>
  <w:style w:type="character" w:styleId="Hyperlink">
    <w:name w:val="Hyperlink"/>
    <w:basedOn w:val="Standardskrifttypeiafsnit"/>
    <w:uiPriority w:val="99"/>
    <w:unhideWhenUsed/>
    <w:rsid w:val="005E346F"/>
    <w:rPr>
      <w:color w:val="0000FF" w:themeColor="hyperlink"/>
      <w:u w:val="single"/>
    </w:rPr>
  </w:style>
  <w:style w:type="paragraph" w:styleId="Markeringsbobletekst">
    <w:name w:val="Balloon Text"/>
    <w:basedOn w:val="Normal"/>
    <w:link w:val="MarkeringsbobletekstTegn"/>
    <w:uiPriority w:val="99"/>
    <w:semiHidden/>
    <w:unhideWhenUsed/>
    <w:rsid w:val="005E346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E346F"/>
    <w:rPr>
      <w:rFonts w:ascii="Tahoma" w:eastAsia="Times New Roman" w:hAnsi="Tahoma" w:cs="Tahoma"/>
      <w:sz w:val="16"/>
      <w:szCs w:val="16"/>
      <w:lang w:eastAsia="da-DK"/>
    </w:rPr>
  </w:style>
  <w:style w:type="paragraph" w:customStyle="1" w:styleId="Default">
    <w:name w:val="Default"/>
    <w:rsid w:val="00D41E8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1">
    <w:name w:val="norm1"/>
    <w:basedOn w:val="Standardskrifttypeiafsnit"/>
    <w:rsid w:val="001A04F6"/>
    <w:rPr>
      <w:rFonts w:ascii="Arial" w:hAnsi="Arial" w:cs="Arial" w:hint="default"/>
      <w:color w:val="000000"/>
    </w:rPr>
  </w:style>
  <w:style w:type="character" w:customStyle="1" w:styleId="apple-converted-space">
    <w:name w:val="apple-converted-space"/>
    <w:basedOn w:val="Standardskrifttypeiafsnit"/>
    <w:rsid w:val="004F54C4"/>
  </w:style>
  <w:style w:type="paragraph" w:styleId="Sidehoved">
    <w:name w:val="header"/>
    <w:basedOn w:val="Normal"/>
    <w:link w:val="SidehovedTegn"/>
    <w:uiPriority w:val="99"/>
    <w:unhideWhenUsed/>
    <w:rsid w:val="004634F3"/>
    <w:pPr>
      <w:tabs>
        <w:tab w:val="center" w:pos="4819"/>
        <w:tab w:val="right" w:pos="9638"/>
      </w:tabs>
    </w:pPr>
  </w:style>
  <w:style w:type="character" w:customStyle="1" w:styleId="SidehovedTegn">
    <w:name w:val="Sidehoved Tegn"/>
    <w:basedOn w:val="Standardskrifttypeiafsnit"/>
    <w:link w:val="Sidehoved"/>
    <w:uiPriority w:val="99"/>
    <w:rsid w:val="004634F3"/>
    <w:rPr>
      <w:rFonts w:ascii="Calibri" w:eastAsia="Times New Roman" w:hAnsi="Calibri" w:cs="Times New Roman"/>
      <w:sz w:val="24"/>
      <w:szCs w:val="24"/>
      <w:lang w:eastAsia="da-DK"/>
    </w:rPr>
  </w:style>
  <w:style w:type="paragraph" w:styleId="Sidefod">
    <w:name w:val="footer"/>
    <w:basedOn w:val="Normal"/>
    <w:link w:val="SidefodTegn"/>
    <w:uiPriority w:val="99"/>
    <w:unhideWhenUsed/>
    <w:rsid w:val="004634F3"/>
    <w:pPr>
      <w:tabs>
        <w:tab w:val="center" w:pos="4819"/>
        <w:tab w:val="right" w:pos="9638"/>
      </w:tabs>
    </w:pPr>
  </w:style>
  <w:style w:type="character" w:customStyle="1" w:styleId="SidefodTegn">
    <w:name w:val="Sidefod Tegn"/>
    <w:basedOn w:val="Standardskrifttypeiafsnit"/>
    <w:link w:val="Sidefod"/>
    <w:uiPriority w:val="99"/>
    <w:rsid w:val="004634F3"/>
    <w:rPr>
      <w:rFonts w:ascii="Calibri" w:eastAsia="Times New Roman" w:hAnsi="Calibri" w:cs="Times New Roman"/>
      <w:sz w:val="24"/>
      <w:szCs w:val="24"/>
      <w:lang w:eastAsia="da-DK"/>
    </w:rPr>
  </w:style>
  <w:style w:type="character" w:styleId="Kommentarhenvisning">
    <w:name w:val="annotation reference"/>
    <w:basedOn w:val="Standardskrifttypeiafsnit"/>
    <w:uiPriority w:val="99"/>
    <w:semiHidden/>
    <w:unhideWhenUsed/>
    <w:rsid w:val="002705B6"/>
    <w:rPr>
      <w:sz w:val="16"/>
      <w:szCs w:val="16"/>
    </w:rPr>
  </w:style>
  <w:style w:type="paragraph" w:styleId="Kommentartekst">
    <w:name w:val="annotation text"/>
    <w:basedOn w:val="Normal"/>
    <w:link w:val="KommentartekstTegn"/>
    <w:uiPriority w:val="99"/>
    <w:semiHidden/>
    <w:unhideWhenUsed/>
    <w:rsid w:val="002705B6"/>
    <w:rPr>
      <w:sz w:val="20"/>
      <w:szCs w:val="20"/>
    </w:rPr>
  </w:style>
  <w:style w:type="character" w:customStyle="1" w:styleId="KommentartekstTegn">
    <w:name w:val="Kommentartekst Tegn"/>
    <w:basedOn w:val="Standardskrifttypeiafsnit"/>
    <w:link w:val="Kommentartekst"/>
    <w:uiPriority w:val="99"/>
    <w:semiHidden/>
    <w:rsid w:val="002705B6"/>
    <w:rPr>
      <w:rFonts w:ascii="Calibri" w:eastAsia="Times New Roman" w:hAnsi="Calibri"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2705B6"/>
    <w:rPr>
      <w:b/>
      <w:bCs/>
    </w:rPr>
  </w:style>
  <w:style w:type="character" w:customStyle="1" w:styleId="KommentaremneTegn">
    <w:name w:val="Kommentaremne Tegn"/>
    <w:basedOn w:val="KommentartekstTegn"/>
    <w:link w:val="Kommentaremne"/>
    <w:uiPriority w:val="99"/>
    <w:semiHidden/>
    <w:rsid w:val="002705B6"/>
    <w:rPr>
      <w:rFonts w:ascii="Calibri" w:eastAsia="Times New Roman" w:hAnsi="Calibri" w:cs="Times New Roman"/>
      <w:b/>
      <w:bCs/>
      <w:sz w:val="20"/>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46F"/>
    <w:pPr>
      <w:spacing w:after="0" w:line="240" w:lineRule="auto"/>
    </w:pPr>
    <w:rPr>
      <w:rFonts w:ascii="Calibri" w:eastAsia="Times New Roman" w:hAnsi="Calibri"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ektion">
    <w:name w:val="Sektion"/>
    <w:basedOn w:val="Normal"/>
    <w:rsid w:val="005E346F"/>
    <w:pPr>
      <w:framePr w:w="3232" w:h="3402" w:hRule="exact" w:hSpace="142" w:vSpace="142" w:wrap="around" w:vAnchor="text" w:hAnchor="page" w:x="7695" w:y="1" w:anchorLock="1"/>
      <w:spacing w:after="240" w:line="240" w:lineRule="exact"/>
    </w:pPr>
    <w:rPr>
      <w:rFonts w:ascii="Garamond" w:hAnsi="Garamond"/>
      <w:i/>
      <w:spacing w:val="12"/>
      <w:sz w:val="20"/>
    </w:rPr>
  </w:style>
  <w:style w:type="paragraph" w:customStyle="1" w:styleId="Afsender">
    <w:name w:val="Afsender"/>
    <w:basedOn w:val="Normal"/>
    <w:rsid w:val="005E346F"/>
    <w:pPr>
      <w:framePr w:w="3232" w:h="3402" w:hRule="exact" w:hSpace="142" w:vSpace="142" w:wrap="around" w:vAnchor="text" w:hAnchor="page" w:x="7695" w:y="1" w:anchorLock="1"/>
      <w:spacing w:line="240" w:lineRule="exact"/>
    </w:pPr>
    <w:rPr>
      <w:rFonts w:ascii="Garamond" w:hAnsi="Garamond"/>
      <w:b/>
      <w:caps/>
      <w:spacing w:val="12"/>
      <w:sz w:val="12"/>
    </w:rPr>
  </w:style>
  <w:style w:type="paragraph" w:customStyle="1" w:styleId="Datojour">
    <w:name w:val="Dato/jour"/>
    <w:basedOn w:val="Normal"/>
    <w:rsid w:val="005E346F"/>
    <w:rPr>
      <w:position w:val="4"/>
    </w:rPr>
  </w:style>
  <w:style w:type="paragraph" w:customStyle="1" w:styleId="datoJnrfortekst">
    <w:name w:val="dato/Jnrfortekst"/>
    <w:basedOn w:val="Normal"/>
    <w:next w:val="Normal"/>
    <w:rsid w:val="005E346F"/>
    <w:pPr>
      <w:spacing w:line="240" w:lineRule="exact"/>
    </w:pPr>
    <w:rPr>
      <w:rFonts w:ascii="Garamond" w:hAnsi="Garamond"/>
      <w:b/>
      <w:caps/>
      <w:spacing w:val="12"/>
      <w:sz w:val="14"/>
    </w:rPr>
  </w:style>
  <w:style w:type="character" w:styleId="Hyperlink">
    <w:name w:val="Hyperlink"/>
    <w:basedOn w:val="Standardskrifttypeiafsnit"/>
    <w:uiPriority w:val="99"/>
    <w:unhideWhenUsed/>
    <w:rsid w:val="005E346F"/>
    <w:rPr>
      <w:color w:val="0000FF" w:themeColor="hyperlink"/>
      <w:u w:val="single"/>
    </w:rPr>
  </w:style>
  <w:style w:type="paragraph" w:styleId="Markeringsbobletekst">
    <w:name w:val="Balloon Text"/>
    <w:basedOn w:val="Normal"/>
    <w:link w:val="MarkeringsbobletekstTegn"/>
    <w:uiPriority w:val="99"/>
    <w:semiHidden/>
    <w:unhideWhenUsed/>
    <w:rsid w:val="005E346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E346F"/>
    <w:rPr>
      <w:rFonts w:ascii="Tahoma" w:eastAsia="Times New Roman" w:hAnsi="Tahoma" w:cs="Tahoma"/>
      <w:sz w:val="16"/>
      <w:szCs w:val="16"/>
      <w:lang w:eastAsia="da-DK"/>
    </w:rPr>
  </w:style>
  <w:style w:type="paragraph" w:customStyle="1" w:styleId="Default">
    <w:name w:val="Default"/>
    <w:rsid w:val="00D41E8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1">
    <w:name w:val="norm1"/>
    <w:basedOn w:val="Standardskrifttypeiafsnit"/>
    <w:rsid w:val="001A04F6"/>
    <w:rPr>
      <w:rFonts w:ascii="Arial" w:hAnsi="Arial" w:cs="Arial" w:hint="default"/>
      <w:color w:val="000000"/>
    </w:rPr>
  </w:style>
  <w:style w:type="character" w:customStyle="1" w:styleId="apple-converted-space">
    <w:name w:val="apple-converted-space"/>
    <w:basedOn w:val="Standardskrifttypeiafsnit"/>
    <w:rsid w:val="004F54C4"/>
  </w:style>
  <w:style w:type="paragraph" w:styleId="Sidehoved">
    <w:name w:val="header"/>
    <w:basedOn w:val="Normal"/>
    <w:link w:val="SidehovedTegn"/>
    <w:uiPriority w:val="99"/>
    <w:unhideWhenUsed/>
    <w:rsid w:val="004634F3"/>
    <w:pPr>
      <w:tabs>
        <w:tab w:val="center" w:pos="4819"/>
        <w:tab w:val="right" w:pos="9638"/>
      </w:tabs>
    </w:pPr>
  </w:style>
  <w:style w:type="character" w:customStyle="1" w:styleId="SidehovedTegn">
    <w:name w:val="Sidehoved Tegn"/>
    <w:basedOn w:val="Standardskrifttypeiafsnit"/>
    <w:link w:val="Sidehoved"/>
    <w:uiPriority w:val="99"/>
    <w:rsid w:val="004634F3"/>
    <w:rPr>
      <w:rFonts w:ascii="Calibri" w:eastAsia="Times New Roman" w:hAnsi="Calibri" w:cs="Times New Roman"/>
      <w:sz w:val="24"/>
      <w:szCs w:val="24"/>
      <w:lang w:eastAsia="da-DK"/>
    </w:rPr>
  </w:style>
  <w:style w:type="paragraph" w:styleId="Sidefod">
    <w:name w:val="footer"/>
    <w:basedOn w:val="Normal"/>
    <w:link w:val="SidefodTegn"/>
    <w:uiPriority w:val="99"/>
    <w:unhideWhenUsed/>
    <w:rsid w:val="004634F3"/>
    <w:pPr>
      <w:tabs>
        <w:tab w:val="center" w:pos="4819"/>
        <w:tab w:val="right" w:pos="9638"/>
      </w:tabs>
    </w:pPr>
  </w:style>
  <w:style w:type="character" w:customStyle="1" w:styleId="SidefodTegn">
    <w:name w:val="Sidefod Tegn"/>
    <w:basedOn w:val="Standardskrifttypeiafsnit"/>
    <w:link w:val="Sidefod"/>
    <w:uiPriority w:val="99"/>
    <w:rsid w:val="004634F3"/>
    <w:rPr>
      <w:rFonts w:ascii="Calibri" w:eastAsia="Times New Roman" w:hAnsi="Calibri" w:cs="Times New Roman"/>
      <w:sz w:val="24"/>
      <w:szCs w:val="24"/>
      <w:lang w:eastAsia="da-DK"/>
    </w:rPr>
  </w:style>
  <w:style w:type="character" w:styleId="Kommentarhenvisning">
    <w:name w:val="annotation reference"/>
    <w:basedOn w:val="Standardskrifttypeiafsnit"/>
    <w:uiPriority w:val="99"/>
    <w:semiHidden/>
    <w:unhideWhenUsed/>
    <w:rsid w:val="002705B6"/>
    <w:rPr>
      <w:sz w:val="16"/>
      <w:szCs w:val="16"/>
    </w:rPr>
  </w:style>
  <w:style w:type="paragraph" w:styleId="Kommentartekst">
    <w:name w:val="annotation text"/>
    <w:basedOn w:val="Normal"/>
    <w:link w:val="KommentartekstTegn"/>
    <w:uiPriority w:val="99"/>
    <w:semiHidden/>
    <w:unhideWhenUsed/>
    <w:rsid w:val="002705B6"/>
    <w:rPr>
      <w:sz w:val="20"/>
      <w:szCs w:val="20"/>
    </w:rPr>
  </w:style>
  <w:style w:type="character" w:customStyle="1" w:styleId="KommentartekstTegn">
    <w:name w:val="Kommentartekst Tegn"/>
    <w:basedOn w:val="Standardskrifttypeiafsnit"/>
    <w:link w:val="Kommentartekst"/>
    <w:uiPriority w:val="99"/>
    <w:semiHidden/>
    <w:rsid w:val="002705B6"/>
    <w:rPr>
      <w:rFonts w:ascii="Calibri" w:eastAsia="Times New Roman" w:hAnsi="Calibri"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2705B6"/>
    <w:rPr>
      <w:b/>
      <w:bCs/>
    </w:rPr>
  </w:style>
  <w:style w:type="character" w:customStyle="1" w:styleId="KommentaremneTegn">
    <w:name w:val="Kommentaremne Tegn"/>
    <w:basedOn w:val="KommentartekstTegn"/>
    <w:link w:val="Kommentaremne"/>
    <w:uiPriority w:val="99"/>
    <w:semiHidden/>
    <w:rsid w:val="002705B6"/>
    <w:rPr>
      <w:rFonts w:ascii="Calibri" w:eastAsia="Times New Roman" w:hAnsi="Calibri"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721259">
      <w:bodyDiv w:val="1"/>
      <w:marLeft w:val="0"/>
      <w:marRight w:val="0"/>
      <w:marTop w:val="0"/>
      <w:marBottom w:val="0"/>
      <w:divBdr>
        <w:top w:val="none" w:sz="0" w:space="0" w:color="auto"/>
        <w:left w:val="none" w:sz="0" w:space="0" w:color="auto"/>
        <w:bottom w:val="none" w:sz="0" w:space="0" w:color="auto"/>
        <w:right w:val="none" w:sz="0" w:space="0" w:color="auto"/>
      </w:divBdr>
    </w:div>
    <w:div w:id="189126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ynne.bojsen.faartoft@natmus.d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kob.seerup@natmus.dk" TargetMode="External"/><Relationship Id="rId5" Type="http://schemas.openxmlformats.org/officeDocument/2006/relationships/webSettings" Target="webSettings.xml"/><Relationship Id="rId10" Type="http://schemas.openxmlformats.org/officeDocument/2006/relationships/hyperlink" Target="http://www.ipcd.dk" TargetMode="External"/><Relationship Id="rId4" Type="http://schemas.openxmlformats.org/officeDocument/2006/relationships/settings" Target="settings.xml"/><Relationship Id="rId9" Type="http://schemas.openxmlformats.org/officeDocument/2006/relationships/image" Target="cid:image001.jpg@01CE982F.B3AFC990"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570AD-7CA5-4164-868B-7D6A6BCD5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970</Words>
  <Characters>5924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Faartoft, Nynne Bojsen</dc:creator>
  <cp:lastModifiedBy>Nynne Bojsen Faartoft</cp:lastModifiedBy>
  <cp:revision>86</cp:revision>
  <dcterms:created xsi:type="dcterms:W3CDTF">2014-05-06T08:22:00Z</dcterms:created>
  <dcterms:modified xsi:type="dcterms:W3CDTF">2014-05-07T10:19:00Z</dcterms:modified>
</cp:coreProperties>
</file>