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D9" w:rsidRPr="00F96AC7" w:rsidRDefault="00B2601E" w:rsidP="00BA75D9">
      <w:pPr>
        <w:pStyle w:val="NoSpacing"/>
        <w:rPr>
          <w:rFonts w:asciiTheme="majorHAnsi" w:hAnsiTheme="majorHAnsi" w:cstheme="majorHAnsi"/>
          <w:color w:val="5F5F5F" w:themeColor="accent5"/>
          <w:sz w:val="36"/>
          <w:szCs w:val="48"/>
          <w:lang w:val="en-US"/>
        </w:rPr>
      </w:pPr>
      <w:r w:rsidRPr="00F96AC7">
        <w:rPr>
          <w:rFonts w:asciiTheme="majorHAnsi" w:hAnsiTheme="majorHAnsi" w:cstheme="majorHAnsi"/>
          <w:color w:val="5F5F5F" w:themeColor="accent5"/>
          <w:sz w:val="36"/>
          <w:szCs w:val="48"/>
          <w:lang w:val="en-US"/>
        </w:rPr>
        <w:t>Cloudmore recruits leading SaaS player to drive UK business</w:t>
      </w:r>
    </w:p>
    <w:p w:rsidR="004F0C0D" w:rsidRDefault="004F0C0D" w:rsidP="00BA75D9">
      <w:pPr>
        <w:pStyle w:val="NoSpacing"/>
        <w:rPr>
          <w:color w:val="595959" w:themeColor="text1" w:themeTint="A6"/>
          <w:sz w:val="20"/>
          <w:lang w:val="en-US"/>
        </w:rPr>
      </w:pPr>
    </w:p>
    <w:p w:rsidR="00B5698F" w:rsidRDefault="00BA75D9" w:rsidP="00BA75D9">
      <w:pPr>
        <w:pStyle w:val="NoSpacing"/>
        <w:rPr>
          <w:color w:val="595959" w:themeColor="text1" w:themeTint="A6"/>
          <w:sz w:val="20"/>
          <w:lang w:val="en-US"/>
        </w:rPr>
      </w:pPr>
      <w:bookmarkStart w:id="0" w:name="_GoBack"/>
      <w:r>
        <w:rPr>
          <w:color w:val="595959" w:themeColor="text1" w:themeTint="A6"/>
          <w:sz w:val="20"/>
          <w:lang w:val="en-US"/>
        </w:rPr>
        <w:t xml:space="preserve">London, </w:t>
      </w:r>
      <w:r w:rsidR="006052FD">
        <w:rPr>
          <w:color w:val="595959" w:themeColor="text1" w:themeTint="A6"/>
          <w:sz w:val="20"/>
          <w:lang w:val="en-US"/>
        </w:rPr>
        <w:t>January 7th</w:t>
      </w:r>
      <w:r w:rsidR="00B2601E" w:rsidRPr="00F96AC7">
        <w:rPr>
          <w:color w:val="595959" w:themeColor="text1" w:themeTint="A6"/>
          <w:sz w:val="20"/>
          <w:lang w:val="en-US"/>
        </w:rPr>
        <w:t xml:space="preserve"> </w:t>
      </w:r>
      <w:r w:rsidRPr="00B35C1C">
        <w:rPr>
          <w:color w:val="595959" w:themeColor="text1" w:themeTint="A6"/>
          <w:sz w:val="20"/>
          <w:lang w:val="en-US"/>
        </w:rPr>
        <w:t xml:space="preserve"> 201</w:t>
      </w:r>
      <w:r w:rsidR="006052FD">
        <w:rPr>
          <w:color w:val="595959" w:themeColor="text1" w:themeTint="A6"/>
          <w:sz w:val="20"/>
          <w:lang w:val="en-US"/>
        </w:rPr>
        <w:t>1</w:t>
      </w:r>
      <w:r w:rsidRPr="00B35C1C">
        <w:rPr>
          <w:color w:val="595959" w:themeColor="text1" w:themeTint="A6"/>
          <w:sz w:val="20"/>
          <w:lang w:val="en-US"/>
        </w:rPr>
        <w:t xml:space="preserve"> – </w:t>
      </w:r>
      <w:r>
        <w:rPr>
          <w:color w:val="595959" w:themeColor="text1" w:themeTint="A6"/>
          <w:sz w:val="20"/>
          <w:lang w:val="en-US"/>
        </w:rPr>
        <w:t xml:space="preserve">Cloudmore </w:t>
      </w:r>
      <w:r w:rsidR="004F0C0D">
        <w:rPr>
          <w:color w:val="595959" w:themeColor="text1" w:themeTint="A6"/>
          <w:sz w:val="20"/>
          <w:lang w:val="en-US"/>
        </w:rPr>
        <w:t xml:space="preserve">is </w:t>
      </w:r>
      <w:r>
        <w:rPr>
          <w:color w:val="595959" w:themeColor="text1" w:themeTint="A6"/>
          <w:sz w:val="20"/>
          <w:lang w:val="en-US"/>
        </w:rPr>
        <w:t xml:space="preserve">delighted to announce the </w:t>
      </w:r>
      <w:r w:rsidR="006052FD">
        <w:rPr>
          <w:color w:val="595959" w:themeColor="text1" w:themeTint="A6"/>
          <w:sz w:val="20"/>
          <w:lang w:val="en-US"/>
        </w:rPr>
        <w:t xml:space="preserve">further </w:t>
      </w:r>
      <w:r>
        <w:rPr>
          <w:color w:val="595959" w:themeColor="text1" w:themeTint="A6"/>
          <w:sz w:val="20"/>
          <w:lang w:val="en-US"/>
        </w:rPr>
        <w:t xml:space="preserve">expansion of </w:t>
      </w:r>
      <w:r w:rsidR="000B6F1F">
        <w:rPr>
          <w:color w:val="595959" w:themeColor="text1" w:themeTint="A6"/>
          <w:sz w:val="20"/>
          <w:lang w:val="en-US"/>
        </w:rPr>
        <w:t>its</w:t>
      </w:r>
      <w:r>
        <w:rPr>
          <w:color w:val="595959" w:themeColor="text1" w:themeTint="A6"/>
          <w:sz w:val="20"/>
          <w:lang w:val="en-US"/>
        </w:rPr>
        <w:t xml:space="preserve"> </w:t>
      </w:r>
      <w:r w:rsidR="000B6F1F">
        <w:rPr>
          <w:color w:val="595959" w:themeColor="text1" w:themeTint="A6"/>
          <w:sz w:val="20"/>
          <w:lang w:val="en-US"/>
        </w:rPr>
        <w:t>UK operation. By</w:t>
      </w:r>
      <w:r w:rsidR="006052FD">
        <w:rPr>
          <w:color w:val="595959" w:themeColor="text1" w:themeTint="A6"/>
          <w:sz w:val="20"/>
          <w:lang w:val="en-US"/>
        </w:rPr>
        <w:t xml:space="preserve"> recruiting the experienced and sales focused Christian Frederiksen</w:t>
      </w:r>
      <w:r w:rsidR="000B6F1F">
        <w:rPr>
          <w:color w:val="595959" w:themeColor="text1" w:themeTint="A6"/>
          <w:sz w:val="20"/>
          <w:lang w:val="en-US"/>
        </w:rPr>
        <w:t>,</w:t>
      </w:r>
      <w:r w:rsidR="006052FD">
        <w:rPr>
          <w:color w:val="595959" w:themeColor="text1" w:themeTint="A6"/>
          <w:sz w:val="20"/>
          <w:lang w:val="en-US"/>
        </w:rPr>
        <w:t xml:space="preserve"> Cloudmore is strengthening </w:t>
      </w:r>
      <w:proofErr w:type="spellStart"/>
      <w:r w:rsidR="006052FD">
        <w:rPr>
          <w:color w:val="595959" w:themeColor="text1" w:themeTint="A6"/>
          <w:sz w:val="20"/>
          <w:lang w:val="en-US"/>
        </w:rPr>
        <w:t>it</w:t>
      </w:r>
      <w:r w:rsidR="00F96AC7">
        <w:rPr>
          <w:color w:val="595959" w:themeColor="text1" w:themeTint="A6"/>
          <w:sz w:val="20"/>
          <w:lang w:val="en-US"/>
        </w:rPr>
        <w:t>’s</w:t>
      </w:r>
      <w:proofErr w:type="spellEnd"/>
      <w:r w:rsidR="006052FD">
        <w:rPr>
          <w:color w:val="595959" w:themeColor="text1" w:themeTint="A6"/>
          <w:sz w:val="20"/>
          <w:lang w:val="en-US"/>
        </w:rPr>
        <w:t xml:space="preserve"> UK team and will speed up the </w:t>
      </w:r>
      <w:r w:rsidR="000B6F1F">
        <w:rPr>
          <w:color w:val="595959" w:themeColor="text1" w:themeTint="A6"/>
          <w:sz w:val="20"/>
          <w:lang w:val="en-US"/>
        </w:rPr>
        <w:t>acquisition</w:t>
      </w:r>
      <w:r w:rsidR="006052FD">
        <w:rPr>
          <w:color w:val="595959" w:themeColor="text1" w:themeTint="A6"/>
          <w:sz w:val="20"/>
          <w:lang w:val="en-US"/>
        </w:rPr>
        <w:t xml:space="preserve"> and activation of UK IT resellers who are responding to customer demand for Cloud-based IT services.</w:t>
      </w:r>
    </w:p>
    <w:p w:rsidR="006052FD" w:rsidRDefault="006052FD" w:rsidP="00BA75D9">
      <w:pPr>
        <w:pStyle w:val="NoSpacing"/>
        <w:rPr>
          <w:color w:val="595959" w:themeColor="text1" w:themeTint="A6"/>
          <w:sz w:val="20"/>
          <w:lang w:val="en-US"/>
        </w:rPr>
      </w:pPr>
    </w:p>
    <w:p w:rsidR="00BA75D9" w:rsidRPr="00B5698F" w:rsidRDefault="004F0C0D" w:rsidP="00BA75D9">
      <w:pPr>
        <w:pStyle w:val="NoSpacing"/>
        <w:rPr>
          <w:color w:val="595959" w:themeColor="text1" w:themeTint="A6"/>
          <w:sz w:val="16"/>
          <w:lang w:val="en-US"/>
        </w:rPr>
      </w:pPr>
      <w:r w:rsidRPr="00B5698F">
        <w:rPr>
          <w:color w:val="595959" w:themeColor="text1" w:themeTint="A6"/>
          <w:sz w:val="16"/>
          <w:lang w:val="en-US"/>
        </w:rPr>
        <w:t>“</w:t>
      </w:r>
      <w:r w:rsidR="009E1F97">
        <w:rPr>
          <w:color w:val="595959" w:themeColor="text1" w:themeTint="A6"/>
          <w:sz w:val="16"/>
          <w:lang w:val="en-US"/>
        </w:rPr>
        <w:t>Christian is a</w:t>
      </w:r>
      <w:r w:rsidR="000B6F1F">
        <w:rPr>
          <w:color w:val="595959" w:themeColor="text1" w:themeTint="A6"/>
          <w:sz w:val="16"/>
          <w:lang w:val="en-US"/>
        </w:rPr>
        <w:t>n</w:t>
      </w:r>
      <w:r w:rsidR="009E1F97">
        <w:rPr>
          <w:color w:val="595959" w:themeColor="text1" w:themeTint="A6"/>
          <w:sz w:val="16"/>
          <w:lang w:val="en-US"/>
        </w:rPr>
        <w:t xml:space="preserve"> experienced</w:t>
      </w:r>
      <w:r w:rsidR="006052FD">
        <w:rPr>
          <w:color w:val="595959" w:themeColor="text1" w:themeTint="A6"/>
          <w:sz w:val="16"/>
          <w:lang w:val="en-US"/>
        </w:rPr>
        <w:t xml:space="preserve"> channel profession</w:t>
      </w:r>
      <w:r w:rsidR="009E1F97">
        <w:rPr>
          <w:color w:val="595959" w:themeColor="text1" w:themeTint="A6"/>
          <w:sz w:val="16"/>
          <w:lang w:val="en-US"/>
        </w:rPr>
        <w:t>al</w:t>
      </w:r>
      <w:r w:rsidR="006052FD">
        <w:rPr>
          <w:color w:val="595959" w:themeColor="text1" w:themeTint="A6"/>
          <w:sz w:val="16"/>
          <w:lang w:val="en-US"/>
        </w:rPr>
        <w:t xml:space="preserve"> having see</w:t>
      </w:r>
      <w:r w:rsidR="009E1F97">
        <w:rPr>
          <w:color w:val="595959" w:themeColor="text1" w:themeTint="A6"/>
          <w:sz w:val="16"/>
          <w:lang w:val="en-US"/>
        </w:rPr>
        <w:t>n</w:t>
      </w:r>
      <w:r w:rsidR="006052FD">
        <w:rPr>
          <w:color w:val="595959" w:themeColor="text1" w:themeTint="A6"/>
          <w:sz w:val="16"/>
          <w:lang w:val="en-US"/>
        </w:rPr>
        <w:t xml:space="preserve"> great success both building channels across Europe and, more recently driving sales in the SaaS sector.  As well as this</w:t>
      </w:r>
      <w:r w:rsidR="009E1F97">
        <w:rPr>
          <w:color w:val="595959" w:themeColor="text1" w:themeTint="A6"/>
          <w:sz w:val="16"/>
          <w:lang w:val="en-US"/>
        </w:rPr>
        <w:t>,</w:t>
      </w:r>
      <w:r w:rsidR="006052FD">
        <w:rPr>
          <w:color w:val="595959" w:themeColor="text1" w:themeTint="A6"/>
          <w:sz w:val="16"/>
          <w:lang w:val="en-US"/>
        </w:rPr>
        <w:t xml:space="preserve"> </w:t>
      </w:r>
      <w:r w:rsidR="009E1F97">
        <w:rPr>
          <w:color w:val="595959" w:themeColor="text1" w:themeTint="A6"/>
          <w:sz w:val="16"/>
          <w:lang w:val="en-US"/>
        </w:rPr>
        <w:t>Christian has spent time as a consultant activating the channel to sell SaaS and cloud services. This combination of competencies is a fantastic mix for our resellers</w:t>
      </w:r>
      <w:r w:rsidRPr="00B5698F">
        <w:rPr>
          <w:color w:val="595959" w:themeColor="text1" w:themeTint="A6"/>
          <w:sz w:val="16"/>
          <w:lang w:val="en-US"/>
        </w:rPr>
        <w:t xml:space="preserve">” </w:t>
      </w:r>
      <w:r w:rsidR="002C092A">
        <w:rPr>
          <w:color w:val="595959" w:themeColor="text1" w:themeTint="A6"/>
          <w:sz w:val="16"/>
          <w:lang w:val="en-US"/>
        </w:rPr>
        <w:t>says</w:t>
      </w:r>
      <w:r w:rsidRPr="00B5698F">
        <w:rPr>
          <w:color w:val="595959" w:themeColor="text1" w:themeTint="A6"/>
          <w:sz w:val="16"/>
          <w:lang w:val="en-US"/>
        </w:rPr>
        <w:t xml:space="preserve"> </w:t>
      </w:r>
      <w:r w:rsidR="009E1F97">
        <w:rPr>
          <w:color w:val="595959" w:themeColor="text1" w:themeTint="A6"/>
          <w:sz w:val="16"/>
          <w:lang w:val="en-US"/>
        </w:rPr>
        <w:t>Mark Adams</w:t>
      </w:r>
      <w:r w:rsidR="00562E79">
        <w:rPr>
          <w:color w:val="595959" w:themeColor="text1" w:themeTint="A6"/>
          <w:sz w:val="16"/>
          <w:lang w:val="en-US"/>
        </w:rPr>
        <w:t xml:space="preserve">, </w:t>
      </w:r>
      <w:r w:rsidR="00D55723">
        <w:rPr>
          <w:color w:val="595959" w:themeColor="text1" w:themeTint="A6"/>
          <w:sz w:val="16"/>
          <w:lang w:val="en-US"/>
        </w:rPr>
        <w:t>CCO</w:t>
      </w:r>
      <w:r w:rsidR="000B6F1F">
        <w:rPr>
          <w:color w:val="595959" w:themeColor="text1" w:themeTint="A6"/>
          <w:sz w:val="16"/>
          <w:lang w:val="en-US"/>
        </w:rPr>
        <w:t>,</w:t>
      </w:r>
      <w:r w:rsidR="009E1F97">
        <w:rPr>
          <w:color w:val="595959" w:themeColor="text1" w:themeTint="A6"/>
          <w:sz w:val="16"/>
          <w:lang w:val="en-US"/>
        </w:rPr>
        <w:t xml:space="preserve"> </w:t>
      </w:r>
      <w:proofErr w:type="gramStart"/>
      <w:r w:rsidR="00562E79">
        <w:rPr>
          <w:color w:val="595959" w:themeColor="text1" w:themeTint="A6"/>
          <w:sz w:val="16"/>
          <w:lang w:val="en-US"/>
        </w:rPr>
        <w:t>Cloudmore</w:t>
      </w:r>
      <w:proofErr w:type="gramEnd"/>
      <w:r w:rsidRPr="00B5698F">
        <w:rPr>
          <w:color w:val="595959" w:themeColor="text1" w:themeTint="A6"/>
          <w:sz w:val="16"/>
          <w:lang w:val="en-US"/>
        </w:rPr>
        <w:t xml:space="preserve">. Mark </w:t>
      </w:r>
      <w:r w:rsidR="009E1F97">
        <w:rPr>
          <w:color w:val="595959" w:themeColor="text1" w:themeTint="A6"/>
          <w:sz w:val="16"/>
          <w:lang w:val="en-US"/>
        </w:rPr>
        <w:t xml:space="preserve">went on to say </w:t>
      </w:r>
      <w:r w:rsidRPr="00B5698F">
        <w:rPr>
          <w:color w:val="595959" w:themeColor="text1" w:themeTint="A6"/>
          <w:sz w:val="16"/>
          <w:lang w:val="en-US"/>
        </w:rPr>
        <w:t>“</w:t>
      </w:r>
      <w:r w:rsidR="009E1F97">
        <w:rPr>
          <w:color w:val="595959" w:themeColor="text1" w:themeTint="A6"/>
          <w:sz w:val="16"/>
          <w:lang w:val="en-US"/>
        </w:rPr>
        <w:t>We are seeing a considerable shift, even over the last 6 months with customer</w:t>
      </w:r>
      <w:r w:rsidR="000B6F1F">
        <w:rPr>
          <w:color w:val="595959" w:themeColor="text1" w:themeTint="A6"/>
          <w:sz w:val="16"/>
          <w:lang w:val="en-US"/>
        </w:rPr>
        <w:t>s</w:t>
      </w:r>
      <w:r w:rsidR="009E1F97">
        <w:rPr>
          <w:color w:val="595959" w:themeColor="text1" w:themeTint="A6"/>
          <w:sz w:val="16"/>
          <w:lang w:val="en-US"/>
        </w:rPr>
        <w:t xml:space="preserve"> demanding the advantages of the new </w:t>
      </w:r>
      <w:r w:rsidR="000B6F1F">
        <w:rPr>
          <w:color w:val="595959" w:themeColor="text1" w:themeTint="A6"/>
          <w:sz w:val="16"/>
          <w:lang w:val="en-US"/>
        </w:rPr>
        <w:t xml:space="preserve">cloud based </w:t>
      </w:r>
      <w:r w:rsidR="009E1F97">
        <w:rPr>
          <w:color w:val="595959" w:themeColor="text1" w:themeTint="A6"/>
          <w:sz w:val="16"/>
          <w:lang w:val="en-US"/>
        </w:rPr>
        <w:t>services and commercial models, the resellers are reacting to this and seeking solution</w:t>
      </w:r>
      <w:r w:rsidR="000B6F1F">
        <w:rPr>
          <w:color w:val="595959" w:themeColor="text1" w:themeTint="A6"/>
          <w:sz w:val="16"/>
          <w:lang w:val="en-US"/>
        </w:rPr>
        <w:t>s</w:t>
      </w:r>
      <w:r w:rsidR="009E1F97">
        <w:rPr>
          <w:color w:val="595959" w:themeColor="text1" w:themeTint="A6"/>
          <w:sz w:val="16"/>
          <w:lang w:val="en-US"/>
        </w:rPr>
        <w:t xml:space="preserve"> to meet </w:t>
      </w:r>
      <w:r w:rsidR="000B6F1F">
        <w:rPr>
          <w:color w:val="595959" w:themeColor="text1" w:themeTint="A6"/>
          <w:sz w:val="16"/>
          <w:lang w:val="en-US"/>
        </w:rPr>
        <w:t>t</w:t>
      </w:r>
      <w:r w:rsidR="009E1F97">
        <w:rPr>
          <w:color w:val="595959" w:themeColor="text1" w:themeTint="A6"/>
          <w:sz w:val="16"/>
          <w:lang w:val="en-US"/>
        </w:rPr>
        <w:t xml:space="preserve">his need. The Cloudmore proposition makes a great deal of sense for </w:t>
      </w:r>
      <w:proofErr w:type="gramStart"/>
      <w:r w:rsidR="009E1F97">
        <w:rPr>
          <w:color w:val="595959" w:themeColor="text1" w:themeTint="A6"/>
          <w:sz w:val="16"/>
          <w:lang w:val="en-US"/>
        </w:rPr>
        <w:t>them</w:t>
      </w:r>
      <w:proofErr w:type="gramEnd"/>
      <w:r w:rsidRPr="00B5698F">
        <w:rPr>
          <w:color w:val="595959" w:themeColor="text1" w:themeTint="A6"/>
          <w:sz w:val="16"/>
          <w:lang w:val="en-US"/>
        </w:rPr>
        <w:t xml:space="preserve">”. </w:t>
      </w:r>
    </w:p>
    <w:p w:rsidR="004F0C0D" w:rsidRPr="00B35C1C" w:rsidRDefault="004F0C0D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BA75D9" w:rsidRDefault="00BA75D9" w:rsidP="00BA75D9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 xml:space="preserve">Cloudmore, the leading </w:t>
      </w:r>
      <w:r w:rsidR="009E1F97">
        <w:rPr>
          <w:color w:val="595959" w:themeColor="text1" w:themeTint="A6"/>
          <w:sz w:val="16"/>
          <w:lang w:val="en-US"/>
        </w:rPr>
        <w:t>C</w:t>
      </w:r>
      <w:r>
        <w:rPr>
          <w:color w:val="595959" w:themeColor="text1" w:themeTint="A6"/>
          <w:sz w:val="16"/>
          <w:lang w:val="en-US"/>
        </w:rPr>
        <w:t>loud</w:t>
      </w:r>
      <w:r w:rsidR="004F0C0D">
        <w:rPr>
          <w:color w:val="595959" w:themeColor="text1" w:themeTint="A6"/>
          <w:sz w:val="16"/>
          <w:lang w:val="en-US"/>
        </w:rPr>
        <w:t xml:space="preserve"> </w:t>
      </w:r>
      <w:r w:rsidR="009E1F97">
        <w:rPr>
          <w:color w:val="595959" w:themeColor="text1" w:themeTint="A6"/>
          <w:sz w:val="16"/>
          <w:lang w:val="en-US"/>
        </w:rPr>
        <w:t>S</w:t>
      </w:r>
      <w:r w:rsidR="004F0C0D">
        <w:rPr>
          <w:color w:val="595959" w:themeColor="text1" w:themeTint="A6"/>
          <w:sz w:val="16"/>
          <w:lang w:val="en-US"/>
        </w:rPr>
        <w:t>ervice</w:t>
      </w:r>
      <w:r w:rsidR="00D55723">
        <w:rPr>
          <w:color w:val="595959" w:themeColor="text1" w:themeTint="A6"/>
          <w:sz w:val="16"/>
          <w:lang w:val="en-US"/>
        </w:rPr>
        <w:t>s</w:t>
      </w:r>
      <w:r>
        <w:rPr>
          <w:color w:val="595959" w:themeColor="text1" w:themeTint="A6"/>
          <w:sz w:val="16"/>
          <w:lang w:val="en-US"/>
        </w:rPr>
        <w:t xml:space="preserve"> </w:t>
      </w:r>
      <w:r w:rsidR="009E1F97">
        <w:rPr>
          <w:color w:val="595959" w:themeColor="text1" w:themeTint="A6"/>
          <w:sz w:val="16"/>
          <w:lang w:val="en-US"/>
        </w:rPr>
        <w:t xml:space="preserve">Provider </w:t>
      </w:r>
      <w:r>
        <w:rPr>
          <w:color w:val="595959" w:themeColor="text1" w:themeTint="A6"/>
          <w:sz w:val="16"/>
          <w:lang w:val="en-US"/>
        </w:rPr>
        <w:t xml:space="preserve">is </w:t>
      </w:r>
      <w:r w:rsidR="009E1F97">
        <w:rPr>
          <w:color w:val="595959" w:themeColor="text1" w:themeTint="A6"/>
          <w:sz w:val="16"/>
          <w:lang w:val="en-US"/>
        </w:rPr>
        <w:t>already seeing significant traction in the UK and Irish markets</w:t>
      </w:r>
      <w:r w:rsidR="000B6F1F">
        <w:rPr>
          <w:color w:val="595959" w:themeColor="text1" w:themeTint="A6"/>
          <w:sz w:val="16"/>
          <w:lang w:val="en-US"/>
        </w:rPr>
        <w:t>,</w:t>
      </w:r>
      <w:r w:rsidR="009E1F97">
        <w:rPr>
          <w:color w:val="595959" w:themeColor="text1" w:themeTint="A6"/>
          <w:sz w:val="16"/>
          <w:lang w:val="en-US"/>
        </w:rPr>
        <w:t xml:space="preserve"> building on the </w:t>
      </w:r>
      <w:r>
        <w:rPr>
          <w:color w:val="595959" w:themeColor="text1" w:themeTint="A6"/>
          <w:sz w:val="16"/>
          <w:lang w:val="en-US"/>
        </w:rPr>
        <w:t xml:space="preserve">success it has already </w:t>
      </w:r>
      <w:r w:rsidR="000B6F1F">
        <w:rPr>
          <w:color w:val="595959" w:themeColor="text1" w:themeTint="A6"/>
          <w:sz w:val="16"/>
          <w:lang w:val="en-US"/>
        </w:rPr>
        <w:t xml:space="preserve">seen </w:t>
      </w:r>
      <w:r>
        <w:rPr>
          <w:color w:val="595959" w:themeColor="text1" w:themeTint="A6"/>
          <w:sz w:val="16"/>
          <w:lang w:val="en-US"/>
        </w:rPr>
        <w:t>in the Nordic</w:t>
      </w:r>
      <w:r w:rsidR="009E1F97">
        <w:rPr>
          <w:color w:val="595959" w:themeColor="text1" w:themeTint="A6"/>
          <w:sz w:val="16"/>
          <w:lang w:val="en-US"/>
        </w:rPr>
        <w:t>s</w:t>
      </w:r>
      <w:r>
        <w:rPr>
          <w:color w:val="595959" w:themeColor="text1" w:themeTint="A6"/>
          <w:sz w:val="16"/>
          <w:lang w:val="en-US"/>
        </w:rPr>
        <w:t xml:space="preserve">. With its 100% channel focus Cloudmore enables all types of IT resellers to </w:t>
      </w:r>
      <w:r w:rsidR="00B5698F">
        <w:rPr>
          <w:color w:val="595959" w:themeColor="text1" w:themeTint="A6"/>
          <w:sz w:val="16"/>
          <w:lang w:val="en-US"/>
        </w:rPr>
        <w:t>immediately being able to offer a complete set of cloud services to their end users</w:t>
      </w:r>
      <w:r w:rsidR="000B6F1F">
        <w:rPr>
          <w:color w:val="595959" w:themeColor="text1" w:themeTint="A6"/>
          <w:sz w:val="16"/>
          <w:lang w:val="en-US"/>
        </w:rPr>
        <w:t>. The resellers</w:t>
      </w:r>
      <w:r w:rsidR="00B5698F">
        <w:rPr>
          <w:color w:val="595959" w:themeColor="text1" w:themeTint="A6"/>
          <w:sz w:val="16"/>
          <w:lang w:val="en-US"/>
        </w:rPr>
        <w:t xml:space="preserve"> be</w:t>
      </w:r>
      <w:r>
        <w:rPr>
          <w:color w:val="595959" w:themeColor="text1" w:themeTint="A6"/>
          <w:sz w:val="16"/>
          <w:lang w:val="en-US"/>
        </w:rPr>
        <w:t xml:space="preserve">nefit from new revenue opportunities underpinned by good margins, created by the move to Software as a Service </w:t>
      </w:r>
      <w:r w:rsidR="0040179B">
        <w:rPr>
          <w:color w:val="595959" w:themeColor="text1" w:themeTint="A6"/>
          <w:sz w:val="16"/>
          <w:lang w:val="en-US"/>
        </w:rPr>
        <w:t xml:space="preserve">and </w:t>
      </w:r>
      <w:r w:rsidR="00C20F89">
        <w:rPr>
          <w:color w:val="595959" w:themeColor="text1" w:themeTint="A6"/>
          <w:sz w:val="16"/>
          <w:lang w:val="en-US"/>
        </w:rPr>
        <w:t xml:space="preserve">the </w:t>
      </w:r>
      <w:r w:rsidR="0040179B">
        <w:rPr>
          <w:color w:val="595959" w:themeColor="text1" w:themeTint="A6"/>
          <w:sz w:val="16"/>
          <w:lang w:val="en-US"/>
        </w:rPr>
        <w:t>Cloud Computing delivery models.</w:t>
      </w:r>
      <w:r w:rsidR="00C20F89">
        <w:rPr>
          <w:color w:val="595959" w:themeColor="text1" w:themeTint="A6"/>
          <w:sz w:val="16"/>
          <w:lang w:val="en-US"/>
        </w:rPr>
        <w:t xml:space="preserve"> “</w:t>
      </w:r>
      <w:r w:rsidR="009E1F97">
        <w:rPr>
          <w:color w:val="595959" w:themeColor="text1" w:themeTint="A6"/>
          <w:sz w:val="16"/>
          <w:lang w:val="en-US"/>
        </w:rPr>
        <w:t xml:space="preserve">This is an obvious move for me, and the Channel is ready for this now, </w:t>
      </w:r>
      <w:r w:rsidR="00D55723">
        <w:rPr>
          <w:color w:val="595959" w:themeColor="text1" w:themeTint="A6"/>
          <w:sz w:val="16"/>
          <w:lang w:val="en-US"/>
        </w:rPr>
        <w:t>h</w:t>
      </w:r>
      <w:r w:rsidR="009E1F97">
        <w:rPr>
          <w:color w:val="595959" w:themeColor="text1" w:themeTint="A6"/>
          <w:sz w:val="16"/>
          <w:lang w:val="en-US"/>
        </w:rPr>
        <w:t xml:space="preserve">aving worked on both sides of the fence within the channel and for a leading ISV, </w:t>
      </w:r>
      <w:r w:rsidR="0061020A">
        <w:rPr>
          <w:color w:val="595959" w:themeColor="text1" w:themeTint="A6"/>
          <w:sz w:val="16"/>
          <w:lang w:val="en-US"/>
        </w:rPr>
        <w:t xml:space="preserve"> </w:t>
      </w:r>
      <w:r w:rsidR="000B6F1F">
        <w:rPr>
          <w:color w:val="595959" w:themeColor="text1" w:themeTint="A6"/>
          <w:sz w:val="16"/>
          <w:lang w:val="en-US"/>
        </w:rPr>
        <w:t xml:space="preserve">I have been </w:t>
      </w:r>
      <w:r w:rsidR="0061020A">
        <w:rPr>
          <w:color w:val="595959" w:themeColor="text1" w:themeTint="A6"/>
          <w:sz w:val="16"/>
          <w:lang w:val="en-US"/>
        </w:rPr>
        <w:t xml:space="preserve">watching Cloudmore’s amazing progress, since I worked with them as a consultant </w:t>
      </w:r>
      <w:r w:rsidR="00F96AC7">
        <w:rPr>
          <w:color w:val="595959" w:themeColor="text1" w:themeTint="A6"/>
          <w:sz w:val="16"/>
          <w:lang w:val="en-US"/>
        </w:rPr>
        <w:t>in 2008</w:t>
      </w:r>
      <w:r w:rsidR="000B6F1F">
        <w:rPr>
          <w:color w:val="595959" w:themeColor="text1" w:themeTint="A6"/>
          <w:sz w:val="16"/>
          <w:lang w:val="en-US"/>
        </w:rPr>
        <w:t xml:space="preserve"> </w:t>
      </w:r>
      <w:r w:rsidR="0061020A">
        <w:rPr>
          <w:color w:val="595959" w:themeColor="text1" w:themeTint="A6"/>
          <w:sz w:val="16"/>
          <w:lang w:val="en-US"/>
        </w:rPr>
        <w:t>an</w:t>
      </w:r>
      <w:r w:rsidR="000B6F1F">
        <w:rPr>
          <w:color w:val="595959" w:themeColor="text1" w:themeTint="A6"/>
          <w:sz w:val="16"/>
          <w:lang w:val="en-US"/>
        </w:rPr>
        <w:t>d am very excited to be involved</w:t>
      </w:r>
      <w:r w:rsidR="00C20F89">
        <w:rPr>
          <w:color w:val="595959" w:themeColor="text1" w:themeTint="A6"/>
          <w:sz w:val="16"/>
          <w:lang w:val="en-US"/>
        </w:rPr>
        <w:t xml:space="preserve">” </w:t>
      </w:r>
      <w:r w:rsidR="002C092A">
        <w:rPr>
          <w:color w:val="595959" w:themeColor="text1" w:themeTint="A6"/>
          <w:sz w:val="16"/>
          <w:lang w:val="en-US"/>
        </w:rPr>
        <w:t>s</w:t>
      </w:r>
      <w:r w:rsidR="00C20F89">
        <w:rPr>
          <w:color w:val="595959" w:themeColor="text1" w:themeTint="A6"/>
          <w:sz w:val="16"/>
          <w:lang w:val="en-US"/>
        </w:rPr>
        <w:t>ays</w:t>
      </w:r>
      <w:r w:rsidR="0061020A">
        <w:rPr>
          <w:color w:val="595959" w:themeColor="text1" w:themeTint="A6"/>
          <w:sz w:val="16"/>
          <w:lang w:val="en-US"/>
        </w:rPr>
        <w:t xml:space="preserve"> Christian </w:t>
      </w:r>
      <w:r w:rsidR="00C20F89">
        <w:rPr>
          <w:color w:val="595959" w:themeColor="text1" w:themeTint="A6"/>
          <w:sz w:val="16"/>
          <w:lang w:val="en-US"/>
        </w:rPr>
        <w:t>.</w:t>
      </w:r>
    </w:p>
    <w:p w:rsidR="0040179B" w:rsidRDefault="0040179B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40179B" w:rsidRDefault="0040179B" w:rsidP="00BA75D9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With a broad and continually expanding suite of services that are provided by the 3</w:t>
      </w:r>
      <w:r w:rsidRPr="0040179B">
        <w:rPr>
          <w:color w:val="595959" w:themeColor="text1" w:themeTint="A6"/>
          <w:sz w:val="16"/>
          <w:vertAlign w:val="superscript"/>
          <w:lang w:val="en-US"/>
        </w:rPr>
        <w:t>rd</w:t>
      </w:r>
      <w:r>
        <w:rPr>
          <w:color w:val="595959" w:themeColor="text1" w:themeTint="A6"/>
          <w:sz w:val="16"/>
          <w:lang w:val="en-US"/>
        </w:rPr>
        <w:t xml:space="preserve"> party vendors, service providers and ISV’s, Cloudmore is ideally positioned </w:t>
      </w:r>
      <w:r w:rsidR="000B6F1F">
        <w:rPr>
          <w:color w:val="595959" w:themeColor="text1" w:themeTint="A6"/>
          <w:sz w:val="16"/>
          <w:lang w:val="en-US"/>
        </w:rPr>
        <w:t xml:space="preserve">to help end-customers get to “the cloud” by </w:t>
      </w:r>
      <w:r>
        <w:rPr>
          <w:color w:val="595959" w:themeColor="text1" w:themeTint="A6"/>
          <w:sz w:val="16"/>
          <w:lang w:val="en-US"/>
        </w:rPr>
        <w:t>help</w:t>
      </w:r>
      <w:r w:rsidR="000B6F1F">
        <w:rPr>
          <w:color w:val="595959" w:themeColor="text1" w:themeTint="A6"/>
          <w:sz w:val="16"/>
          <w:lang w:val="en-US"/>
        </w:rPr>
        <w:t>ing</w:t>
      </w:r>
      <w:r>
        <w:rPr>
          <w:color w:val="595959" w:themeColor="text1" w:themeTint="A6"/>
          <w:sz w:val="16"/>
          <w:lang w:val="en-US"/>
        </w:rPr>
        <w:t xml:space="preserve"> the IT reseller channel remove the barriers to success and build meaningful, sustainable revenue streams.</w:t>
      </w:r>
    </w:p>
    <w:p w:rsidR="0040179B" w:rsidRDefault="0040179B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AC33CB" w:rsidRDefault="0040179B" w:rsidP="00BA75D9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Michael Wicande</w:t>
      </w:r>
      <w:r w:rsidR="00B212D5">
        <w:rPr>
          <w:color w:val="595959" w:themeColor="text1" w:themeTint="A6"/>
          <w:sz w:val="16"/>
          <w:lang w:val="en-US"/>
        </w:rPr>
        <w:t xml:space="preserve">r, </w:t>
      </w:r>
      <w:r>
        <w:rPr>
          <w:color w:val="595959" w:themeColor="text1" w:themeTint="A6"/>
          <w:sz w:val="16"/>
          <w:lang w:val="en-US"/>
        </w:rPr>
        <w:t>CEO and one of the founders of Cloudmore</w:t>
      </w:r>
      <w:r w:rsidR="00B212D5">
        <w:rPr>
          <w:color w:val="595959" w:themeColor="text1" w:themeTint="A6"/>
          <w:sz w:val="16"/>
          <w:lang w:val="en-US"/>
        </w:rPr>
        <w:t>,</w:t>
      </w:r>
      <w:r>
        <w:rPr>
          <w:color w:val="595959" w:themeColor="text1" w:themeTint="A6"/>
          <w:sz w:val="16"/>
          <w:lang w:val="en-US"/>
        </w:rPr>
        <w:t xml:space="preserve"> </w:t>
      </w:r>
      <w:r w:rsidR="000B6F1F">
        <w:rPr>
          <w:color w:val="595959" w:themeColor="text1" w:themeTint="A6"/>
          <w:sz w:val="16"/>
          <w:lang w:val="en-US"/>
        </w:rPr>
        <w:t>says “</w:t>
      </w:r>
      <w:r w:rsidR="00AC33CB">
        <w:rPr>
          <w:color w:val="595959" w:themeColor="text1" w:themeTint="A6"/>
          <w:sz w:val="16"/>
          <w:lang w:val="en-US"/>
        </w:rPr>
        <w:t>The UK</w:t>
      </w:r>
      <w:r w:rsidR="0061020A">
        <w:rPr>
          <w:color w:val="595959" w:themeColor="text1" w:themeTint="A6"/>
          <w:sz w:val="16"/>
          <w:lang w:val="en-US"/>
        </w:rPr>
        <w:t xml:space="preserve"> is </w:t>
      </w:r>
      <w:r w:rsidR="00AC33CB">
        <w:rPr>
          <w:color w:val="595959" w:themeColor="text1" w:themeTint="A6"/>
          <w:sz w:val="16"/>
          <w:lang w:val="en-US"/>
        </w:rPr>
        <w:t>an incredibly important market for us</w:t>
      </w:r>
      <w:r w:rsidR="00C20F89">
        <w:rPr>
          <w:color w:val="595959" w:themeColor="text1" w:themeTint="A6"/>
          <w:sz w:val="16"/>
          <w:lang w:val="en-US"/>
        </w:rPr>
        <w:t>,</w:t>
      </w:r>
      <w:r w:rsidR="00AC33CB">
        <w:rPr>
          <w:color w:val="595959" w:themeColor="text1" w:themeTint="A6"/>
          <w:sz w:val="16"/>
          <w:lang w:val="en-US"/>
        </w:rPr>
        <w:t xml:space="preserve"> and Clo</w:t>
      </w:r>
      <w:r w:rsidR="00C20F89">
        <w:rPr>
          <w:color w:val="595959" w:themeColor="text1" w:themeTint="A6"/>
          <w:sz w:val="16"/>
          <w:lang w:val="en-US"/>
        </w:rPr>
        <w:t>udmore</w:t>
      </w:r>
      <w:r w:rsidR="000B6F1F">
        <w:rPr>
          <w:color w:val="595959" w:themeColor="text1" w:themeTint="A6"/>
          <w:sz w:val="16"/>
          <w:lang w:val="en-US"/>
        </w:rPr>
        <w:t>,</w:t>
      </w:r>
      <w:r w:rsidR="00C20F89">
        <w:rPr>
          <w:color w:val="595959" w:themeColor="text1" w:themeTint="A6"/>
          <w:sz w:val="16"/>
          <w:lang w:val="en-US"/>
        </w:rPr>
        <w:t xml:space="preserve"> </w:t>
      </w:r>
      <w:r w:rsidR="00416571">
        <w:rPr>
          <w:color w:val="595959" w:themeColor="text1" w:themeTint="A6"/>
          <w:sz w:val="16"/>
          <w:lang w:val="en-US"/>
        </w:rPr>
        <w:t>along with its partner v</w:t>
      </w:r>
      <w:r w:rsidR="00AC33CB">
        <w:rPr>
          <w:color w:val="595959" w:themeColor="text1" w:themeTint="A6"/>
          <w:sz w:val="16"/>
          <w:lang w:val="en-US"/>
        </w:rPr>
        <w:t xml:space="preserve">endors </w:t>
      </w:r>
      <w:r w:rsidR="0061020A">
        <w:rPr>
          <w:color w:val="595959" w:themeColor="text1" w:themeTint="A6"/>
          <w:sz w:val="16"/>
          <w:lang w:val="en-US"/>
        </w:rPr>
        <w:t xml:space="preserve">is </w:t>
      </w:r>
      <w:r w:rsidR="00AC33CB">
        <w:rPr>
          <w:color w:val="595959" w:themeColor="text1" w:themeTint="A6"/>
          <w:sz w:val="16"/>
          <w:lang w:val="en-US"/>
        </w:rPr>
        <w:t>mak</w:t>
      </w:r>
      <w:r w:rsidR="0061020A">
        <w:rPr>
          <w:color w:val="595959" w:themeColor="text1" w:themeTint="A6"/>
          <w:sz w:val="16"/>
          <w:lang w:val="en-US"/>
        </w:rPr>
        <w:t>ing</w:t>
      </w:r>
      <w:r w:rsidR="00AC33CB">
        <w:rPr>
          <w:color w:val="595959" w:themeColor="text1" w:themeTint="A6"/>
          <w:sz w:val="16"/>
          <w:lang w:val="en-US"/>
        </w:rPr>
        <w:t xml:space="preserve"> significant investments to help re</w:t>
      </w:r>
      <w:r w:rsidR="00B212D5">
        <w:rPr>
          <w:color w:val="595959" w:themeColor="text1" w:themeTint="A6"/>
          <w:sz w:val="16"/>
          <w:lang w:val="en-US"/>
        </w:rPr>
        <w:t>s</w:t>
      </w:r>
      <w:r w:rsidR="00AC33CB">
        <w:rPr>
          <w:color w:val="595959" w:themeColor="text1" w:themeTint="A6"/>
          <w:sz w:val="16"/>
          <w:lang w:val="en-US"/>
        </w:rPr>
        <w:t>ellers achieve success with SaaS and Cloud Services”</w:t>
      </w:r>
      <w:r w:rsidR="00B212D5">
        <w:rPr>
          <w:color w:val="595959" w:themeColor="text1" w:themeTint="A6"/>
          <w:sz w:val="16"/>
          <w:lang w:val="en-US"/>
        </w:rPr>
        <w:t>.</w:t>
      </w:r>
    </w:p>
    <w:p w:rsidR="00AC33CB" w:rsidRDefault="00AC33CB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463C80" w:rsidRPr="00F96AC7" w:rsidRDefault="0061020A" w:rsidP="00463C80">
      <w:pPr>
        <w:pStyle w:val="NoSpacing"/>
        <w:rPr>
          <w:color w:val="595959" w:themeColor="text1" w:themeTint="A6"/>
          <w:sz w:val="16"/>
        </w:rPr>
      </w:pPr>
      <w:proofErr w:type="gramStart"/>
      <w:r>
        <w:rPr>
          <w:color w:val="595959" w:themeColor="text1" w:themeTint="A6"/>
          <w:sz w:val="16"/>
          <w:lang w:val="en-US"/>
        </w:rPr>
        <w:t xml:space="preserve">John Milner, UK, </w:t>
      </w:r>
      <w:r w:rsidRPr="0061020A">
        <w:rPr>
          <w:color w:val="595959" w:themeColor="text1" w:themeTint="A6"/>
          <w:sz w:val="16"/>
        </w:rPr>
        <w:t>Sales Director EMEA.</w:t>
      </w:r>
      <w:proofErr w:type="gramEnd"/>
      <w:r>
        <w:rPr>
          <w:color w:val="595959" w:themeColor="text1" w:themeTint="A6"/>
          <w:sz w:val="16"/>
        </w:rPr>
        <w:t xml:space="preserve"> </w:t>
      </w:r>
      <w:r w:rsidRPr="0061020A">
        <w:rPr>
          <w:color w:val="595959" w:themeColor="text1" w:themeTint="A6"/>
          <w:sz w:val="16"/>
        </w:rPr>
        <w:t>Soonr Inc.</w:t>
      </w:r>
      <w:r>
        <w:rPr>
          <w:color w:val="595959" w:themeColor="text1" w:themeTint="A6"/>
          <w:sz w:val="16"/>
        </w:rPr>
        <w:t>added “ We have recently launched Soonr Workplace with Cloudmore and are already impressed with the speed and reach of the Cloudmore Chan</w:t>
      </w:r>
      <w:r w:rsidR="000B6F1F">
        <w:rPr>
          <w:color w:val="595959" w:themeColor="text1" w:themeTint="A6"/>
          <w:sz w:val="16"/>
        </w:rPr>
        <w:t xml:space="preserve">nel. Reseller </w:t>
      </w:r>
      <w:r>
        <w:rPr>
          <w:color w:val="595959" w:themeColor="text1" w:themeTint="A6"/>
          <w:sz w:val="16"/>
        </w:rPr>
        <w:t>trial number</w:t>
      </w:r>
      <w:r w:rsidR="00F96AC7">
        <w:rPr>
          <w:color w:val="595959" w:themeColor="text1" w:themeTint="A6"/>
          <w:sz w:val="16"/>
        </w:rPr>
        <w:t>s</w:t>
      </w:r>
      <w:r>
        <w:rPr>
          <w:color w:val="595959" w:themeColor="text1" w:themeTint="A6"/>
          <w:sz w:val="16"/>
        </w:rPr>
        <w:t xml:space="preserve"> are growing by the day and I will be working closely with Christian to drive adoption in the UK and Ireland” </w:t>
      </w:r>
    </w:p>
    <w:p w:rsidR="00463C80" w:rsidRDefault="00463C80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AC33CB" w:rsidRDefault="00AC33CB" w:rsidP="00BA75D9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Cloudmore</w:t>
      </w:r>
      <w:r w:rsidR="00B212D5">
        <w:rPr>
          <w:color w:val="595959" w:themeColor="text1" w:themeTint="A6"/>
          <w:sz w:val="16"/>
          <w:lang w:val="en-US"/>
        </w:rPr>
        <w:t xml:space="preserve"> already </w:t>
      </w:r>
      <w:r w:rsidR="0061020A">
        <w:rPr>
          <w:color w:val="595959" w:themeColor="text1" w:themeTint="A6"/>
          <w:sz w:val="16"/>
          <w:lang w:val="en-US"/>
        </w:rPr>
        <w:t>ha</w:t>
      </w:r>
      <w:r w:rsidR="00BE3308">
        <w:rPr>
          <w:color w:val="595959" w:themeColor="text1" w:themeTint="A6"/>
          <w:sz w:val="16"/>
          <w:lang w:val="en-US"/>
        </w:rPr>
        <w:t>s</w:t>
      </w:r>
      <w:r w:rsidR="0061020A">
        <w:rPr>
          <w:color w:val="595959" w:themeColor="text1" w:themeTint="A6"/>
          <w:sz w:val="16"/>
          <w:lang w:val="en-US"/>
        </w:rPr>
        <w:t xml:space="preserve"> hundreds</w:t>
      </w:r>
      <w:r w:rsidR="00B212D5">
        <w:rPr>
          <w:color w:val="595959" w:themeColor="text1" w:themeTint="A6"/>
          <w:sz w:val="16"/>
          <w:lang w:val="en-US"/>
        </w:rPr>
        <w:t xml:space="preserve"> </w:t>
      </w:r>
      <w:r w:rsidR="00D55723">
        <w:rPr>
          <w:color w:val="595959" w:themeColor="text1" w:themeTint="A6"/>
          <w:sz w:val="16"/>
          <w:lang w:val="en-US"/>
        </w:rPr>
        <w:t xml:space="preserve">of </w:t>
      </w:r>
      <w:r w:rsidR="00B212D5">
        <w:rPr>
          <w:color w:val="595959" w:themeColor="text1" w:themeTint="A6"/>
          <w:sz w:val="16"/>
          <w:lang w:val="en-US"/>
        </w:rPr>
        <w:t>resellers in the UK</w:t>
      </w:r>
      <w:r w:rsidR="00135B67">
        <w:rPr>
          <w:color w:val="595959" w:themeColor="text1" w:themeTint="A6"/>
          <w:sz w:val="16"/>
          <w:lang w:val="en-US"/>
        </w:rPr>
        <w:t xml:space="preserve"> and Irish</w:t>
      </w:r>
      <w:r w:rsidR="00B212D5">
        <w:rPr>
          <w:color w:val="595959" w:themeColor="text1" w:themeTint="A6"/>
          <w:sz w:val="16"/>
          <w:lang w:val="en-US"/>
        </w:rPr>
        <w:t xml:space="preserve"> market and</w:t>
      </w:r>
      <w:r>
        <w:rPr>
          <w:color w:val="595959" w:themeColor="text1" w:themeTint="A6"/>
          <w:sz w:val="16"/>
          <w:lang w:val="en-US"/>
        </w:rPr>
        <w:t xml:space="preserve"> </w:t>
      </w:r>
      <w:r w:rsidR="0061020A">
        <w:rPr>
          <w:color w:val="595959" w:themeColor="text1" w:themeTint="A6"/>
          <w:sz w:val="16"/>
          <w:lang w:val="en-US"/>
        </w:rPr>
        <w:t>is reaching out to 1000’s more with increased marketing activity and presence.</w:t>
      </w:r>
    </w:p>
    <w:p w:rsidR="00AC33CB" w:rsidRDefault="00AC33CB" w:rsidP="00BA75D9">
      <w:pPr>
        <w:pStyle w:val="NoSpacing"/>
        <w:rPr>
          <w:color w:val="595959" w:themeColor="text1" w:themeTint="A6"/>
          <w:sz w:val="16"/>
          <w:lang w:val="en-US"/>
        </w:rPr>
      </w:pPr>
    </w:p>
    <w:p w:rsidR="00732E45" w:rsidRPr="00B35C1C" w:rsidRDefault="00732E45" w:rsidP="00732E45">
      <w:pPr>
        <w:pStyle w:val="NoSpacing"/>
        <w:rPr>
          <w:b/>
          <w:color w:val="595959" w:themeColor="text1" w:themeTint="A6"/>
          <w:sz w:val="16"/>
          <w:lang w:val="en-US"/>
        </w:rPr>
      </w:pPr>
      <w:r w:rsidRPr="00B35C1C">
        <w:rPr>
          <w:b/>
          <w:color w:val="595959" w:themeColor="text1" w:themeTint="A6"/>
          <w:sz w:val="16"/>
          <w:lang w:val="en-US"/>
        </w:rPr>
        <w:t>For more information:</w:t>
      </w:r>
    </w:p>
    <w:p w:rsidR="00653633" w:rsidRPr="00B35C1C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 w:rsidRPr="00B35C1C">
        <w:rPr>
          <w:color w:val="595959" w:themeColor="text1" w:themeTint="A6"/>
          <w:sz w:val="16"/>
          <w:lang w:val="en-US"/>
        </w:rPr>
        <w:t xml:space="preserve">Michael Wicander, </w:t>
      </w:r>
      <w:r w:rsidR="00AB0CC1">
        <w:rPr>
          <w:color w:val="595959" w:themeColor="text1" w:themeTint="A6"/>
          <w:sz w:val="16"/>
          <w:lang w:val="en-US"/>
        </w:rPr>
        <w:t>CEO</w:t>
      </w:r>
      <w:r w:rsidR="000B6F1F">
        <w:rPr>
          <w:color w:val="595959" w:themeColor="text1" w:themeTint="A6"/>
          <w:sz w:val="16"/>
          <w:lang w:val="en-US"/>
        </w:rPr>
        <w:t>,</w:t>
      </w:r>
      <w:r w:rsidRPr="00B35C1C">
        <w:rPr>
          <w:color w:val="595959" w:themeColor="text1" w:themeTint="A6"/>
          <w:sz w:val="16"/>
          <w:lang w:val="en-US"/>
        </w:rPr>
        <w:t xml:space="preserve"> Cloudmore AB</w:t>
      </w:r>
    </w:p>
    <w:p w:rsidR="00653633" w:rsidRPr="00B35C1C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 w:rsidRPr="00B35C1C">
        <w:rPr>
          <w:color w:val="595959" w:themeColor="text1" w:themeTint="A6"/>
          <w:sz w:val="16"/>
          <w:lang w:val="en-US"/>
        </w:rPr>
        <w:t xml:space="preserve">Email: michael.wicander@cloudmore.com </w:t>
      </w:r>
    </w:p>
    <w:p w:rsidR="00653633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 w:rsidRPr="00B35C1C">
        <w:rPr>
          <w:color w:val="595959" w:themeColor="text1" w:themeTint="A6"/>
          <w:sz w:val="16"/>
          <w:lang w:val="en-US"/>
        </w:rPr>
        <w:t>Tel: +46 (0)8 420 140 11</w:t>
      </w:r>
    </w:p>
    <w:p w:rsidR="00653633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</w:p>
    <w:p w:rsidR="000B6F1F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Mark Adams</w:t>
      </w:r>
      <w:proofErr w:type="gramStart"/>
      <w:r>
        <w:rPr>
          <w:color w:val="595959" w:themeColor="text1" w:themeTint="A6"/>
          <w:sz w:val="16"/>
          <w:lang w:val="en-US"/>
        </w:rPr>
        <w:t xml:space="preserve">, </w:t>
      </w:r>
      <w:r w:rsidR="000B6F1F">
        <w:rPr>
          <w:color w:val="595959" w:themeColor="text1" w:themeTint="A6"/>
          <w:sz w:val="16"/>
          <w:lang w:val="en-US"/>
        </w:rPr>
        <w:t xml:space="preserve"> CCO</w:t>
      </w:r>
      <w:proofErr w:type="gramEnd"/>
      <w:r w:rsidR="000B6F1F">
        <w:rPr>
          <w:color w:val="595959" w:themeColor="text1" w:themeTint="A6"/>
          <w:sz w:val="16"/>
          <w:lang w:val="en-US"/>
        </w:rPr>
        <w:t>, Cloudmore AB</w:t>
      </w:r>
    </w:p>
    <w:p w:rsidR="00653633" w:rsidRDefault="000B6F1F" w:rsidP="00653633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Managing Director,</w:t>
      </w:r>
      <w:r w:rsidR="006E2C75">
        <w:rPr>
          <w:color w:val="595959" w:themeColor="text1" w:themeTint="A6"/>
          <w:sz w:val="16"/>
          <w:lang w:val="en-US"/>
        </w:rPr>
        <w:t xml:space="preserve"> </w:t>
      </w:r>
      <w:r w:rsidR="00653633">
        <w:rPr>
          <w:color w:val="595959" w:themeColor="text1" w:themeTint="A6"/>
          <w:sz w:val="16"/>
          <w:lang w:val="en-US"/>
        </w:rPr>
        <w:t>Cloudmore UK</w:t>
      </w:r>
      <w:r w:rsidR="00135B67">
        <w:rPr>
          <w:color w:val="595959" w:themeColor="text1" w:themeTint="A6"/>
          <w:sz w:val="16"/>
          <w:lang w:val="en-US"/>
        </w:rPr>
        <w:t xml:space="preserve"> and Ireland</w:t>
      </w:r>
    </w:p>
    <w:p w:rsidR="00653633" w:rsidRPr="00B35C1C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Email: mark.adams</w:t>
      </w:r>
      <w:r w:rsidRPr="00B35C1C">
        <w:rPr>
          <w:color w:val="595959" w:themeColor="text1" w:themeTint="A6"/>
          <w:sz w:val="16"/>
          <w:lang w:val="en-US"/>
        </w:rPr>
        <w:t xml:space="preserve">@cloudmore.com </w:t>
      </w:r>
    </w:p>
    <w:p w:rsidR="00653633" w:rsidRDefault="00653633" w:rsidP="00653633">
      <w:pPr>
        <w:pStyle w:val="NoSpacing"/>
        <w:rPr>
          <w:color w:val="595959" w:themeColor="text1" w:themeTint="A6"/>
          <w:sz w:val="16"/>
          <w:lang w:val="en-US"/>
        </w:rPr>
      </w:pPr>
      <w:r>
        <w:rPr>
          <w:color w:val="595959" w:themeColor="text1" w:themeTint="A6"/>
          <w:sz w:val="16"/>
          <w:lang w:val="en-US"/>
        </w:rPr>
        <w:t>Tel: +44 (0)717</w:t>
      </w:r>
      <w:r w:rsidRPr="00B35C1C">
        <w:rPr>
          <w:color w:val="595959" w:themeColor="text1" w:themeTint="A6"/>
          <w:sz w:val="16"/>
          <w:lang w:val="en-US"/>
        </w:rPr>
        <w:t xml:space="preserve"> </w:t>
      </w:r>
      <w:r>
        <w:rPr>
          <w:color w:val="595959" w:themeColor="text1" w:themeTint="A6"/>
          <w:sz w:val="16"/>
          <w:lang w:val="en-US"/>
        </w:rPr>
        <w:t>677 219</w:t>
      </w:r>
    </w:p>
    <w:p w:rsidR="00D95EAB" w:rsidRDefault="00D95EAB" w:rsidP="00732E45">
      <w:pPr>
        <w:pStyle w:val="NoSpacing"/>
        <w:rPr>
          <w:color w:val="595959" w:themeColor="text1" w:themeTint="A6"/>
          <w:sz w:val="16"/>
          <w:lang w:val="en-US"/>
        </w:rPr>
      </w:pPr>
    </w:p>
    <w:p w:rsidR="00D95EAB" w:rsidRDefault="00D95EAB" w:rsidP="00732E45">
      <w:pPr>
        <w:pStyle w:val="NoSpacing"/>
        <w:rPr>
          <w:color w:val="595959" w:themeColor="text1" w:themeTint="A6"/>
          <w:sz w:val="16"/>
          <w:lang w:val="en-US"/>
        </w:rPr>
      </w:pPr>
    </w:p>
    <w:p w:rsidR="00D95EAB" w:rsidRPr="00B35C1C" w:rsidRDefault="00D95EAB" w:rsidP="00D95EAB">
      <w:pPr>
        <w:pStyle w:val="NoSpacing"/>
        <w:tabs>
          <w:tab w:val="left" w:pos="3119"/>
        </w:tabs>
        <w:rPr>
          <w:b/>
          <w:color w:val="595959" w:themeColor="text1" w:themeTint="A6"/>
          <w:sz w:val="16"/>
          <w:lang w:val="en-US"/>
        </w:rPr>
      </w:pPr>
      <w:r w:rsidRPr="00B35C1C">
        <w:rPr>
          <w:b/>
          <w:color w:val="595959" w:themeColor="text1" w:themeTint="A6"/>
          <w:sz w:val="16"/>
          <w:lang w:val="en-US"/>
        </w:rPr>
        <w:t>About Cloudmore:</w:t>
      </w:r>
    </w:p>
    <w:p w:rsidR="0061020A" w:rsidRPr="00F96AC7" w:rsidRDefault="00B2601E" w:rsidP="0061020A">
      <w:pPr>
        <w:pStyle w:val="NoSpacing"/>
        <w:tabs>
          <w:tab w:val="left" w:pos="3119"/>
        </w:tabs>
        <w:rPr>
          <w:color w:val="595959" w:themeColor="text1" w:themeTint="A6"/>
          <w:sz w:val="16"/>
          <w:lang w:val="en-US"/>
        </w:rPr>
      </w:pPr>
      <w:r w:rsidRPr="00F96AC7">
        <w:rPr>
          <w:color w:val="595959" w:themeColor="text1" w:themeTint="A6"/>
          <w:sz w:val="16"/>
          <w:lang w:val="en-US"/>
        </w:rPr>
        <w:t xml:space="preserve">Cloudmore is a European cloud services provider with presence around the Nordics, UK and Ireland. Cloudmore accelerates the transition to the cloud for companies and organizations through unique technology, creating a unified, easy to consume, cloud experience. Today Cloudmore provides business critical IT functionality, via over 1,500 resellers, to thousands of businesses and over 60,000 users around the world. </w:t>
      </w:r>
      <w:r w:rsidRPr="00F96AC7">
        <w:rPr>
          <w:color w:val="595959" w:themeColor="text1" w:themeTint="A6"/>
          <w:sz w:val="16"/>
          <w:lang w:val="en-US"/>
        </w:rPr>
        <w:br/>
      </w:r>
    </w:p>
    <w:p w:rsidR="0061020A" w:rsidRPr="00F96AC7" w:rsidRDefault="00B2601E" w:rsidP="0061020A">
      <w:pPr>
        <w:pStyle w:val="NoSpacing"/>
        <w:tabs>
          <w:tab w:val="left" w:pos="3119"/>
        </w:tabs>
        <w:rPr>
          <w:color w:val="595959" w:themeColor="text1" w:themeTint="A6"/>
          <w:sz w:val="16"/>
          <w:lang w:val="en-US"/>
        </w:rPr>
      </w:pPr>
      <w:r w:rsidRPr="00F96AC7">
        <w:rPr>
          <w:color w:val="595959" w:themeColor="text1" w:themeTint="A6"/>
          <w:sz w:val="16"/>
          <w:lang w:val="en-US"/>
        </w:rPr>
        <w:t>By bringing together a complete set of cloud services, in close collaboration with leading software vendors, the customer enjoys centralized management of services, users, identities, billing and service levels.</w:t>
      </w:r>
      <w:r w:rsidRPr="00F96AC7">
        <w:rPr>
          <w:color w:val="595959" w:themeColor="text1" w:themeTint="A6"/>
          <w:sz w:val="16"/>
          <w:lang w:val="en-US"/>
        </w:rPr>
        <w:br/>
        <w:t xml:space="preserve"> </w:t>
      </w:r>
    </w:p>
    <w:p w:rsidR="0061020A" w:rsidRDefault="00B2601E" w:rsidP="0061020A">
      <w:pPr>
        <w:pStyle w:val="NoSpacing"/>
        <w:tabs>
          <w:tab w:val="left" w:pos="3119"/>
        </w:tabs>
        <w:rPr>
          <w:color w:val="595959" w:themeColor="text1" w:themeTint="A6"/>
          <w:sz w:val="16"/>
          <w:lang w:val="en-US"/>
        </w:rPr>
      </w:pPr>
      <w:r w:rsidRPr="00F96AC7">
        <w:rPr>
          <w:color w:val="595959" w:themeColor="text1" w:themeTint="A6"/>
          <w:sz w:val="16"/>
          <w:lang w:val="en-US"/>
        </w:rPr>
        <w:t>Cloudmore partners with all types of resellers, which, in the capacity of trusted advisors for their customers, service them with installation, configuration, integration, training and support.</w:t>
      </w:r>
    </w:p>
    <w:p w:rsidR="000F5320" w:rsidRPr="00F96AC7" w:rsidRDefault="000F5320" w:rsidP="0061020A">
      <w:pPr>
        <w:pStyle w:val="NoSpacing"/>
        <w:tabs>
          <w:tab w:val="left" w:pos="3119"/>
        </w:tabs>
        <w:rPr>
          <w:color w:val="595959" w:themeColor="text1" w:themeTint="A6"/>
          <w:sz w:val="16"/>
          <w:lang w:val="en-US"/>
        </w:rPr>
      </w:pPr>
    </w:p>
    <w:p w:rsidR="00D95EAB" w:rsidRPr="00B35C1C" w:rsidRDefault="00487894" w:rsidP="00D95EAB">
      <w:pPr>
        <w:pStyle w:val="NoSpacing"/>
        <w:tabs>
          <w:tab w:val="left" w:pos="3119"/>
        </w:tabs>
        <w:rPr>
          <w:color w:val="595959" w:themeColor="text1" w:themeTint="A6"/>
          <w:sz w:val="16"/>
          <w:lang w:val="en-US"/>
        </w:rPr>
      </w:pPr>
      <w:hyperlink r:id="rId8" w:history="1">
        <w:r w:rsidR="00D95EAB" w:rsidRPr="00A94643">
          <w:rPr>
            <w:rStyle w:val="Hyperlink"/>
            <w:sz w:val="16"/>
            <w:lang w:val="en-US"/>
          </w:rPr>
          <w:t>www.cloudmore.com</w:t>
        </w:r>
      </w:hyperlink>
      <w:r w:rsidR="00D95EAB">
        <w:rPr>
          <w:color w:val="595959" w:themeColor="text1" w:themeTint="A6"/>
          <w:sz w:val="16"/>
          <w:lang w:val="en-US"/>
        </w:rPr>
        <w:t xml:space="preserve"> </w:t>
      </w:r>
    </w:p>
    <w:bookmarkEnd w:id="0"/>
    <w:p w:rsidR="00D95EAB" w:rsidRDefault="00D95EAB" w:rsidP="00D95EAB">
      <w:pPr>
        <w:pStyle w:val="NoSpacing"/>
        <w:rPr>
          <w:b/>
          <w:color w:val="595959" w:themeColor="text1" w:themeTint="A6"/>
          <w:sz w:val="16"/>
          <w:lang w:val="en-US"/>
        </w:rPr>
      </w:pPr>
    </w:p>
    <w:p w:rsidR="00D95EAB" w:rsidRDefault="00D95EAB" w:rsidP="00D95EAB">
      <w:pPr>
        <w:pStyle w:val="NoSpacing"/>
        <w:rPr>
          <w:b/>
          <w:color w:val="595959" w:themeColor="text1" w:themeTint="A6"/>
          <w:sz w:val="16"/>
          <w:lang w:val="en-US"/>
        </w:rPr>
      </w:pPr>
    </w:p>
    <w:p w:rsidR="004A375D" w:rsidRDefault="004A375D" w:rsidP="00B35C1C">
      <w:pPr>
        <w:pStyle w:val="NoSpacing"/>
        <w:rPr>
          <w:color w:val="595959" w:themeColor="text1" w:themeTint="A6"/>
          <w:sz w:val="16"/>
          <w:lang w:val="en-US"/>
        </w:rPr>
      </w:pPr>
    </w:p>
    <w:sectPr w:rsidR="004A375D" w:rsidSect="00DA2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991" w:bottom="1702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94" w:rsidRDefault="00487894" w:rsidP="00E53C54">
      <w:pPr>
        <w:spacing w:after="0" w:line="240" w:lineRule="auto"/>
      </w:pPr>
      <w:r>
        <w:separator/>
      </w:r>
    </w:p>
  </w:endnote>
  <w:endnote w:type="continuationSeparator" w:id="0">
    <w:p w:rsidR="00487894" w:rsidRDefault="00487894" w:rsidP="00E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us Rising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23" w:rsidRDefault="00D55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68" w:rsidRPr="00F96AC7" w:rsidRDefault="00B2601E" w:rsidP="00DA28C9">
    <w:pPr>
      <w:pStyle w:val="Footer"/>
      <w:tabs>
        <w:tab w:val="clear" w:pos="4513"/>
        <w:tab w:val="clear" w:pos="9026"/>
        <w:tab w:val="left" w:pos="2268"/>
        <w:tab w:val="left" w:pos="4678"/>
        <w:tab w:val="left" w:pos="6946"/>
        <w:tab w:val="left" w:pos="8931"/>
      </w:tabs>
      <w:ind w:left="-426" w:right="95"/>
      <w:rPr>
        <w:color w:val="595959"/>
        <w:sz w:val="16"/>
        <w:szCs w:val="16"/>
      </w:rPr>
    </w:pPr>
    <w:r w:rsidRPr="00F96AC7">
      <w:rPr>
        <w:color w:val="595959"/>
        <w:sz w:val="16"/>
        <w:szCs w:val="16"/>
      </w:rPr>
      <w:t>Visiting address:</w:t>
    </w:r>
    <w:r w:rsidRPr="00F96AC7">
      <w:rPr>
        <w:color w:val="595959"/>
        <w:sz w:val="16"/>
        <w:szCs w:val="16"/>
      </w:rPr>
      <w:tab/>
      <w:t>Postal address:</w:t>
    </w:r>
    <w:r w:rsidRPr="00F96AC7">
      <w:rPr>
        <w:color w:val="595959"/>
        <w:sz w:val="16"/>
        <w:szCs w:val="16"/>
      </w:rPr>
      <w:tab/>
      <w:t>Telephone</w:t>
    </w:r>
    <w:r w:rsidRPr="00F96AC7">
      <w:rPr>
        <w:color w:val="595959"/>
        <w:sz w:val="16"/>
        <w:szCs w:val="16"/>
      </w:rPr>
      <w:tab/>
      <w:t xml:space="preserve">VAT reg.No:                       Page </w:t>
    </w:r>
    <w:r w:rsidRPr="00F96AC7">
      <w:rPr>
        <w:rStyle w:val="PageNumber"/>
        <w:color w:val="595959"/>
        <w:sz w:val="16"/>
        <w:szCs w:val="16"/>
      </w:rPr>
      <w:fldChar w:fldCharType="begin"/>
    </w:r>
    <w:r w:rsidRPr="00F96AC7">
      <w:rPr>
        <w:rStyle w:val="PageNumber"/>
        <w:color w:val="595959"/>
        <w:sz w:val="16"/>
        <w:szCs w:val="16"/>
      </w:rPr>
      <w:instrText xml:space="preserve"> PAGE </w:instrText>
    </w:r>
    <w:r w:rsidRPr="00F96AC7">
      <w:rPr>
        <w:rStyle w:val="PageNumber"/>
        <w:color w:val="595959"/>
        <w:sz w:val="16"/>
        <w:szCs w:val="16"/>
      </w:rPr>
      <w:fldChar w:fldCharType="separate"/>
    </w:r>
    <w:r w:rsidR="005A2051">
      <w:rPr>
        <w:rStyle w:val="PageNumber"/>
        <w:noProof/>
        <w:color w:val="595959"/>
        <w:sz w:val="16"/>
        <w:szCs w:val="16"/>
      </w:rPr>
      <w:t>1</w:t>
    </w:r>
    <w:r w:rsidRPr="00F96AC7">
      <w:rPr>
        <w:rStyle w:val="PageNumber"/>
        <w:color w:val="595959"/>
        <w:sz w:val="16"/>
        <w:szCs w:val="16"/>
      </w:rPr>
      <w:fldChar w:fldCharType="end"/>
    </w:r>
    <w:r w:rsidRPr="00F96AC7">
      <w:rPr>
        <w:rStyle w:val="PageNumber"/>
        <w:color w:val="595959"/>
        <w:sz w:val="16"/>
        <w:szCs w:val="16"/>
      </w:rPr>
      <w:t xml:space="preserve"> (</w:t>
    </w:r>
    <w:r w:rsidRPr="00F96AC7">
      <w:rPr>
        <w:rStyle w:val="PageNumber"/>
        <w:color w:val="595959"/>
        <w:sz w:val="16"/>
        <w:szCs w:val="16"/>
      </w:rPr>
      <w:fldChar w:fldCharType="begin"/>
    </w:r>
    <w:r w:rsidRPr="00F96AC7">
      <w:rPr>
        <w:rStyle w:val="PageNumber"/>
        <w:color w:val="595959"/>
        <w:sz w:val="16"/>
        <w:szCs w:val="16"/>
      </w:rPr>
      <w:instrText xml:space="preserve"> NUMPAGES </w:instrText>
    </w:r>
    <w:r w:rsidRPr="00F96AC7">
      <w:rPr>
        <w:rStyle w:val="PageNumber"/>
        <w:color w:val="595959"/>
        <w:sz w:val="16"/>
        <w:szCs w:val="16"/>
      </w:rPr>
      <w:fldChar w:fldCharType="separate"/>
    </w:r>
    <w:r w:rsidR="005A2051">
      <w:rPr>
        <w:rStyle w:val="PageNumber"/>
        <w:noProof/>
        <w:color w:val="595959"/>
        <w:sz w:val="16"/>
        <w:szCs w:val="16"/>
      </w:rPr>
      <w:t>1</w:t>
    </w:r>
    <w:r w:rsidRPr="00F96AC7">
      <w:rPr>
        <w:rStyle w:val="PageNumber"/>
        <w:color w:val="595959"/>
        <w:sz w:val="16"/>
        <w:szCs w:val="16"/>
      </w:rPr>
      <w:fldChar w:fldCharType="end"/>
    </w:r>
    <w:r w:rsidRPr="00F96AC7">
      <w:rPr>
        <w:rStyle w:val="PageNumber"/>
        <w:color w:val="595959"/>
        <w:sz w:val="16"/>
        <w:szCs w:val="16"/>
      </w:rPr>
      <w:t>)</w:t>
    </w:r>
  </w:p>
  <w:p w:rsidR="00445068" w:rsidRPr="00F96AC7" w:rsidRDefault="00B2601E" w:rsidP="00DA28C9">
    <w:pPr>
      <w:pStyle w:val="Footer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</w:rPr>
    </w:pPr>
    <w:r w:rsidRPr="00F96AC7">
      <w:rPr>
        <w:color w:val="595959"/>
        <w:sz w:val="16"/>
        <w:szCs w:val="16"/>
      </w:rPr>
      <w:t>Cloudmore AB</w:t>
    </w:r>
    <w:r w:rsidRPr="00F96AC7">
      <w:rPr>
        <w:color w:val="595959"/>
        <w:sz w:val="16"/>
        <w:szCs w:val="16"/>
      </w:rPr>
      <w:tab/>
      <w:t>Cloudmore AB</w:t>
    </w:r>
    <w:r w:rsidRPr="00F96AC7">
      <w:rPr>
        <w:color w:val="595959"/>
        <w:sz w:val="16"/>
        <w:szCs w:val="16"/>
      </w:rPr>
      <w:tab/>
      <w:t>+46 (0)8 420 14 000</w:t>
    </w:r>
    <w:r w:rsidRPr="00F96AC7">
      <w:rPr>
        <w:color w:val="595959"/>
        <w:sz w:val="16"/>
        <w:szCs w:val="16"/>
      </w:rPr>
      <w:tab/>
      <w:t>SE55666885-4401</w:t>
    </w:r>
    <w:r w:rsidRPr="00F96AC7">
      <w:rPr>
        <w:color w:val="595959"/>
        <w:sz w:val="16"/>
        <w:szCs w:val="16"/>
      </w:rPr>
      <w:br/>
      <w:t>Pipers väg 2</w:t>
    </w:r>
    <w:r w:rsidRPr="00F96AC7">
      <w:rPr>
        <w:color w:val="595959"/>
        <w:sz w:val="16"/>
        <w:szCs w:val="16"/>
      </w:rPr>
      <w:tab/>
      <w:t>Box 8020</w:t>
    </w:r>
    <w:r w:rsidRPr="00F96AC7">
      <w:rPr>
        <w:color w:val="595959"/>
        <w:sz w:val="16"/>
        <w:szCs w:val="16"/>
      </w:rPr>
      <w:tab/>
      <w:t xml:space="preserve">Email: </w:t>
    </w:r>
    <w:hyperlink r:id="rId1" w:history="1">
      <w:r w:rsidRPr="00F96AC7">
        <w:rPr>
          <w:rStyle w:val="Hyperlink"/>
          <w:sz w:val="16"/>
          <w:szCs w:val="16"/>
        </w:rPr>
        <w:t>info@cloudmore.com</w:t>
      </w:r>
    </w:hyperlink>
    <w:r w:rsidRPr="00F96AC7">
      <w:rPr>
        <w:color w:val="595959"/>
        <w:sz w:val="16"/>
        <w:szCs w:val="16"/>
      </w:rPr>
      <w:t xml:space="preserve"> </w:t>
    </w:r>
    <w:r w:rsidRPr="00F96AC7">
      <w:rPr>
        <w:color w:val="595959"/>
        <w:sz w:val="16"/>
        <w:szCs w:val="16"/>
      </w:rPr>
      <w:tab/>
    </w:r>
  </w:p>
  <w:p w:rsidR="00445068" w:rsidRPr="003A1B2C" w:rsidRDefault="00B2601E" w:rsidP="00DA28C9">
    <w:pPr>
      <w:pStyle w:val="Footer"/>
      <w:tabs>
        <w:tab w:val="clear" w:pos="4513"/>
        <w:tab w:val="clear" w:pos="9026"/>
        <w:tab w:val="left" w:pos="2268"/>
        <w:tab w:val="left" w:pos="4678"/>
        <w:tab w:val="left" w:pos="6946"/>
        <w:tab w:val="right" w:pos="9356"/>
        <w:tab w:val="left" w:pos="9540"/>
      </w:tabs>
      <w:ind w:left="-426"/>
      <w:rPr>
        <w:color w:val="595959"/>
        <w:sz w:val="16"/>
        <w:szCs w:val="16"/>
        <w:lang w:val="de-DE"/>
      </w:rPr>
    </w:pPr>
    <w:r w:rsidRPr="00F96AC7">
      <w:rPr>
        <w:color w:val="595959"/>
        <w:sz w:val="16"/>
        <w:szCs w:val="16"/>
        <w:lang w:val="de-DE"/>
      </w:rPr>
      <w:t>170 73 Solna, Sweden</w:t>
    </w:r>
    <w:r w:rsidRPr="00F96AC7">
      <w:rPr>
        <w:color w:val="595959"/>
        <w:sz w:val="16"/>
        <w:szCs w:val="16"/>
        <w:lang w:val="de-DE"/>
      </w:rPr>
      <w:tab/>
      <w:t>192 08 Sollentuna, Sweden</w:t>
    </w:r>
    <w:r w:rsidR="00445068" w:rsidRPr="003A1B2C">
      <w:rPr>
        <w:color w:val="595959"/>
        <w:sz w:val="16"/>
        <w:szCs w:val="16"/>
        <w:lang w:val="de-DE"/>
      </w:rPr>
      <w:tab/>
    </w:r>
  </w:p>
  <w:p w:rsidR="00445068" w:rsidRPr="003A1B2C" w:rsidRDefault="00445068" w:rsidP="0078013D">
    <w:pPr>
      <w:pStyle w:val="Footer"/>
      <w:tabs>
        <w:tab w:val="clear" w:pos="4513"/>
        <w:tab w:val="clear" w:pos="9026"/>
        <w:tab w:val="left" w:pos="2410"/>
        <w:tab w:val="left" w:pos="4678"/>
        <w:tab w:val="left" w:pos="6946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23" w:rsidRDefault="00D55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94" w:rsidRDefault="00487894" w:rsidP="00E53C54">
      <w:pPr>
        <w:spacing w:after="0" w:line="240" w:lineRule="auto"/>
      </w:pPr>
      <w:r>
        <w:separator/>
      </w:r>
    </w:p>
  </w:footnote>
  <w:footnote w:type="continuationSeparator" w:id="0">
    <w:p w:rsidR="00487894" w:rsidRDefault="00487894" w:rsidP="00E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23" w:rsidRDefault="00D55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54" w:rsidRPr="00E3006A" w:rsidRDefault="00DA28C9" w:rsidP="00E3006A">
    <w:pPr>
      <w:pStyle w:val="Header"/>
      <w:tabs>
        <w:tab w:val="clear" w:pos="9026"/>
        <w:tab w:val="right" w:pos="9498"/>
      </w:tabs>
      <w:ind w:left="-567"/>
      <w:rPr>
        <w:rFonts w:ascii="Venus Rising" w:hAnsi="Venus Rising"/>
        <w:color w:val="FFBE00"/>
        <w:sz w:val="32"/>
        <w:szCs w:val="32"/>
        <w:lang w:val="en-US"/>
      </w:rPr>
    </w:pPr>
    <w:r>
      <w:rPr>
        <w:rFonts w:ascii="Venus Rising" w:hAnsi="Venus Rising"/>
        <w:noProof/>
        <w:color w:val="FFBE0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-338397</wp:posOffset>
          </wp:positionH>
          <wp:positionV relativeFrom="paragraph">
            <wp:posOffset>-693</wp:posOffset>
          </wp:positionV>
          <wp:extent cx="1892877" cy="224444"/>
          <wp:effectExtent l="19050" t="0" r="0" b="0"/>
          <wp:wrapNone/>
          <wp:docPr id="1" name="Bildobjekt 0" descr="cloudmo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udmore-logo.pn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77" cy="2244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E3006A" w:rsidRPr="00E3006A">
      <w:rPr>
        <w:rFonts w:ascii="Venus Rising" w:hAnsi="Venus Rising"/>
        <w:color w:val="FFBE00"/>
        <w:sz w:val="32"/>
        <w:szCs w:val="32"/>
        <w:lang w:val="en-US"/>
      </w:rPr>
      <w:tab/>
    </w:r>
    <w:r w:rsidR="00E3006A">
      <w:rPr>
        <w:rFonts w:ascii="Venus Rising" w:hAnsi="Venus Rising"/>
        <w:color w:val="FFBE00"/>
        <w:sz w:val="32"/>
        <w:szCs w:val="32"/>
        <w:lang w:val="en-US"/>
      </w:rPr>
      <w:tab/>
    </w:r>
    <w:r w:rsidR="00DD4D12">
      <w:rPr>
        <w:rFonts w:asciiTheme="majorHAnsi" w:hAnsiTheme="majorHAnsi" w:cstheme="majorHAnsi"/>
        <w:color w:val="5F5F5F" w:themeColor="accent5"/>
        <w:lang w:val="en-US"/>
      </w:rPr>
      <w:t>Your go to market partner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23" w:rsidRDefault="00D557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70AD"/>
    <w:multiLevelType w:val="hybridMultilevel"/>
    <w:tmpl w:val="EACC2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52"/>
    <w:rsid w:val="00053D0E"/>
    <w:rsid w:val="00074657"/>
    <w:rsid w:val="000B6F1F"/>
    <w:rsid w:val="000F5320"/>
    <w:rsid w:val="00135B67"/>
    <w:rsid w:val="00235561"/>
    <w:rsid w:val="00280C80"/>
    <w:rsid w:val="002A0A4E"/>
    <w:rsid w:val="002B187D"/>
    <w:rsid w:val="002C092A"/>
    <w:rsid w:val="0030321E"/>
    <w:rsid w:val="00325352"/>
    <w:rsid w:val="003823C3"/>
    <w:rsid w:val="003A1B2C"/>
    <w:rsid w:val="0040179B"/>
    <w:rsid w:val="00416571"/>
    <w:rsid w:val="00445068"/>
    <w:rsid w:val="00463C80"/>
    <w:rsid w:val="00487894"/>
    <w:rsid w:val="00492423"/>
    <w:rsid w:val="00494202"/>
    <w:rsid w:val="004A16F8"/>
    <w:rsid w:val="004A375D"/>
    <w:rsid w:val="004F0C0D"/>
    <w:rsid w:val="005372BF"/>
    <w:rsid w:val="00562E79"/>
    <w:rsid w:val="00575A63"/>
    <w:rsid w:val="005831EE"/>
    <w:rsid w:val="005A2051"/>
    <w:rsid w:val="006052FD"/>
    <w:rsid w:val="0061020A"/>
    <w:rsid w:val="00653633"/>
    <w:rsid w:val="006603F4"/>
    <w:rsid w:val="00697589"/>
    <w:rsid w:val="006A4001"/>
    <w:rsid w:val="006E2C75"/>
    <w:rsid w:val="00707D0A"/>
    <w:rsid w:val="00732E45"/>
    <w:rsid w:val="00762B42"/>
    <w:rsid w:val="0078013D"/>
    <w:rsid w:val="00901E9F"/>
    <w:rsid w:val="00926790"/>
    <w:rsid w:val="009307ED"/>
    <w:rsid w:val="009B62B3"/>
    <w:rsid w:val="009E1F97"/>
    <w:rsid w:val="00AB0CC1"/>
    <w:rsid w:val="00AC33CB"/>
    <w:rsid w:val="00AD1018"/>
    <w:rsid w:val="00B212D5"/>
    <w:rsid w:val="00B2601E"/>
    <w:rsid w:val="00B35C1C"/>
    <w:rsid w:val="00B5698F"/>
    <w:rsid w:val="00B93097"/>
    <w:rsid w:val="00BA75D9"/>
    <w:rsid w:val="00BE3308"/>
    <w:rsid w:val="00C20F89"/>
    <w:rsid w:val="00C36277"/>
    <w:rsid w:val="00C62A06"/>
    <w:rsid w:val="00CF74CA"/>
    <w:rsid w:val="00D3273B"/>
    <w:rsid w:val="00D36FA1"/>
    <w:rsid w:val="00D55723"/>
    <w:rsid w:val="00D615D3"/>
    <w:rsid w:val="00D95EAB"/>
    <w:rsid w:val="00DA28C9"/>
    <w:rsid w:val="00DC4EC1"/>
    <w:rsid w:val="00DD4D12"/>
    <w:rsid w:val="00DE6244"/>
    <w:rsid w:val="00E24421"/>
    <w:rsid w:val="00E3006A"/>
    <w:rsid w:val="00E31EA3"/>
    <w:rsid w:val="00E53C54"/>
    <w:rsid w:val="00E74CA5"/>
    <w:rsid w:val="00F32FBB"/>
    <w:rsid w:val="00F96AC7"/>
    <w:rsid w:val="00FA5ED0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C54"/>
  </w:style>
  <w:style w:type="paragraph" w:styleId="Footer">
    <w:name w:val="footer"/>
    <w:basedOn w:val="Normal"/>
    <w:link w:val="Footer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C54"/>
  </w:style>
  <w:style w:type="character" w:styleId="PageNumber">
    <w:name w:val="page number"/>
    <w:basedOn w:val="DefaultParagraphFont"/>
    <w:rsid w:val="00445068"/>
  </w:style>
  <w:style w:type="paragraph" w:styleId="Title">
    <w:name w:val="Title"/>
    <w:basedOn w:val="Normal"/>
    <w:next w:val="Normal"/>
    <w:link w:val="Title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2E45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C54"/>
  </w:style>
  <w:style w:type="paragraph" w:styleId="Footer">
    <w:name w:val="footer"/>
    <w:basedOn w:val="Normal"/>
    <w:link w:val="FooterChar"/>
    <w:unhideWhenUsed/>
    <w:rsid w:val="00E5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C54"/>
  </w:style>
  <w:style w:type="character" w:styleId="PageNumber">
    <w:name w:val="page number"/>
    <w:basedOn w:val="DefaultParagraphFont"/>
    <w:rsid w:val="00445068"/>
  </w:style>
  <w:style w:type="paragraph" w:styleId="Title">
    <w:name w:val="Title"/>
    <w:basedOn w:val="Normal"/>
    <w:next w:val="Normal"/>
    <w:link w:val="TitleChar"/>
    <w:uiPriority w:val="10"/>
    <w:qFormat/>
    <w:rsid w:val="0023556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556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2E4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udmore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oudmo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oudmor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Smarthost Anders Nilsson</dc:creator>
  <cp:lastModifiedBy>Mark Adams</cp:lastModifiedBy>
  <cp:revision>3</cp:revision>
  <cp:lastPrinted>2011-02-07T22:36:00Z</cp:lastPrinted>
  <dcterms:created xsi:type="dcterms:W3CDTF">2011-02-07T22:35:00Z</dcterms:created>
  <dcterms:modified xsi:type="dcterms:W3CDTF">2011-02-07T22:36:00Z</dcterms:modified>
</cp:coreProperties>
</file>