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F4A" w:rsidRPr="0000796B" w:rsidRDefault="00013F4A" w:rsidP="00A575E4">
      <w:pPr>
        <w:rPr>
          <w:rFonts w:ascii="Times New Roman" w:hAnsi="Times New Roman" w:cs="Times New Roman"/>
          <w:b/>
          <w:sz w:val="40"/>
          <w:szCs w:val="40"/>
        </w:rPr>
      </w:pPr>
      <w:r w:rsidRPr="0000796B">
        <w:rPr>
          <w:rFonts w:ascii="Times New Roman" w:hAnsi="Times New Roman" w:cs="Times New Roman"/>
          <w:b/>
          <w:sz w:val="40"/>
          <w:szCs w:val="40"/>
        </w:rPr>
        <w:t>PRESSMEDDELANDE</w:t>
      </w:r>
    </w:p>
    <w:p w:rsidR="00013F4A" w:rsidRPr="0000796B" w:rsidRDefault="00013F4A" w:rsidP="00A575E4">
      <w:pPr>
        <w:rPr>
          <w:rFonts w:ascii="Times New Roman" w:hAnsi="Times New Roman" w:cs="Times New Roman"/>
          <w:b/>
        </w:rPr>
      </w:pPr>
    </w:p>
    <w:p w:rsidR="00A575E4" w:rsidRPr="0000796B" w:rsidRDefault="00A575E4" w:rsidP="00A575E4">
      <w:pPr>
        <w:rPr>
          <w:rFonts w:ascii="Times New Roman" w:hAnsi="Times New Roman" w:cs="Times New Roman"/>
          <w:b/>
          <w:sz w:val="24"/>
          <w:szCs w:val="24"/>
        </w:rPr>
      </w:pPr>
      <w:r w:rsidRPr="0000796B">
        <w:rPr>
          <w:rFonts w:ascii="Times New Roman" w:hAnsi="Times New Roman" w:cs="Times New Roman"/>
          <w:b/>
          <w:sz w:val="24"/>
          <w:szCs w:val="24"/>
        </w:rPr>
        <w:t>Stora nyheter under lacken – en ny generation GOLD</w:t>
      </w:r>
    </w:p>
    <w:p w:rsidR="00A575E4" w:rsidRPr="0000796B" w:rsidRDefault="00A575E4" w:rsidP="00A575E4">
      <w:pPr>
        <w:rPr>
          <w:rFonts w:ascii="Times New Roman" w:hAnsi="Times New Roman" w:cs="Times New Roman"/>
          <w:sz w:val="24"/>
          <w:szCs w:val="24"/>
        </w:rPr>
      </w:pPr>
      <w:r w:rsidRPr="0000796B">
        <w:rPr>
          <w:rFonts w:ascii="Times New Roman" w:hAnsi="Times New Roman" w:cs="Times New Roman"/>
          <w:sz w:val="24"/>
          <w:szCs w:val="24"/>
        </w:rPr>
        <w:t xml:space="preserve">Swegon följer noggrant utvecklingen i såväl </w:t>
      </w:r>
      <w:r w:rsidR="00DE3913" w:rsidRPr="0000796B">
        <w:rPr>
          <w:rFonts w:ascii="Times New Roman" w:hAnsi="Times New Roman" w:cs="Times New Roman"/>
          <w:sz w:val="24"/>
          <w:szCs w:val="24"/>
        </w:rPr>
        <w:t xml:space="preserve">ventilationsbranschen </w:t>
      </w:r>
      <w:r w:rsidR="00373E94" w:rsidRPr="0000796B">
        <w:rPr>
          <w:rFonts w:ascii="Times New Roman" w:hAnsi="Times New Roman" w:cs="Times New Roman"/>
          <w:sz w:val="24"/>
          <w:szCs w:val="24"/>
        </w:rPr>
        <w:t xml:space="preserve">som omvärlden i stort </w:t>
      </w:r>
      <w:r w:rsidRPr="0000796B">
        <w:rPr>
          <w:rFonts w:ascii="Times New Roman" w:hAnsi="Times New Roman" w:cs="Times New Roman"/>
          <w:sz w:val="24"/>
          <w:szCs w:val="24"/>
        </w:rPr>
        <w:t>och för att möta morgondagens krav på energieffektivitet, flexibilitet och komfortkrav lanseras nu en helt ny generation GOLD luftbehandlingsaggregat.</w:t>
      </w:r>
    </w:p>
    <w:p w:rsidR="00A575E4" w:rsidRPr="0000796B" w:rsidRDefault="00A575E4" w:rsidP="00A575E4">
      <w:pPr>
        <w:rPr>
          <w:rFonts w:ascii="Times New Roman" w:hAnsi="Times New Roman" w:cs="Times New Roman"/>
          <w:sz w:val="24"/>
          <w:szCs w:val="24"/>
        </w:rPr>
      </w:pPr>
      <w:r w:rsidRPr="0000796B">
        <w:rPr>
          <w:rFonts w:ascii="Times New Roman" w:hAnsi="Times New Roman" w:cs="Times New Roman"/>
          <w:sz w:val="24"/>
          <w:szCs w:val="24"/>
        </w:rPr>
        <w:t xml:space="preserve">”Det man noterar direkt är den nya </w:t>
      </w:r>
      <w:r w:rsidR="00C67C93" w:rsidRPr="0000796B">
        <w:rPr>
          <w:rFonts w:ascii="Times New Roman" w:hAnsi="Times New Roman" w:cs="Times New Roman"/>
          <w:sz w:val="24"/>
          <w:szCs w:val="24"/>
        </w:rPr>
        <w:t xml:space="preserve">grå färgen på produkthöljet. </w:t>
      </w:r>
      <w:r w:rsidRPr="0000796B">
        <w:rPr>
          <w:rFonts w:ascii="Times New Roman" w:hAnsi="Times New Roman" w:cs="Times New Roman"/>
          <w:sz w:val="24"/>
          <w:szCs w:val="24"/>
        </w:rPr>
        <w:t xml:space="preserve">Men det är naturligtvis under lacken de verkligt stora nyheterna gömmer sig.” säger William Lawrance, produktgruppchef för GOLD luftbehandlingsaggregat. </w:t>
      </w:r>
      <w:r w:rsidR="00356A3E" w:rsidRPr="0000796B">
        <w:rPr>
          <w:rFonts w:ascii="Times New Roman" w:hAnsi="Times New Roman" w:cs="Times New Roman"/>
          <w:sz w:val="24"/>
          <w:szCs w:val="24"/>
        </w:rPr>
        <w:t>Precis</w:t>
      </w:r>
      <w:r w:rsidRPr="0000796B">
        <w:rPr>
          <w:rFonts w:ascii="Times New Roman" w:hAnsi="Times New Roman" w:cs="Times New Roman"/>
          <w:sz w:val="24"/>
          <w:szCs w:val="24"/>
        </w:rPr>
        <w:t xml:space="preserve"> under lacken har </w:t>
      </w:r>
      <w:r w:rsidR="00C67C93" w:rsidRPr="0000796B">
        <w:rPr>
          <w:rFonts w:ascii="Times New Roman" w:hAnsi="Times New Roman" w:cs="Times New Roman"/>
          <w:sz w:val="24"/>
          <w:szCs w:val="24"/>
        </w:rPr>
        <w:t>produkt</w:t>
      </w:r>
      <w:r w:rsidRPr="0000796B">
        <w:rPr>
          <w:rFonts w:ascii="Times New Roman" w:hAnsi="Times New Roman" w:cs="Times New Roman"/>
          <w:sz w:val="24"/>
          <w:szCs w:val="24"/>
        </w:rPr>
        <w:t xml:space="preserve">höljet </w:t>
      </w:r>
      <w:r w:rsidR="00074B5A" w:rsidRPr="0000796B">
        <w:rPr>
          <w:rFonts w:ascii="Times New Roman" w:hAnsi="Times New Roman" w:cs="Times New Roman"/>
          <w:sz w:val="24"/>
          <w:szCs w:val="24"/>
        </w:rPr>
        <w:t xml:space="preserve">förändrats </w:t>
      </w:r>
      <w:r w:rsidRPr="0000796B">
        <w:rPr>
          <w:rFonts w:ascii="Times New Roman" w:hAnsi="Times New Roman" w:cs="Times New Roman"/>
          <w:sz w:val="24"/>
          <w:szCs w:val="24"/>
        </w:rPr>
        <w:t xml:space="preserve">på </w:t>
      </w:r>
      <w:r w:rsidR="00C67C93" w:rsidRPr="0000796B">
        <w:rPr>
          <w:rFonts w:ascii="Times New Roman" w:hAnsi="Times New Roman" w:cs="Times New Roman"/>
          <w:sz w:val="24"/>
          <w:szCs w:val="24"/>
        </w:rPr>
        <w:t xml:space="preserve">ett antal </w:t>
      </w:r>
      <w:r w:rsidRPr="0000796B">
        <w:rPr>
          <w:rFonts w:ascii="Times New Roman" w:hAnsi="Times New Roman" w:cs="Times New Roman"/>
          <w:sz w:val="24"/>
          <w:szCs w:val="24"/>
        </w:rPr>
        <w:t xml:space="preserve">punkter för </w:t>
      </w:r>
      <w:r w:rsidR="00013F4A" w:rsidRPr="0000796B">
        <w:rPr>
          <w:rFonts w:ascii="Times New Roman" w:hAnsi="Times New Roman" w:cs="Times New Roman"/>
          <w:sz w:val="24"/>
          <w:szCs w:val="24"/>
        </w:rPr>
        <w:t xml:space="preserve">att </w:t>
      </w:r>
      <w:r w:rsidR="00DE3913" w:rsidRPr="0000796B">
        <w:rPr>
          <w:rFonts w:ascii="Times New Roman" w:hAnsi="Times New Roman" w:cs="Times New Roman"/>
          <w:sz w:val="24"/>
          <w:szCs w:val="24"/>
        </w:rPr>
        <w:t xml:space="preserve">öka tätheten </w:t>
      </w:r>
      <w:r w:rsidRPr="0000796B">
        <w:rPr>
          <w:rFonts w:ascii="Times New Roman" w:hAnsi="Times New Roman" w:cs="Times New Roman"/>
          <w:sz w:val="24"/>
          <w:szCs w:val="24"/>
        </w:rPr>
        <w:t xml:space="preserve">och </w:t>
      </w:r>
      <w:r w:rsidR="00DE3913" w:rsidRPr="0000796B">
        <w:rPr>
          <w:rFonts w:ascii="Times New Roman" w:hAnsi="Times New Roman" w:cs="Times New Roman"/>
          <w:sz w:val="24"/>
          <w:szCs w:val="24"/>
        </w:rPr>
        <w:t xml:space="preserve">eliminera </w:t>
      </w:r>
      <w:r w:rsidRPr="0000796B">
        <w:rPr>
          <w:rFonts w:ascii="Times New Roman" w:hAnsi="Times New Roman" w:cs="Times New Roman"/>
          <w:sz w:val="24"/>
          <w:szCs w:val="24"/>
        </w:rPr>
        <w:t xml:space="preserve">köldbryggor – allt för att minimera energiförlusterna. Innanför höljet hittar man sedan en helt ny produktplattform, som gör det möjligt att kombinera aggregatets moduler </w:t>
      </w:r>
      <w:r w:rsidR="00B668A6" w:rsidRPr="0000796B">
        <w:rPr>
          <w:rFonts w:ascii="Times New Roman" w:hAnsi="Times New Roman" w:cs="Times New Roman"/>
          <w:sz w:val="24"/>
          <w:szCs w:val="24"/>
        </w:rPr>
        <w:t xml:space="preserve">väsentligt </w:t>
      </w:r>
      <w:r w:rsidRPr="0000796B">
        <w:rPr>
          <w:rFonts w:ascii="Times New Roman" w:hAnsi="Times New Roman" w:cs="Times New Roman"/>
          <w:sz w:val="24"/>
          <w:szCs w:val="24"/>
        </w:rPr>
        <w:t xml:space="preserve">friare än </w:t>
      </w:r>
      <w:r w:rsidR="00B668A6" w:rsidRPr="0000796B">
        <w:rPr>
          <w:rFonts w:ascii="Times New Roman" w:hAnsi="Times New Roman" w:cs="Times New Roman"/>
          <w:sz w:val="24"/>
          <w:szCs w:val="24"/>
        </w:rPr>
        <w:t>i tidigare produktgenerationer. G</w:t>
      </w:r>
      <w:r w:rsidRPr="0000796B">
        <w:rPr>
          <w:rFonts w:ascii="Times New Roman" w:hAnsi="Times New Roman" w:cs="Times New Roman"/>
          <w:sz w:val="24"/>
          <w:szCs w:val="24"/>
        </w:rPr>
        <w:t xml:space="preserve">ivetvis utan att tumma på den produktkvalitet, prestandanivå </w:t>
      </w:r>
      <w:r w:rsidR="00013F4A" w:rsidRPr="0000796B">
        <w:rPr>
          <w:rFonts w:ascii="Times New Roman" w:hAnsi="Times New Roman" w:cs="Times New Roman"/>
          <w:sz w:val="24"/>
          <w:szCs w:val="24"/>
        </w:rPr>
        <w:t xml:space="preserve">och enkelhet </w:t>
      </w:r>
      <w:r w:rsidRPr="0000796B">
        <w:rPr>
          <w:rFonts w:ascii="Times New Roman" w:hAnsi="Times New Roman" w:cs="Times New Roman"/>
          <w:sz w:val="24"/>
          <w:szCs w:val="24"/>
        </w:rPr>
        <w:t xml:space="preserve">som </w:t>
      </w:r>
      <w:r w:rsidR="00C67C93" w:rsidRPr="0000796B">
        <w:rPr>
          <w:rFonts w:ascii="Times New Roman" w:hAnsi="Times New Roman" w:cs="Times New Roman"/>
          <w:sz w:val="24"/>
          <w:szCs w:val="24"/>
        </w:rPr>
        <w:t xml:space="preserve">varit </w:t>
      </w:r>
      <w:r w:rsidR="00DE3913" w:rsidRPr="0000796B">
        <w:rPr>
          <w:rFonts w:ascii="Times New Roman" w:hAnsi="Times New Roman" w:cs="Times New Roman"/>
          <w:sz w:val="24"/>
          <w:szCs w:val="24"/>
        </w:rPr>
        <w:t xml:space="preserve">GOLD:s </w:t>
      </w:r>
      <w:r w:rsidR="00C67C93" w:rsidRPr="0000796B">
        <w:rPr>
          <w:rFonts w:ascii="Times New Roman" w:hAnsi="Times New Roman" w:cs="Times New Roman"/>
          <w:sz w:val="24"/>
          <w:szCs w:val="24"/>
        </w:rPr>
        <w:t xml:space="preserve">kännetecken </w:t>
      </w:r>
      <w:r w:rsidR="00DE3913" w:rsidRPr="0000796B">
        <w:rPr>
          <w:rFonts w:ascii="Times New Roman" w:hAnsi="Times New Roman" w:cs="Times New Roman"/>
          <w:sz w:val="24"/>
          <w:szCs w:val="24"/>
        </w:rPr>
        <w:t>på marknaden de senaste 20 åren</w:t>
      </w:r>
      <w:r w:rsidRPr="0000796B">
        <w:rPr>
          <w:rFonts w:ascii="Times New Roman" w:hAnsi="Times New Roman" w:cs="Times New Roman"/>
          <w:sz w:val="24"/>
          <w:szCs w:val="24"/>
        </w:rPr>
        <w:t xml:space="preserve">. </w:t>
      </w:r>
      <w:r w:rsidR="00356A3E" w:rsidRPr="0000796B">
        <w:rPr>
          <w:rFonts w:ascii="Times New Roman" w:hAnsi="Times New Roman" w:cs="Times New Roman"/>
          <w:sz w:val="24"/>
          <w:szCs w:val="24"/>
        </w:rPr>
        <w:t>William Lawrance fortsätter: ”Den nya plattformen gör det enklare att hitta rätt aggregat för varje enskilt projekt, utan specialanpassningar. Detta sparar avsevärt med tid i projekteringsarbetet och ger mer effektiva och lättinstallerade lösningar”.</w:t>
      </w:r>
    </w:p>
    <w:p w:rsidR="00A575E4" w:rsidRPr="0000796B" w:rsidRDefault="00A575E4" w:rsidP="00A575E4">
      <w:pPr>
        <w:rPr>
          <w:rFonts w:ascii="Times New Roman" w:hAnsi="Times New Roman" w:cs="Times New Roman"/>
          <w:sz w:val="24"/>
          <w:szCs w:val="24"/>
        </w:rPr>
      </w:pPr>
      <w:r w:rsidRPr="0000796B">
        <w:rPr>
          <w:rFonts w:ascii="Times New Roman" w:hAnsi="Times New Roman" w:cs="Times New Roman"/>
          <w:sz w:val="24"/>
          <w:szCs w:val="24"/>
        </w:rPr>
        <w:t xml:space="preserve">I den flexibla plattformen ryms även </w:t>
      </w:r>
      <w:r w:rsidR="00013F4A" w:rsidRPr="0000796B">
        <w:rPr>
          <w:rFonts w:ascii="Times New Roman" w:hAnsi="Times New Roman" w:cs="Times New Roman"/>
          <w:sz w:val="24"/>
          <w:szCs w:val="24"/>
        </w:rPr>
        <w:t xml:space="preserve">helt nya </w:t>
      </w:r>
      <w:r w:rsidRPr="0000796B">
        <w:rPr>
          <w:rFonts w:ascii="Times New Roman" w:hAnsi="Times New Roman" w:cs="Times New Roman"/>
          <w:sz w:val="24"/>
          <w:szCs w:val="24"/>
        </w:rPr>
        <w:t>möjlighe</w:t>
      </w:r>
      <w:r w:rsidR="00013F4A" w:rsidRPr="0000796B">
        <w:rPr>
          <w:rFonts w:ascii="Times New Roman" w:hAnsi="Times New Roman" w:cs="Times New Roman"/>
          <w:sz w:val="24"/>
          <w:szCs w:val="24"/>
        </w:rPr>
        <w:t xml:space="preserve">ter. Till aggregat med roterande värmeväxlare, GOLD RX, kan man nu välja </w:t>
      </w:r>
      <w:r w:rsidRPr="0000796B">
        <w:rPr>
          <w:rFonts w:ascii="Times New Roman" w:hAnsi="Times New Roman" w:cs="Times New Roman"/>
          <w:sz w:val="24"/>
          <w:szCs w:val="24"/>
        </w:rPr>
        <w:t>till en inbyggd värmepumpslösning</w:t>
      </w:r>
      <w:r w:rsidR="00DE3913" w:rsidRPr="0000796B">
        <w:rPr>
          <w:rFonts w:ascii="Times New Roman" w:hAnsi="Times New Roman" w:cs="Times New Roman"/>
          <w:sz w:val="24"/>
          <w:szCs w:val="24"/>
        </w:rPr>
        <w:t xml:space="preserve"> </w:t>
      </w:r>
      <w:r w:rsidRPr="0000796B">
        <w:rPr>
          <w:rFonts w:ascii="Times New Roman" w:hAnsi="Times New Roman" w:cs="Times New Roman"/>
          <w:sz w:val="24"/>
          <w:szCs w:val="24"/>
        </w:rPr>
        <w:t xml:space="preserve">för produktion av kyla och värme, fullt integrerad i såväl </w:t>
      </w:r>
      <w:r w:rsidR="00B668A6" w:rsidRPr="0000796B">
        <w:rPr>
          <w:rFonts w:ascii="Times New Roman" w:hAnsi="Times New Roman" w:cs="Times New Roman"/>
          <w:sz w:val="24"/>
          <w:szCs w:val="24"/>
        </w:rPr>
        <w:t xml:space="preserve">GOLD:s fysiska </w:t>
      </w:r>
      <w:r w:rsidRPr="0000796B">
        <w:rPr>
          <w:rFonts w:ascii="Times New Roman" w:hAnsi="Times New Roman" w:cs="Times New Roman"/>
          <w:sz w:val="24"/>
          <w:szCs w:val="24"/>
        </w:rPr>
        <w:t>hölje</w:t>
      </w:r>
      <w:r w:rsidR="00B668A6" w:rsidRPr="0000796B">
        <w:rPr>
          <w:rFonts w:ascii="Times New Roman" w:hAnsi="Times New Roman" w:cs="Times New Roman"/>
          <w:sz w:val="24"/>
          <w:szCs w:val="24"/>
        </w:rPr>
        <w:t xml:space="preserve"> som </w:t>
      </w:r>
      <w:r w:rsidR="00013F4A" w:rsidRPr="0000796B">
        <w:rPr>
          <w:rFonts w:ascii="Times New Roman" w:hAnsi="Times New Roman" w:cs="Times New Roman"/>
          <w:sz w:val="24"/>
          <w:szCs w:val="24"/>
        </w:rPr>
        <w:t>dess styrsystem</w:t>
      </w:r>
      <w:r w:rsidRPr="000079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75E4" w:rsidRPr="0000796B" w:rsidRDefault="00A575E4" w:rsidP="00A575E4">
      <w:pPr>
        <w:rPr>
          <w:rFonts w:ascii="Times New Roman" w:hAnsi="Times New Roman" w:cs="Times New Roman"/>
          <w:sz w:val="24"/>
          <w:szCs w:val="24"/>
        </w:rPr>
      </w:pPr>
      <w:r w:rsidRPr="0000796B">
        <w:rPr>
          <w:rFonts w:ascii="Times New Roman" w:hAnsi="Times New Roman" w:cs="Times New Roman"/>
          <w:sz w:val="24"/>
          <w:szCs w:val="24"/>
        </w:rPr>
        <w:t>Innovationerna slutar dock inte där. För applikationer med risk för luktöverföring finns nya GOLD PX, so</w:t>
      </w:r>
      <w:r w:rsidR="00C67C93" w:rsidRPr="0000796B">
        <w:rPr>
          <w:rFonts w:ascii="Times New Roman" w:hAnsi="Times New Roman" w:cs="Times New Roman"/>
          <w:sz w:val="24"/>
          <w:szCs w:val="24"/>
        </w:rPr>
        <w:t xml:space="preserve">m bygger på en unik kombination </w:t>
      </w:r>
      <w:r w:rsidR="00356A3E" w:rsidRPr="0000796B">
        <w:rPr>
          <w:rFonts w:ascii="Times New Roman" w:hAnsi="Times New Roman" w:cs="Times New Roman"/>
          <w:sz w:val="24"/>
          <w:szCs w:val="24"/>
        </w:rPr>
        <w:t>–</w:t>
      </w:r>
      <w:r w:rsidR="00C67C93" w:rsidRPr="0000796B">
        <w:rPr>
          <w:rFonts w:ascii="Times New Roman" w:hAnsi="Times New Roman" w:cs="Times New Roman"/>
          <w:sz w:val="24"/>
          <w:szCs w:val="24"/>
        </w:rPr>
        <w:t xml:space="preserve"> </w:t>
      </w:r>
      <w:r w:rsidRPr="0000796B">
        <w:rPr>
          <w:rFonts w:ascii="Times New Roman" w:hAnsi="Times New Roman" w:cs="Times New Roman"/>
          <w:sz w:val="24"/>
          <w:szCs w:val="24"/>
        </w:rPr>
        <w:t>den</w:t>
      </w:r>
      <w:r w:rsidR="00356A3E" w:rsidRPr="0000796B">
        <w:rPr>
          <w:rFonts w:ascii="Times New Roman" w:hAnsi="Times New Roman" w:cs="Times New Roman"/>
          <w:sz w:val="24"/>
          <w:szCs w:val="24"/>
        </w:rPr>
        <w:t xml:space="preserve"> </w:t>
      </w:r>
      <w:r w:rsidRPr="0000796B">
        <w:rPr>
          <w:rFonts w:ascii="Times New Roman" w:hAnsi="Times New Roman" w:cs="Times New Roman"/>
          <w:sz w:val="24"/>
          <w:szCs w:val="24"/>
        </w:rPr>
        <w:t xml:space="preserve">effektiva </w:t>
      </w:r>
      <w:r w:rsidR="00C67C93" w:rsidRPr="0000796B">
        <w:rPr>
          <w:rFonts w:ascii="Times New Roman" w:hAnsi="Times New Roman" w:cs="Times New Roman"/>
          <w:sz w:val="24"/>
          <w:szCs w:val="24"/>
        </w:rPr>
        <w:t>motströmsvärmeväxlaren RECOflow</w:t>
      </w:r>
      <w:r w:rsidRPr="0000796B">
        <w:rPr>
          <w:rFonts w:ascii="Times New Roman" w:hAnsi="Times New Roman" w:cs="Times New Roman"/>
          <w:sz w:val="24"/>
          <w:szCs w:val="24"/>
        </w:rPr>
        <w:t xml:space="preserve"> och den smarta styrningen RECOfrost. William Lawrance förklarar fördelarna: ”Styrningen övervakar isbildning i realtid och avfrostar värmeväxlaren adaptivt efter behov. Tillsammans med en smart vår-och-höst-funktion som minskar </w:t>
      </w:r>
      <w:r w:rsidR="00356A3E" w:rsidRPr="0000796B">
        <w:rPr>
          <w:rFonts w:ascii="Times New Roman" w:hAnsi="Times New Roman" w:cs="Times New Roman"/>
          <w:sz w:val="24"/>
          <w:szCs w:val="24"/>
        </w:rPr>
        <w:t xml:space="preserve">tryckfallet med upp till </w:t>
      </w:r>
      <w:proofErr w:type="gramStart"/>
      <w:r w:rsidR="00356A3E" w:rsidRPr="0000796B">
        <w:rPr>
          <w:rFonts w:ascii="Times New Roman" w:hAnsi="Times New Roman" w:cs="Times New Roman"/>
          <w:sz w:val="24"/>
          <w:szCs w:val="24"/>
        </w:rPr>
        <w:t>64%</w:t>
      </w:r>
      <w:proofErr w:type="gramEnd"/>
      <w:r w:rsidR="00356A3E" w:rsidRPr="0000796B">
        <w:rPr>
          <w:rFonts w:ascii="Times New Roman" w:hAnsi="Times New Roman" w:cs="Times New Roman"/>
          <w:sz w:val="24"/>
          <w:szCs w:val="24"/>
        </w:rPr>
        <w:t xml:space="preserve"> och därmed </w:t>
      </w:r>
      <w:r w:rsidRPr="0000796B">
        <w:rPr>
          <w:rFonts w:ascii="Times New Roman" w:hAnsi="Times New Roman" w:cs="Times New Roman"/>
          <w:sz w:val="24"/>
          <w:szCs w:val="24"/>
        </w:rPr>
        <w:t>behovet av fläktenergi, så ger detta en enastående energieffektivitet, året runt”.</w:t>
      </w:r>
    </w:p>
    <w:p w:rsidR="008155BF" w:rsidRPr="0000796B" w:rsidRDefault="00C67C93">
      <w:pPr>
        <w:rPr>
          <w:rFonts w:ascii="Times New Roman" w:hAnsi="Times New Roman" w:cs="Times New Roman"/>
          <w:sz w:val="24"/>
          <w:szCs w:val="24"/>
        </w:rPr>
      </w:pPr>
      <w:r w:rsidRPr="0000796B">
        <w:rPr>
          <w:rFonts w:ascii="Times New Roman" w:hAnsi="Times New Roman" w:cs="Times New Roman"/>
          <w:sz w:val="24"/>
          <w:szCs w:val="24"/>
        </w:rPr>
        <w:t>De första enheterna i den nya generationen GOLD levereras ut från fabrik i januari 2017.</w:t>
      </w:r>
    </w:p>
    <w:p w:rsidR="00013F4A" w:rsidRPr="00E82E9C" w:rsidRDefault="00013F4A" w:rsidP="0000796B">
      <w:pPr>
        <w:rPr>
          <w:rFonts w:ascii="Times New Roman" w:hAnsi="Times New Roman" w:cs="Times New Roman"/>
          <w:sz w:val="24"/>
          <w:szCs w:val="24"/>
        </w:rPr>
      </w:pPr>
    </w:p>
    <w:p w:rsidR="0000796B" w:rsidRPr="00E82E9C" w:rsidRDefault="00E82E9C" w:rsidP="00E82E9C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00796B" w:rsidRPr="00E82E9C">
          <w:rPr>
            <w:rFonts w:ascii="Times New Roman" w:hAnsi="Times New Roman" w:cs="Times New Roman"/>
            <w:sz w:val="24"/>
            <w:szCs w:val="24"/>
          </w:rPr>
          <w:t xml:space="preserve">Swegon AB </w:t>
        </w:r>
      </w:hyperlink>
      <w:r w:rsidR="0000796B" w:rsidRPr="00E82E9C">
        <w:rPr>
          <w:rFonts w:ascii="Times New Roman" w:hAnsi="Times New Roman" w:cs="Times New Roman"/>
          <w:sz w:val="24"/>
          <w:szCs w:val="24"/>
        </w:rPr>
        <w:t>ingår i börsnoterade Latourkoncernen och är marknadsledande inom energieffektiva ventilations- och inneklimatsystem. Genom egna säljbolag och återförsäljare levererar Swegon produkter och systemlösningar som skapar bra inomhusklimat och som bidrar med avsevärd energibesparing.</w:t>
      </w:r>
      <w:bookmarkStart w:id="0" w:name="_GoBack"/>
      <w:bookmarkEnd w:id="0"/>
    </w:p>
    <w:p w:rsidR="0000796B" w:rsidRPr="00E82E9C" w:rsidRDefault="0000796B" w:rsidP="00E82E9C">
      <w:pPr>
        <w:rPr>
          <w:rFonts w:ascii="Times New Roman" w:hAnsi="Times New Roman" w:cs="Times New Roman"/>
          <w:sz w:val="24"/>
          <w:szCs w:val="24"/>
        </w:rPr>
      </w:pPr>
      <w:r w:rsidRPr="00E82E9C">
        <w:rPr>
          <w:rFonts w:ascii="Times New Roman" w:hAnsi="Times New Roman" w:cs="Times New Roman"/>
          <w:sz w:val="24"/>
          <w:szCs w:val="24"/>
        </w:rPr>
        <w:t>Swegon har 12 produktionsenheter i Sverige, Finland, Italien, Indien, Nordamerika, Tyskland och Belgien. Företaget har 1 850 anställda och omsätter cirka 3,5 miljarder kronor.</w:t>
      </w:r>
    </w:p>
    <w:p w:rsidR="0000796B" w:rsidRPr="00E82E9C" w:rsidRDefault="0000796B" w:rsidP="0000796B">
      <w:pPr>
        <w:rPr>
          <w:rFonts w:ascii="Times New Roman" w:hAnsi="Times New Roman" w:cs="Times New Roman"/>
          <w:sz w:val="24"/>
          <w:szCs w:val="24"/>
        </w:rPr>
      </w:pPr>
    </w:p>
    <w:sectPr w:rsidR="0000796B" w:rsidRPr="00E82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58"/>
    <w:rsid w:val="0000796B"/>
    <w:rsid w:val="00013F4A"/>
    <w:rsid w:val="00074B5A"/>
    <w:rsid w:val="000C067E"/>
    <w:rsid w:val="002F47CF"/>
    <w:rsid w:val="00356A3E"/>
    <w:rsid w:val="00362E7D"/>
    <w:rsid w:val="00373E94"/>
    <w:rsid w:val="006E66F8"/>
    <w:rsid w:val="008155BF"/>
    <w:rsid w:val="00873599"/>
    <w:rsid w:val="008952A5"/>
    <w:rsid w:val="00A575E4"/>
    <w:rsid w:val="00B65858"/>
    <w:rsid w:val="00B668A6"/>
    <w:rsid w:val="00C67C93"/>
    <w:rsid w:val="00DE3913"/>
    <w:rsid w:val="00E82E9C"/>
    <w:rsid w:val="00F4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802AB-0306-4FBE-A1F8-9E8A6EB2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00796B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007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1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9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0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10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29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53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wegon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Swegon</Company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Paulsson</dc:creator>
  <cp:keywords/>
  <dc:description/>
  <cp:lastModifiedBy>Henrik Paulsson</cp:lastModifiedBy>
  <cp:revision>3</cp:revision>
  <dcterms:created xsi:type="dcterms:W3CDTF">2016-09-09T08:45:00Z</dcterms:created>
  <dcterms:modified xsi:type="dcterms:W3CDTF">2016-09-09T10:43:00Z</dcterms:modified>
</cp:coreProperties>
</file>