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ADA72" w14:textId="529AC413" w:rsidR="004262A4" w:rsidRPr="00546D1F" w:rsidRDefault="004262A4" w:rsidP="004262A4">
      <w:pPr>
        <w:widowControl w:val="0"/>
        <w:autoSpaceDE w:val="0"/>
        <w:autoSpaceDN w:val="0"/>
        <w:adjustRightInd w:val="0"/>
        <w:spacing w:after="240"/>
        <w:rPr>
          <w:rFonts w:ascii="Helvetica" w:hAnsi="Helvetica" w:cs="Helvetica"/>
          <w:sz w:val="28"/>
          <w:szCs w:val="28"/>
        </w:rPr>
      </w:pPr>
      <w:r w:rsidRPr="00546D1F">
        <w:rPr>
          <w:rFonts w:ascii="Helvetica" w:hAnsi="Helvetica" w:cs="Helvetica"/>
          <w:b/>
          <w:sz w:val="36"/>
          <w:szCs w:val="36"/>
        </w:rPr>
        <w:t>5 viner til grillmaten i sommer</w:t>
      </w:r>
      <w:r w:rsidRPr="00546D1F">
        <w:rPr>
          <w:rFonts w:ascii="Helvetica" w:hAnsi="Helvetica" w:cs="Helvetica"/>
          <w:sz w:val="30"/>
          <w:szCs w:val="30"/>
        </w:rPr>
        <w:br/>
      </w:r>
      <w:r w:rsidRPr="00546D1F">
        <w:rPr>
          <w:rFonts w:ascii="Helvetica" w:hAnsi="Helvetica" w:cs="Helvetica"/>
          <w:sz w:val="30"/>
          <w:szCs w:val="30"/>
        </w:rPr>
        <w:br/>
      </w:r>
      <w:r w:rsidR="00AB52CE" w:rsidRPr="00546D1F">
        <w:rPr>
          <w:rFonts w:ascii="Helvetica" w:hAnsi="Helvetica" w:cs="Helvetica"/>
          <w:sz w:val="28"/>
          <w:szCs w:val="28"/>
        </w:rPr>
        <w:t>Sommeren er for alvor her</w:t>
      </w:r>
      <w:r w:rsidRPr="00546D1F">
        <w:rPr>
          <w:rFonts w:ascii="Helvetica" w:hAnsi="Helvetica" w:cs="Helvetica"/>
          <w:sz w:val="28"/>
          <w:szCs w:val="28"/>
        </w:rPr>
        <w:t xml:space="preserve">. Lyse og lange dager, sene kvelder med rosa himmel og sprakende måneskinn i krusningene på havet. Mette mager som rumler i harmoni med lukten av nesten ferdig brent kull. I Norge griller vi i all slags vær. Enten vi står under tak, paraply, eller under spinkle grener til treet nederst i hagen, samtidig som vi prøver å dekke oss til med grillklype i den ene hånden og fars presenning i den andre. Alle husker vi lukten av regn på tørr asfalt, fuktig gress og våt plantejord. Alle ser vi frem til lyden av sjø, måker og fresende mat på varm grill. Menyene er mangefasetterte. Heldigvis, er vinene det også. Våre venner i sørlige strøk høster druer i fleng, og kjemper en lidenskapelig kamp om plassen i våre ganer. Vinimportøren </w:t>
      </w:r>
      <w:proofErr w:type="spellStart"/>
      <w:r w:rsidRPr="00546D1F">
        <w:rPr>
          <w:rFonts w:ascii="Helvetica" w:hAnsi="Helvetica" w:cs="Helvetica"/>
          <w:sz w:val="28"/>
          <w:szCs w:val="28"/>
        </w:rPr>
        <w:t>Interbrands</w:t>
      </w:r>
      <w:proofErr w:type="spellEnd"/>
      <w:r w:rsidRPr="00546D1F">
        <w:rPr>
          <w:rFonts w:ascii="Helvetica" w:hAnsi="Helvetica" w:cs="Helvetica"/>
          <w:sz w:val="28"/>
          <w:szCs w:val="28"/>
        </w:rPr>
        <w:t xml:space="preserve"> har vært ute i verden og hentet noen gode flasker, og anbefaler følgende 5 viner til grillmaten i sommer: </w:t>
      </w:r>
    </w:p>
    <w:p w14:paraId="2CDEE44D" w14:textId="77777777" w:rsidR="00AB52CE" w:rsidRPr="00546D1F" w:rsidRDefault="00AB52CE" w:rsidP="004262A4">
      <w:pPr>
        <w:widowControl w:val="0"/>
        <w:autoSpaceDE w:val="0"/>
        <w:autoSpaceDN w:val="0"/>
        <w:adjustRightInd w:val="0"/>
        <w:spacing w:after="240"/>
        <w:rPr>
          <w:rFonts w:ascii="Helvetica" w:hAnsi="Helvetica" w:cs="Times"/>
        </w:rPr>
      </w:pPr>
    </w:p>
    <w:p w14:paraId="7005C020" w14:textId="03805D24" w:rsidR="004262A4" w:rsidRPr="00546D1F" w:rsidRDefault="00AB52CE" w:rsidP="004262A4">
      <w:pPr>
        <w:widowControl w:val="0"/>
        <w:autoSpaceDE w:val="0"/>
        <w:autoSpaceDN w:val="0"/>
        <w:adjustRightInd w:val="0"/>
        <w:spacing w:after="240"/>
        <w:rPr>
          <w:rFonts w:ascii="Helvetica" w:hAnsi="Helvetica" w:cs="Times"/>
        </w:rPr>
      </w:pPr>
      <w:r w:rsidRPr="00546D1F">
        <w:rPr>
          <w:rFonts w:ascii="Helvetica" w:hAnsi="Helvetica" w:cs="Times"/>
          <w:noProof/>
          <w:lang w:eastAsia="nb-NO"/>
        </w:rPr>
        <w:drawing>
          <wp:anchor distT="0" distB="0" distL="114300" distR="114300" simplePos="0" relativeHeight="251658240" behindDoc="0" locked="0" layoutInCell="1" allowOverlap="1" wp14:anchorId="1CEDDDCA" wp14:editId="12E2B1CD">
            <wp:simplePos x="0" y="0"/>
            <wp:positionH relativeFrom="column">
              <wp:posOffset>-162560</wp:posOffset>
            </wp:positionH>
            <wp:positionV relativeFrom="paragraph">
              <wp:posOffset>142875</wp:posOffset>
            </wp:positionV>
            <wp:extent cx="1600835" cy="3331210"/>
            <wp:effectExtent l="0" t="0" r="0" b="0"/>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835" cy="333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2A4" w:rsidRPr="00546D1F">
        <w:rPr>
          <w:rFonts w:ascii="Helvetica" w:hAnsi="Helvetica" w:cs="Helvetica"/>
          <w:b/>
          <w:bCs/>
          <w:sz w:val="30"/>
          <w:szCs w:val="30"/>
        </w:rPr>
        <w:t xml:space="preserve">Olivier </w:t>
      </w:r>
      <w:proofErr w:type="spellStart"/>
      <w:r w:rsidR="004262A4" w:rsidRPr="00546D1F">
        <w:rPr>
          <w:rFonts w:ascii="Helvetica" w:hAnsi="Helvetica" w:cs="Helvetica"/>
          <w:b/>
          <w:bCs/>
          <w:sz w:val="30"/>
          <w:szCs w:val="30"/>
        </w:rPr>
        <w:t>Ravoire</w:t>
      </w:r>
      <w:proofErr w:type="spellEnd"/>
      <w:r w:rsidR="004262A4" w:rsidRPr="00546D1F">
        <w:rPr>
          <w:rFonts w:ascii="Helvetica" w:hAnsi="Helvetica" w:cs="Helvetica"/>
          <w:b/>
          <w:bCs/>
          <w:sz w:val="30"/>
          <w:szCs w:val="30"/>
        </w:rPr>
        <w:t xml:space="preserve"> Côtes du Rhône 2011 (VP </w:t>
      </w:r>
      <w:proofErr w:type="spellStart"/>
      <w:r w:rsidR="004262A4" w:rsidRPr="00546D1F">
        <w:rPr>
          <w:rFonts w:ascii="Helvetica" w:hAnsi="Helvetica" w:cs="Helvetica"/>
          <w:b/>
          <w:bCs/>
          <w:sz w:val="30"/>
          <w:szCs w:val="30"/>
        </w:rPr>
        <w:t>nr</w:t>
      </w:r>
      <w:proofErr w:type="spellEnd"/>
      <w:r w:rsidR="004262A4" w:rsidRPr="00546D1F">
        <w:rPr>
          <w:rFonts w:ascii="Helvetica" w:hAnsi="Helvetica" w:cs="Helvetica"/>
          <w:b/>
          <w:bCs/>
          <w:sz w:val="30"/>
          <w:szCs w:val="30"/>
        </w:rPr>
        <w:t xml:space="preserve">: 1985901) </w:t>
      </w:r>
      <w:r w:rsidR="004262A4" w:rsidRPr="00546D1F">
        <w:rPr>
          <w:rFonts w:ascii="MingLiU" w:eastAsia="MingLiU" w:hAnsi="MingLiU" w:cs="MingLiU"/>
          <w:b/>
          <w:bCs/>
          <w:sz w:val="30"/>
          <w:szCs w:val="30"/>
        </w:rPr>
        <w:br/>
      </w:r>
      <w:r w:rsidR="004262A4" w:rsidRPr="00546D1F">
        <w:rPr>
          <w:rFonts w:ascii="Helvetica" w:hAnsi="Helvetica" w:cs="Helvetica"/>
        </w:rPr>
        <w:t xml:space="preserve">Denne vinen består av i hovedsak 2 druer; </w:t>
      </w:r>
      <w:proofErr w:type="spellStart"/>
      <w:r w:rsidR="004262A4" w:rsidRPr="00546D1F">
        <w:rPr>
          <w:rFonts w:ascii="Helvetica" w:hAnsi="Helvetica" w:cs="Helvetica"/>
        </w:rPr>
        <w:t>grenache</w:t>
      </w:r>
      <w:proofErr w:type="spellEnd"/>
      <w:r w:rsidR="004262A4" w:rsidRPr="00546D1F">
        <w:rPr>
          <w:rFonts w:ascii="Helvetica" w:hAnsi="Helvetica" w:cs="Helvetica"/>
        </w:rPr>
        <w:t xml:space="preserve"> og </w:t>
      </w:r>
      <w:proofErr w:type="spellStart"/>
      <w:r w:rsidR="004262A4" w:rsidRPr="00546D1F">
        <w:rPr>
          <w:rFonts w:ascii="Helvetica" w:hAnsi="Helvetica" w:cs="Helvetica"/>
        </w:rPr>
        <w:t>syrah</w:t>
      </w:r>
      <w:proofErr w:type="spellEnd"/>
      <w:r w:rsidR="004262A4" w:rsidRPr="00546D1F">
        <w:rPr>
          <w:rFonts w:ascii="Helvetica" w:hAnsi="Helvetica" w:cs="Helvetica"/>
        </w:rPr>
        <w:t xml:space="preserve">. Disse druene trives godt i varme klimaer. Jorden rundt planten er ofte dekket av små runde steiner, som varmes kraftig opp i solsteken, og som holder på denne varmen gjennom natten. Steinene sørger også for god drenering på nedbørsdager. Dette gir god modning og lang aromautvikling. </w:t>
      </w:r>
    </w:p>
    <w:p w14:paraId="27A887A2" w14:textId="77777777" w:rsidR="004262A4" w:rsidRPr="00546D1F" w:rsidRDefault="004262A4" w:rsidP="004262A4">
      <w:pPr>
        <w:widowControl w:val="0"/>
        <w:autoSpaceDE w:val="0"/>
        <w:autoSpaceDN w:val="0"/>
        <w:adjustRightInd w:val="0"/>
        <w:spacing w:after="240"/>
        <w:rPr>
          <w:rFonts w:ascii="Helvetica" w:hAnsi="Helvetica" w:cs="Times"/>
        </w:rPr>
      </w:pPr>
      <w:r w:rsidRPr="00546D1F">
        <w:rPr>
          <w:rFonts w:ascii="Helvetica" w:hAnsi="Helvetica" w:cs="Helvetica"/>
        </w:rPr>
        <w:t xml:space="preserve">Røde bær, moden og frisk stil, med duft av plomme og fiken. Noe lakris og svart pepper i ettersmak. </w:t>
      </w:r>
    </w:p>
    <w:p w14:paraId="07681D02" w14:textId="77777777" w:rsidR="004262A4" w:rsidRPr="00546D1F" w:rsidRDefault="004262A4" w:rsidP="004262A4">
      <w:pPr>
        <w:widowControl w:val="0"/>
        <w:autoSpaceDE w:val="0"/>
        <w:autoSpaceDN w:val="0"/>
        <w:adjustRightInd w:val="0"/>
        <w:spacing w:after="240"/>
        <w:rPr>
          <w:rFonts w:ascii="Helvetica" w:hAnsi="Helvetica" w:cs="Times"/>
        </w:rPr>
      </w:pPr>
      <w:r w:rsidRPr="00546D1F">
        <w:rPr>
          <w:rFonts w:ascii="Helvetica" w:hAnsi="Helvetica" w:cs="Helvetica"/>
        </w:rPr>
        <w:t xml:space="preserve">Et klassisk valg til rødt kjøtt. Enten du griller indrefilet, mørbrad, entrecôte eller koteletter. Server gjerne med en frisk salat, toppet med soltørkede tomater og </w:t>
      </w:r>
      <w:proofErr w:type="spellStart"/>
      <w:r w:rsidRPr="00546D1F">
        <w:rPr>
          <w:rFonts w:ascii="Helvetica" w:hAnsi="Helvetica" w:cs="Helvetica"/>
        </w:rPr>
        <w:t>balsamico</w:t>
      </w:r>
      <w:proofErr w:type="spellEnd"/>
      <w:r w:rsidRPr="00546D1F">
        <w:rPr>
          <w:rFonts w:ascii="Helvetica" w:hAnsi="Helvetica" w:cs="Helvetica"/>
        </w:rPr>
        <w:t xml:space="preserve"> dressing. </w:t>
      </w:r>
    </w:p>
    <w:p w14:paraId="402D9052" w14:textId="77777777" w:rsidR="004262A4" w:rsidRPr="00546D1F" w:rsidRDefault="004262A4" w:rsidP="00356E5C">
      <w:pPr>
        <w:widowControl w:val="0"/>
        <w:autoSpaceDE w:val="0"/>
        <w:autoSpaceDN w:val="0"/>
        <w:adjustRightInd w:val="0"/>
        <w:spacing w:after="240"/>
        <w:rPr>
          <w:rFonts w:ascii="Helvetica" w:hAnsi="Helvetica" w:cs="Helvetica"/>
        </w:rPr>
      </w:pPr>
      <w:r w:rsidRPr="00546D1F">
        <w:rPr>
          <w:rFonts w:ascii="Helvetica" w:hAnsi="Helvetica" w:cs="Helvetica"/>
        </w:rPr>
        <w:t>Land: Frankrike </w:t>
      </w:r>
      <w:r w:rsidRPr="00546D1F">
        <w:rPr>
          <w:rFonts w:ascii="MingLiU" w:eastAsia="MingLiU" w:hAnsi="MingLiU" w:cs="MingLiU"/>
        </w:rPr>
        <w:br/>
      </w:r>
      <w:r w:rsidRPr="00546D1F">
        <w:rPr>
          <w:rFonts w:ascii="Helvetica" w:hAnsi="Helvetica" w:cs="Helvetica"/>
        </w:rPr>
        <w:t xml:space="preserve">Drue: </w:t>
      </w:r>
      <w:proofErr w:type="spellStart"/>
      <w:r w:rsidRPr="00546D1F">
        <w:rPr>
          <w:rFonts w:ascii="Helvetica" w:hAnsi="Helvetica" w:cs="Helvetica"/>
        </w:rPr>
        <w:t>Grenache</w:t>
      </w:r>
      <w:proofErr w:type="spellEnd"/>
      <w:r w:rsidRPr="00546D1F">
        <w:rPr>
          <w:rFonts w:ascii="Helvetica" w:hAnsi="Helvetica" w:cs="Helvetica"/>
        </w:rPr>
        <w:t xml:space="preserve"> 70 % og </w:t>
      </w:r>
      <w:proofErr w:type="spellStart"/>
      <w:r w:rsidRPr="00546D1F">
        <w:rPr>
          <w:rFonts w:ascii="Helvetica" w:hAnsi="Helvetica" w:cs="Helvetica"/>
        </w:rPr>
        <w:t>syrah</w:t>
      </w:r>
      <w:proofErr w:type="spellEnd"/>
      <w:r w:rsidRPr="00546D1F">
        <w:rPr>
          <w:rFonts w:ascii="Helvetica" w:hAnsi="Helvetica" w:cs="Helvetica"/>
        </w:rPr>
        <w:t xml:space="preserve"> 30 % </w:t>
      </w:r>
      <w:r w:rsidRPr="00546D1F">
        <w:rPr>
          <w:rFonts w:ascii="MingLiU" w:eastAsia="MingLiU" w:hAnsi="MingLiU" w:cs="MingLiU"/>
        </w:rPr>
        <w:br/>
      </w:r>
      <w:r w:rsidRPr="00546D1F">
        <w:rPr>
          <w:rFonts w:ascii="Helvetica" w:hAnsi="Helvetica" w:cs="Helvetica"/>
        </w:rPr>
        <w:t xml:space="preserve">Pris: 139,60  Bestillingsutvalg </w:t>
      </w:r>
    </w:p>
    <w:p w14:paraId="2F067547" w14:textId="77777777" w:rsidR="004262A4" w:rsidRPr="00546D1F" w:rsidRDefault="004262A4" w:rsidP="004262A4">
      <w:pPr>
        <w:widowControl w:val="0"/>
        <w:autoSpaceDE w:val="0"/>
        <w:autoSpaceDN w:val="0"/>
        <w:adjustRightInd w:val="0"/>
        <w:spacing w:after="240"/>
        <w:ind w:left="2832"/>
        <w:rPr>
          <w:rFonts w:ascii="Helvetica" w:hAnsi="Helvetica" w:cs="Helvetica"/>
        </w:rPr>
      </w:pPr>
    </w:p>
    <w:p w14:paraId="25CDF651" w14:textId="77777777" w:rsidR="004262A4" w:rsidRPr="00546D1F" w:rsidRDefault="004262A4" w:rsidP="004262A4">
      <w:pPr>
        <w:widowControl w:val="0"/>
        <w:autoSpaceDE w:val="0"/>
        <w:autoSpaceDN w:val="0"/>
        <w:adjustRightInd w:val="0"/>
        <w:rPr>
          <w:rFonts w:ascii="Helvetica" w:hAnsi="Helvetica" w:cs="Times"/>
        </w:rPr>
      </w:pPr>
    </w:p>
    <w:p w14:paraId="696F4CE0" w14:textId="6A996FC0" w:rsidR="004262A4" w:rsidRPr="00546D1F" w:rsidRDefault="00AB52CE" w:rsidP="004262A4">
      <w:pPr>
        <w:widowControl w:val="0"/>
        <w:autoSpaceDE w:val="0"/>
        <w:autoSpaceDN w:val="0"/>
        <w:adjustRightInd w:val="0"/>
        <w:spacing w:after="240"/>
        <w:rPr>
          <w:rFonts w:ascii="Helvetica" w:hAnsi="Helvetica" w:cs="Helvetica"/>
          <w:b/>
          <w:bCs/>
          <w:sz w:val="28"/>
          <w:szCs w:val="28"/>
        </w:rPr>
      </w:pPr>
      <w:r w:rsidRPr="00546D1F">
        <w:rPr>
          <w:rFonts w:ascii="Helvetica" w:hAnsi="Helvetica" w:cs="Times"/>
          <w:noProof/>
          <w:sz w:val="28"/>
          <w:szCs w:val="28"/>
          <w:lang w:eastAsia="nb-NO"/>
        </w:rPr>
        <w:lastRenderedPageBreak/>
        <w:drawing>
          <wp:anchor distT="0" distB="0" distL="114300" distR="114300" simplePos="0" relativeHeight="251659264" behindDoc="0" locked="0" layoutInCell="1" allowOverlap="1" wp14:anchorId="78443DE5" wp14:editId="08F4FF48">
            <wp:simplePos x="0" y="0"/>
            <wp:positionH relativeFrom="column">
              <wp:posOffset>-276225</wp:posOffset>
            </wp:positionH>
            <wp:positionV relativeFrom="paragraph">
              <wp:posOffset>19685</wp:posOffset>
            </wp:positionV>
            <wp:extent cx="1760855" cy="3700145"/>
            <wp:effectExtent l="0" t="0" r="0" b="8255"/>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855" cy="37001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262A4" w:rsidRPr="00546D1F">
        <w:rPr>
          <w:rFonts w:ascii="Helvetica" w:hAnsi="Helvetica" w:cs="Helvetica"/>
          <w:b/>
          <w:bCs/>
          <w:sz w:val="28"/>
          <w:szCs w:val="28"/>
        </w:rPr>
        <w:t>Tommasi</w:t>
      </w:r>
      <w:proofErr w:type="spellEnd"/>
      <w:r w:rsidR="004262A4" w:rsidRPr="00546D1F">
        <w:rPr>
          <w:rFonts w:ascii="Helvetica" w:hAnsi="Helvetica" w:cs="Helvetica"/>
          <w:b/>
          <w:bCs/>
          <w:sz w:val="28"/>
          <w:szCs w:val="28"/>
        </w:rPr>
        <w:t xml:space="preserve"> Rafael </w:t>
      </w:r>
      <w:proofErr w:type="spellStart"/>
      <w:r w:rsidR="004262A4" w:rsidRPr="00546D1F">
        <w:rPr>
          <w:rFonts w:ascii="Helvetica" w:hAnsi="Helvetica" w:cs="Helvetica"/>
          <w:b/>
          <w:bCs/>
          <w:sz w:val="28"/>
          <w:szCs w:val="28"/>
        </w:rPr>
        <w:t>Valpolicella</w:t>
      </w:r>
      <w:proofErr w:type="spellEnd"/>
      <w:r w:rsidR="004262A4" w:rsidRPr="00546D1F">
        <w:rPr>
          <w:rFonts w:ascii="Helvetica" w:hAnsi="Helvetica" w:cs="Helvetica"/>
          <w:b/>
          <w:bCs/>
          <w:sz w:val="28"/>
          <w:szCs w:val="28"/>
        </w:rPr>
        <w:t xml:space="preserve"> </w:t>
      </w:r>
      <w:proofErr w:type="spellStart"/>
      <w:r w:rsidR="004262A4" w:rsidRPr="00546D1F">
        <w:rPr>
          <w:rFonts w:ascii="Helvetica" w:hAnsi="Helvetica" w:cs="Helvetica"/>
          <w:b/>
          <w:bCs/>
          <w:sz w:val="28"/>
          <w:szCs w:val="28"/>
        </w:rPr>
        <w:t>Classico</w:t>
      </w:r>
      <w:proofErr w:type="spellEnd"/>
      <w:r w:rsidR="004262A4" w:rsidRPr="00546D1F">
        <w:rPr>
          <w:rFonts w:ascii="Helvetica" w:hAnsi="Helvetica" w:cs="Helvetica"/>
          <w:b/>
          <w:bCs/>
          <w:sz w:val="28"/>
          <w:szCs w:val="28"/>
        </w:rPr>
        <w:t xml:space="preserve"> </w:t>
      </w:r>
      <w:proofErr w:type="spellStart"/>
      <w:r w:rsidR="004262A4" w:rsidRPr="00546D1F">
        <w:rPr>
          <w:rFonts w:ascii="Helvetica" w:hAnsi="Helvetica" w:cs="Helvetica"/>
          <w:b/>
          <w:bCs/>
          <w:sz w:val="28"/>
          <w:szCs w:val="28"/>
        </w:rPr>
        <w:t>Superiore</w:t>
      </w:r>
      <w:proofErr w:type="spellEnd"/>
      <w:r w:rsidR="004262A4" w:rsidRPr="00546D1F">
        <w:rPr>
          <w:rFonts w:ascii="Helvetica" w:hAnsi="Helvetica" w:cs="Helvetica"/>
          <w:b/>
          <w:bCs/>
          <w:sz w:val="28"/>
          <w:szCs w:val="28"/>
        </w:rPr>
        <w:t xml:space="preserve"> 2014 </w:t>
      </w:r>
      <w:r w:rsidR="004262A4" w:rsidRPr="00546D1F">
        <w:rPr>
          <w:rFonts w:ascii="Helvetica" w:hAnsi="Helvetica" w:cs="Helvetica"/>
          <w:b/>
          <w:bCs/>
          <w:sz w:val="28"/>
          <w:szCs w:val="28"/>
        </w:rPr>
        <w:br/>
        <w:t xml:space="preserve">(VP </w:t>
      </w:r>
      <w:proofErr w:type="spellStart"/>
      <w:r w:rsidR="004262A4" w:rsidRPr="00546D1F">
        <w:rPr>
          <w:rFonts w:ascii="Helvetica" w:hAnsi="Helvetica" w:cs="Helvetica"/>
          <w:b/>
          <w:bCs/>
          <w:sz w:val="28"/>
          <w:szCs w:val="28"/>
        </w:rPr>
        <w:t>nr</w:t>
      </w:r>
      <w:proofErr w:type="spellEnd"/>
      <w:r w:rsidR="004262A4" w:rsidRPr="00546D1F">
        <w:rPr>
          <w:rFonts w:ascii="Helvetica" w:hAnsi="Helvetica" w:cs="Helvetica"/>
          <w:b/>
          <w:bCs/>
          <w:sz w:val="28"/>
          <w:szCs w:val="28"/>
        </w:rPr>
        <w:t xml:space="preserve">: 621801) </w:t>
      </w:r>
    </w:p>
    <w:p w14:paraId="6DE52A34" w14:textId="1A347C83" w:rsidR="004262A4" w:rsidRPr="00546D1F" w:rsidRDefault="004262A4" w:rsidP="004262A4">
      <w:pPr>
        <w:widowControl w:val="0"/>
        <w:autoSpaceDE w:val="0"/>
        <w:autoSpaceDN w:val="0"/>
        <w:adjustRightInd w:val="0"/>
        <w:spacing w:after="240"/>
        <w:rPr>
          <w:rFonts w:ascii="Helvetica" w:hAnsi="Helvetica" w:cs="Times"/>
        </w:rPr>
      </w:pPr>
    </w:p>
    <w:p w14:paraId="0B90FE43" w14:textId="77777777" w:rsidR="004262A4" w:rsidRPr="00546D1F" w:rsidRDefault="004262A4" w:rsidP="004262A4">
      <w:pPr>
        <w:widowControl w:val="0"/>
        <w:autoSpaceDE w:val="0"/>
        <w:autoSpaceDN w:val="0"/>
        <w:adjustRightInd w:val="0"/>
        <w:spacing w:after="240"/>
        <w:rPr>
          <w:rFonts w:ascii="Helvetica" w:hAnsi="Helvetica" w:cs="Times"/>
        </w:rPr>
      </w:pPr>
      <w:r w:rsidRPr="00546D1F">
        <w:rPr>
          <w:rFonts w:ascii="Helvetica" w:hAnsi="Helvetica" w:cs="Helvetica"/>
        </w:rPr>
        <w:t xml:space="preserve">Selv om Veneto ligger langt nord i Italia, produseres noen av verdens kraftigste og mest aromatiske røde viner der. Denne flasken kommer fra et av de mest klassiske områdene, og inneholder alt man kan forvente av denne populære stilen. Røde og mørke kirsebær, lær, noe lakris og innslag av vanilje og krydder. </w:t>
      </w:r>
    </w:p>
    <w:p w14:paraId="5476FD12" w14:textId="77777777" w:rsidR="004262A4" w:rsidRPr="00546D1F" w:rsidRDefault="004262A4" w:rsidP="004262A4">
      <w:pPr>
        <w:widowControl w:val="0"/>
        <w:autoSpaceDE w:val="0"/>
        <w:autoSpaceDN w:val="0"/>
        <w:adjustRightInd w:val="0"/>
        <w:spacing w:after="240"/>
        <w:rPr>
          <w:rFonts w:ascii="Helvetica" w:hAnsi="Helvetica" w:cs="Times"/>
        </w:rPr>
      </w:pPr>
      <w:r w:rsidRPr="00546D1F">
        <w:rPr>
          <w:rFonts w:ascii="Helvetica" w:hAnsi="Helvetica" w:cs="Helvetica"/>
        </w:rPr>
        <w:t xml:space="preserve">Denne passer utmerket til lyst kjøtt. </w:t>
      </w:r>
      <w:proofErr w:type="spellStart"/>
      <w:r w:rsidRPr="00546D1F">
        <w:rPr>
          <w:rFonts w:ascii="Helvetica" w:hAnsi="Helvetica" w:cs="Helvetica"/>
        </w:rPr>
        <w:t>BBQ</w:t>
      </w:r>
      <w:proofErr w:type="spellEnd"/>
      <w:r w:rsidRPr="00546D1F">
        <w:rPr>
          <w:rFonts w:ascii="Helvetica" w:hAnsi="Helvetica" w:cs="Helvetica"/>
        </w:rPr>
        <w:t xml:space="preserve">-marinert kylling, svinekoteletter og grillet lam. Server gjerne kjøttet med pasta og parmesan. </w:t>
      </w:r>
    </w:p>
    <w:p w14:paraId="73D7863C" w14:textId="77777777" w:rsidR="004262A4" w:rsidRPr="00546D1F" w:rsidRDefault="004262A4" w:rsidP="004262A4">
      <w:pPr>
        <w:widowControl w:val="0"/>
        <w:autoSpaceDE w:val="0"/>
        <w:autoSpaceDN w:val="0"/>
        <w:adjustRightInd w:val="0"/>
        <w:spacing w:after="240"/>
        <w:rPr>
          <w:rFonts w:ascii="Helvetica" w:hAnsi="Helvetica" w:cs="Helvetica"/>
        </w:rPr>
      </w:pPr>
      <w:r w:rsidRPr="00546D1F">
        <w:rPr>
          <w:rFonts w:ascii="Helvetica" w:hAnsi="Helvetica" w:cs="Helvetica"/>
        </w:rPr>
        <w:t>Land: Italia </w:t>
      </w:r>
      <w:r w:rsidRPr="00546D1F">
        <w:rPr>
          <w:rFonts w:ascii="MingLiU" w:eastAsia="MingLiU" w:hAnsi="MingLiU" w:cs="MingLiU"/>
        </w:rPr>
        <w:br/>
      </w:r>
      <w:r w:rsidRPr="00546D1F">
        <w:rPr>
          <w:rFonts w:ascii="Helvetica" w:hAnsi="Helvetica" w:cs="Helvetica"/>
        </w:rPr>
        <w:t xml:space="preserve">Drue: </w:t>
      </w:r>
      <w:proofErr w:type="spellStart"/>
      <w:r w:rsidRPr="00546D1F">
        <w:rPr>
          <w:rFonts w:ascii="Helvetica" w:hAnsi="Helvetica" w:cs="Helvetica"/>
        </w:rPr>
        <w:t>Corvina</w:t>
      </w:r>
      <w:proofErr w:type="spellEnd"/>
      <w:r w:rsidRPr="00546D1F">
        <w:rPr>
          <w:rFonts w:ascii="Helvetica" w:hAnsi="Helvetica" w:cs="Helvetica"/>
        </w:rPr>
        <w:t xml:space="preserve"> 60 %, </w:t>
      </w:r>
      <w:proofErr w:type="spellStart"/>
      <w:r w:rsidRPr="00546D1F">
        <w:rPr>
          <w:rFonts w:ascii="Helvetica" w:hAnsi="Helvetica" w:cs="Helvetica"/>
        </w:rPr>
        <w:t>rondinella</w:t>
      </w:r>
      <w:proofErr w:type="spellEnd"/>
      <w:r w:rsidRPr="00546D1F">
        <w:rPr>
          <w:rFonts w:ascii="Helvetica" w:hAnsi="Helvetica" w:cs="Helvetica"/>
        </w:rPr>
        <w:t xml:space="preserve"> 25 %, </w:t>
      </w:r>
      <w:proofErr w:type="spellStart"/>
      <w:r w:rsidRPr="00546D1F">
        <w:rPr>
          <w:rFonts w:ascii="Helvetica" w:hAnsi="Helvetica" w:cs="Helvetica"/>
        </w:rPr>
        <w:t>molinara</w:t>
      </w:r>
      <w:proofErr w:type="spellEnd"/>
      <w:r w:rsidRPr="00546D1F">
        <w:rPr>
          <w:rFonts w:ascii="Helvetica" w:hAnsi="Helvetica" w:cs="Helvetica"/>
        </w:rPr>
        <w:t xml:space="preserve"> 15 % </w:t>
      </w:r>
      <w:r w:rsidRPr="00546D1F">
        <w:rPr>
          <w:rFonts w:ascii="Helvetica" w:hAnsi="Helvetica" w:cs="Helvetica"/>
        </w:rPr>
        <w:br/>
        <w:t xml:space="preserve">Pris: 179,90  Basisutvalget, butikkategori 6 </w:t>
      </w:r>
    </w:p>
    <w:p w14:paraId="3FEA6482" w14:textId="77777777" w:rsidR="004262A4" w:rsidRPr="00546D1F" w:rsidRDefault="004262A4" w:rsidP="004262A4">
      <w:pPr>
        <w:widowControl w:val="0"/>
        <w:autoSpaceDE w:val="0"/>
        <w:autoSpaceDN w:val="0"/>
        <w:adjustRightInd w:val="0"/>
        <w:spacing w:after="240"/>
        <w:rPr>
          <w:rFonts w:ascii="Helvetica" w:hAnsi="Helvetica" w:cs="Times"/>
        </w:rPr>
      </w:pPr>
      <w:bookmarkStart w:id="0" w:name="_GoBack"/>
      <w:bookmarkEnd w:id="0"/>
    </w:p>
    <w:p w14:paraId="1E1EABFD" w14:textId="77777777" w:rsidR="004262A4" w:rsidRPr="00546D1F" w:rsidRDefault="004262A4" w:rsidP="004262A4">
      <w:pPr>
        <w:widowControl w:val="0"/>
        <w:autoSpaceDE w:val="0"/>
        <w:autoSpaceDN w:val="0"/>
        <w:adjustRightInd w:val="0"/>
        <w:rPr>
          <w:rFonts w:ascii="Helvetica" w:hAnsi="Helvetica" w:cs="Times"/>
          <w:sz w:val="28"/>
          <w:szCs w:val="28"/>
        </w:rPr>
      </w:pPr>
      <w:r w:rsidRPr="00546D1F">
        <w:rPr>
          <w:rFonts w:ascii="Helvetica" w:hAnsi="Helvetica" w:cs="Times"/>
        </w:rPr>
        <w:br/>
      </w:r>
    </w:p>
    <w:p w14:paraId="19B8DDCE" w14:textId="4BCBD49B" w:rsidR="004262A4" w:rsidRPr="00546D1F" w:rsidRDefault="00AB52CE" w:rsidP="004262A4">
      <w:pPr>
        <w:widowControl w:val="0"/>
        <w:autoSpaceDE w:val="0"/>
        <w:autoSpaceDN w:val="0"/>
        <w:adjustRightInd w:val="0"/>
        <w:spacing w:after="240"/>
        <w:rPr>
          <w:rFonts w:ascii="Helvetica" w:hAnsi="Helvetica" w:cs="Times"/>
          <w:sz w:val="28"/>
          <w:szCs w:val="28"/>
        </w:rPr>
      </w:pPr>
      <w:r w:rsidRPr="00546D1F">
        <w:rPr>
          <w:rFonts w:ascii="Helvetica" w:hAnsi="Helvetica" w:cs="Times"/>
          <w:noProof/>
          <w:lang w:eastAsia="nb-NO"/>
        </w:rPr>
        <w:drawing>
          <wp:anchor distT="0" distB="0" distL="114300" distR="114300" simplePos="0" relativeHeight="251660288" behindDoc="0" locked="0" layoutInCell="1" allowOverlap="1" wp14:anchorId="452BC461" wp14:editId="4FA2C324">
            <wp:simplePos x="0" y="0"/>
            <wp:positionH relativeFrom="column">
              <wp:posOffset>-276225</wp:posOffset>
            </wp:positionH>
            <wp:positionV relativeFrom="paragraph">
              <wp:posOffset>73660</wp:posOffset>
            </wp:positionV>
            <wp:extent cx="1715135" cy="3610610"/>
            <wp:effectExtent l="0" t="0" r="12065"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15135" cy="36106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262A4" w:rsidRPr="00546D1F">
        <w:rPr>
          <w:rFonts w:ascii="Helvetica" w:hAnsi="Helvetica" w:cs="Helvetica"/>
          <w:b/>
          <w:bCs/>
          <w:sz w:val="28"/>
          <w:szCs w:val="28"/>
        </w:rPr>
        <w:t>AMARANTA</w:t>
      </w:r>
      <w:proofErr w:type="spellEnd"/>
      <w:r w:rsidR="004262A4" w:rsidRPr="00546D1F">
        <w:rPr>
          <w:rFonts w:ascii="Helvetica" w:hAnsi="Helvetica" w:cs="Helvetica"/>
          <w:b/>
          <w:bCs/>
          <w:sz w:val="28"/>
          <w:szCs w:val="28"/>
        </w:rPr>
        <w:t xml:space="preserve"> </w:t>
      </w:r>
      <w:proofErr w:type="spellStart"/>
      <w:r w:rsidR="004262A4" w:rsidRPr="00546D1F">
        <w:rPr>
          <w:rFonts w:ascii="Helvetica" w:hAnsi="Helvetica" w:cs="Helvetica"/>
          <w:b/>
          <w:bCs/>
          <w:sz w:val="28"/>
          <w:szCs w:val="28"/>
        </w:rPr>
        <w:t>Montepulciano</w:t>
      </w:r>
      <w:proofErr w:type="spellEnd"/>
      <w:r w:rsidR="004262A4" w:rsidRPr="00546D1F">
        <w:rPr>
          <w:rFonts w:ascii="Helvetica" w:hAnsi="Helvetica" w:cs="Helvetica"/>
          <w:b/>
          <w:bCs/>
          <w:sz w:val="28"/>
          <w:szCs w:val="28"/>
        </w:rPr>
        <w:t xml:space="preserve"> </w:t>
      </w:r>
      <w:proofErr w:type="spellStart"/>
      <w:r w:rsidR="004262A4" w:rsidRPr="00546D1F">
        <w:rPr>
          <w:rFonts w:ascii="Helvetica" w:hAnsi="Helvetica" w:cs="Helvetica"/>
          <w:b/>
          <w:bCs/>
          <w:sz w:val="28"/>
          <w:szCs w:val="28"/>
        </w:rPr>
        <w:t>d’Abruzzo</w:t>
      </w:r>
      <w:proofErr w:type="spellEnd"/>
      <w:r w:rsidR="004262A4" w:rsidRPr="00546D1F">
        <w:rPr>
          <w:rFonts w:ascii="Helvetica" w:hAnsi="Helvetica" w:cs="Helvetica"/>
          <w:b/>
          <w:bCs/>
          <w:sz w:val="28"/>
          <w:szCs w:val="28"/>
        </w:rPr>
        <w:t xml:space="preserve"> 2012 </w:t>
      </w:r>
      <w:r w:rsidR="004262A4" w:rsidRPr="00546D1F">
        <w:rPr>
          <w:rFonts w:ascii="MingLiU" w:eastAsia="MingLiU" w:hAnsi="MingLiU" w:cs="MingLiU"/>
          <w:b/>
          <w:bCs/>
          <w:sz w:val="28"/>
          <w:szCs w:val="28"/>
        </w:rPr>
        <w:br/>
      </w:r>
      <w:r w:rsidR="004262A4" w:rsidRPr="00546D1F">
        <w:rPr>
          <w:rFonts w:ascii="Helvetica" w:hAnsi="Helvetica" w:cs="Helvetica"/>
          <w:b/>
          <w:bCs/>
          <w:sz w:val="28"/>
          <w:szCs w:val="28"/>
        </w:rPr>
        <w:t>(</w:t>
      </w:r>
      <w:proofErr w:type="spellStart"/>
      <w:r w:rsidR="004262A4" w:rsidRPr="00546D1F">
        <w:rPr>
          <w:rFonts w:ascii="Helvetica" w:hAnsi="Helvetica" w:cs="Helvetica"/>
          <w:b/>
          <w:bCs/>
          <w:sz w:val="28"/>
          <w:szCs w:val="28"/>
        </w:rPr>
        <w:t>VN</w:t>
      </w:r>
      <w:proofErr w:type="spellEnd"/>
      <w:r w:rsidR="004262A4" w:rsidRPr="00546D1F">
        <w:rPr>
          <w:rFonts w:ascii="Helvetica" w:hAnsi="Helvetica" w:cs="Helvetica"/>
          <w:b/>
          <w:bCs/>
          <w:sz w:val="28"/>
          <w:szCs w:val="28"/>
        </w:rPr>
        <w:t xml:space="preserve"> </w:t>
      </w:r>
      <w:proofErr w:type="spellStart"/>
      <w:r w:rsidR="004262A4" w:rsidRPr="00546D1F">
        <w:rPr>
          <w:rFonts w:ascii="Helvetica" w:hAnsi="Helvetica" w:cs="Helvetica"/>
          <w:b/>
          <w:bCs/>
          <w:sz w:val="28"/>
          <w:szCs w:val="28"/>
        </w:rPr>
        <w:t>nr</w:t>
      </w:r>
      <w:proofErr w:type="spellEnd"/>
      <w:r w:rsidR="004262A4" w:rsidRPr="00546D1F">
        <w:rPr>
          <w:rFonts w:ascii="Helvetica" w:hAnsi="Helvetica" w:cs="Helvetica"/>
          <w:b/>
          <w:bCs/>
          <w:sz w:val="28"/>
          <w:szCs w:val="28"/>
        </w:rPr>
        <w:t xml:space="preserve">: 1743301) </w:t>
      </w:r>
    </w:p>
    <w:p w14:paraId="6421F9F5" w14:textId="2A244084" w:rsidR="004262A4" w:rsidRPr="00546D1F" w:rsidRDefault="004262A4" w:rsidP="004262A4">
      <w:pPr>
        <w:widowControl w:val="0"/>
        <w:autoSpaceDE w:val="0"/>
        <w:autoSpaceDN w:val="0"/>
        <w:adjustRightInd w:val="0"/>
        <w:spacing w:after="240"/>
        <w:rPr>
          <w:rFonts w:ascii="Helvetica" w:hAnsi="Helvetica" w:cs="Times"/>
        </w:rPr>
      </w:pPr>
      <w:proofErr w:type="spellStart"/>
      <w:r w:rsidRPr="00546D1F">
        <w:rPr>
          <w:rFonts w:ascii="Helvetica" w:hAnsi="Helvetica" w:cs="Helvetica"/>
        </w:rPr>
        <w:t>Abruzzo</w:t>
      </w:r>
      <w:proofErr w:type="spellEnd"/>
      <w:r w:rsidRPr="00546D1F">
        <w:rPr>
          <w:rFonts w:ascii="Helvetica" w:hAnsi="Helvetica" w:cs="Helvetica"/>
        </w:rPr>
        <w:t xml:space="preserve"> er en av de mest produserende vinregionene i Italia. Området har mye fjell og grenser ut mot Adriaterhavet. </w:t>
      </w:r>
      <w:proofErr w:type="spellStart"/>
      <w:r w:rsidRPr="00546D1F">
        <w:rPr>
          <w:rFonts w:ascii="Helvetica" w:hAnsi="Helvetica" w:cs="Helvetica"/>
        </w:rPr>
        <w:t>Montepulciano</w:t>
      </w:r>
      <w:proofErr w:type="spellEnd"/>
      <w:r w:rsidRPr="00546D1F">
        <w:rPr>
          <w:rFonts w:ascii="Helvetica" w:hAnsi="Helvetica" w:cs="Helvetica"/>
        </w:rPr>
        <w:t xml:space="preserve"> er en av de mest plantede druesortene i Italia, og mange av dens beste viner kommer fra nettopp </w:t>
      </w:r>
      <w:proofErr w:type="spellStart"/>
      <w:r w:rsidRPr="00546D1F">
        <w:rPr>
          <w:rFonts w:ascii="Helvetica" w:hAnsi="Helvetica" w:cs="Helvetica"/>
        </w:rPr>
        <w:t>Abruzzo</w:t>
      </w:r>
      <w:proofErr w:type="spellEnd"/>
      <w:r w:rsidRPr="00546D1F">
        <w:rPr>
          <w:rFonts w:ascii="Helvetica" w:hAnsi="Helvetica" w:cs="Helvetica"/>
        </w:rPr>
        <w:t xml:space="preserve">. Kraftig og rund med intens fruktaroma. Tørkede blomster, krydder, lakris og kirsebær. Elegant i munnen med god lengde og godt integrert alkohol. </w:t>
      </w:r>
      <w:hyperlink r:id="rId7" w:history="1">
        <w:r w:rsidRPr="00546D1F">
          <w:rPr>
            <w:rStyle w:val="Hyperkobling"/>
            <w:rFonts w:ascii="Helvetica" w:hAnsi="Helvetica" w:cs="Helvetica"/>
          </w:rPr>
          <w:t xml:space="preserve">Kåret til sommerens beste grillvin i </w:t>
        </w:r>
        <w:proofErr w:type="spellStart"/>
        <w:r w:rsidRPr="00546D1F">
          <w:rPr>
            <w:rStyle w:val="Hyperkobling"/>
            <w:rFonts w:ascii="Helvetica" w:hAnsi="Helvetica" w:cs="Helvetica"/>
          </w:rPr>
          <w:t>Aperitif</w:t>
        </w:r>
        <w:proofErr w:type="spellEnd"/>
        <w:r w:rsidRPr="00546D1F">
          <w:rPr>
            <w:rStyle w:val="Hyperkobling"/>
            <w:rFonts w:ascii="Helvetica" w:hAnsi="Helvetica" w:cs="Helvetica"/>
          </w:rPr>
          <w:t xml:space="preserve"> 25. Mai.</w:t>
        </w:r>
      </w:hyperlink>
    </w:p>
    <w:p w14:paraId="067F08D8" w14:textId="77777777" w:rsidR="004262A4" w:rsidRPr="00546D1F" w:rsidRDefault="004262A4" w:rsidP="004262A4">
      <w:pPr>
        <w:widowControl w:val="0"/>
        <w:autoSpaceDE w:val="0"/>
        <w:autoSpaceDN w:val="0"/>
        <w:adjustRightInd w:val="0"/>
        <w:spacing w:after="240"/>
        <w:rPr>
          <w:rFonts w:ascii="Helvetica" w:hAnsi="Helvetica" w:cs="Times"/>
        </w:rPr>
      </w:pPr>
      <w:r w:rsidRPr="00546D1F">
        <w:rPr>
          <w:rFonts w:ascii="Helvetica" w:hAnsi="Helvetica" w:cs="Helvetica"/>
        </w:rPr>
        <w:t>Godt krydret og marinert entrecôte grillet på høy varme, eventuelt retter med småvilt og fyldig tilbehør. Dette er den perfekte “all-</w:t>
      </w:r>
      <w:proofErr w:type="spellStart"/>
      <w:r w:rsidRPr="00546D1F">
        <w:rPr>
          <w:rFonts w:ascii="Helvetica" w:hAnsi="Helvetica" w:cs="Helvetica"/>
        </w:rPr>
        <w:t>night</w:t>
      </w:r>
      <w:proofErr w:type="spellEnd"/>
      <w:r w:rsidRPr="00546D1F">
        <w:rPr>
          <w:rFonts w:ascii="Helvetica" w:hAnsi="Helvetica" w:cs="Helvetica"/>
        </w:rPr>
        <w:t xml:space="preserve">” vinen som kan drikkes ved siden av mørk sjokolade og kaffe. </w:t>
      </w:r>
    </w:p>
    <w:p w14:paraId="5282FBF7" w14:textId="77777777" w:rsidR="004262A4" w:rsidRPr="00546D1F" w:rsidRDefault="004262A4" w:rsidP="004262A4">
      <w:pPr>
        <w:widowControl w:val="0"/>
        <w:autoSpaceDE w:val="0"/>
        <w:autoSpaceDN w:val="0"/>
        <w:adjustRightInd w:val="0"/>
        <w:spacing w:after="240"/>
        <w:rPr>
          <w:rFonts w:ascii="Helvetica" w:hAnsi="Helvetica" w:cs="Helvetica"/>
        </w:rPr>
      </w:pPr>
      <w:r w:rsidRPr="00546D1F">
        <w:rPr>
          <w:rFonts w:ascii="Helvetica" w:hAnsi="Helvetica" w:cs="Helvetica"/>
        </w:rPr>
        <w:t>Land: Italia </w:t>
      </w:r>
      <w:r w:rsidRPr="00546D1F">
        <w:rPr>
          <w:rFonts w:ascii="MingLiU" w:eastAsia="MingLiU" w:hAnsi="MingLiU" w:cs="MingLiU"/>
        </w:rPr>
        <w:br/>
      </w:r>
      <w:r w:rsidRPr="00546D1F">
        <w:rPr>
          <w:rFonts w:ascii="Helvetica" w:hAnsi="Helvetica" w:cs="Helvetica"/>
        </w:rPr>
        <w:t xml:space="preserve">Drue: </w:t>
      </w:r>
      <w:proofErr w:type="spellStart"/>
      <w:r w:rsidRPr="00546D1F">
        <w:rPr>
          <w:rFonts w:ascii="Helvetica" w:hAnsi="Helvetica" w:cs="Helvetica"/>
        </w:rPr>
        <w:t>Montepulciano</w:t>
      </w:r>
      <w:proofErr w:type="spellEnd"/>
      <w:r w:rsidRPr="00546D1F">
        <w:rPr>
          <w:rFonts w:ascii="Helvetica" w:hAnsi="Helvetica" w:cs="Helvetica"/>
        </w:rPr>
        <w:t xml:space="preserve"> </w:t>
      </w:r>
      <w:proofErr w:type="spellStart"/>
      <w:r w:rsidRPr="00546D1F">
        <w:rPr>
          <w:rFonts w:ascii="Helvetica" w:hAnsi="Helvetica" w:cs="Helvetica"/>
        </w:rPr>
        <w:t>d’Abruzzo</w:t>
      </w:r>
      <w:proofErr w:type="spellEnd"/>
      <w:r w:rsidRPr="00546D1F">
        <w:rPr>
          <w:rFonts w:ascii="Helvetica" w:hAnsi="Helvetica" w:cs="Helvetica"/>
        </w:rPr>
        <w:t xml:space="preserve"> 100 % </w:t>
      </w:r>
      <w:r w:rsidRPr="00546D1F">
        <w:rPr>
          <w:rFonts w:ascii="MingLiU" w:eastAsia="MingLiU" w:hAnsi="MingLiU" w:cs="MingLiU"/>
        </w:rPr>
        <w:br/>
      </w:r>
      <w:r w:rsidRPr="00546D1F">
        <w:rPr>
          <w:rFonts w:ascii="Helvetica" w:hAnsi="Helvetica" w:cs="Helvetica"/>
        </w:rPr>
        <w:t xml:space="preserve">Pris: 199,90  Bestillingsutvalg </w:t>
      </w:r>
    </w:p>
    <w:p w14:paraId="06092719" w14:textId="77777777" w:rsidR="004262A4" w:rsidRPr="00546D1F" w:rsidRDefault="004262A4" w:rsidP="004262A4">
      <w:pPr>
        <w:widowControl w:val="0"/>
        <w:autoSpaceDE w:val="0"/>
        <w:autoSpaceDN w:val="0"/>
        <w:adjustRightInd w:val="0"/>
        <w:spacing w:after="240"/>
        <w:rPr>
          <w:rFonts w:ascii="Helvetica" w:hAnsi="Helvetica" w:cs="Helvetica"/>
        </w:rPr>
      </w:pPr>
    </w:p>
    <w:p w14:paraId="53A214CA" w14:textId="4733EAF7" w:rsidR="004262A4" w:rsidRPr="00546D1F" w:rsidRDefault="00AB52CE" w:rsidP="004262A4">
      <w:pPr>
        <w:widowControl w:val="0"/>
        <w:autoSpaceDE w:val="0"/>
        <w:autoSpaceDN w:val="0"/>
        <w:adjustRightInd w:val="0"/>
        <w:spacing w:after="240"/>
        <w:rPr>
          <w:rFonts w:ascii="Helvetica" w:hAnsi="Helvetica" w:cs="Times"/>
        </w:rPr>
      </w:pPr>
      <w:r w:rsidRPr="00546D1F">
        <w:rPr>
          <w:rFonts w:ascii="Helvetica" w:hAnsi="Helvetica" w:cs="Times"/>
          <w:noProof/>
          <w:lang w:eastAsia="nb-NO"/>
        </w:rPr>
        <w:drawing>
          <wp:anchor distT="0" distB="0" distL="114300" distR="114300" simplePos="0" relativeHeight="251661312" behindDoc="0" locked="0" layoutInCell="1" allowOverlap="1" wp14:anchorId="1FD2751A" wp14:editId="4569EBFE">
            <wp:simplePos x="0" y="0"/>
            <wp:positionH relativeFrom="column">
              <wp:posOffset>-275590</wp:posOffset>
            </wp:positionH>
            <wp:positionV relativeFrom="paragraph">
              <wp:posOffset>136525</wp:posOffset>
            </wp:positionV>
            <wp:extent cx="1752600" cy="3691255"/>
            <wp:effectExtent l="0" t="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369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2A4" w:rsidRPr="00546D1F">
        <w:rPr>
          <w:rFonts w:ascii="Helvetica" w:hAnsi="Helvetica" w:cs="Helvetica"/>
          <w:b/>
          <w:bCs/>
          <w:sz w:val="30"/>
          <w:szCs w:val="30"/>
        </w:rPr>
        <w:t xml:space="preserve">The Black Shiraz 2014 </w:t>
      </w:r>
      <w:r w:rsidRPr="00546D1F">
        <w:rPr>
          <w:rFonts w:ascii="Helvetica" w:hAnsi="Helvetica" w:cs="Helvetica"/>
          <w:b/>
          <w:bCs/>
          <w:sz w:val="30"/>
          <w:szCs w:val="30"/>
        </w:rPr>
        <w:br/>
      </w:r>
      <w:r w:rsidR="004262A4" w:rsidRPr="00546D1F">
        <w:rPr>
          <w:rFonts w:ascii="Helvetica" w:hAnsi="Helvetica" w:cs="Helvetica"/>
          <w:b/>
          <w:bCs/>
          <w:sz w:val="30"/>
          <w:szCs w:val="30"/>
        </w:rPr>
        <w:t xml:space="preserve">(VP </w:t>
      </w:r>
      <w:proofErr w:type="spellStart"/>
      <w:r w:rsidR="004262A4" w:rsidRPr="00546D1F">
        <w:rPr>
          <w:rFonts w:ascii="Helvetica" w:hAnsi="Helvetica" w:cs="Helvetica"/>
          <w:b/>
          <w:bCs/>
          <w:sz w:val="30"/>
          <w:szCs w:val="30"/>
        </w:rPr>
        <w:t>nr</w:t>
      </w:r>
      <w:proofErr w:type="spellEnd"/>
      <w:r w:rsidR="004262A4" w:rsidRPr="00546D1F">
        <w:rPr>
          <w:rFonts w:ascii="Helvetica" w:hAnsi="Helvetica" w:cs="Helvetica"/>
          <w:b/>
          <w:bCs/>
          <w:sz w:val="30"/>
          <w:szCs w:val="30"/>
        </w:rPr>
        <w:t xml:space="preserve">: 1697201) </w:t>
      </w:r>
    </w:p>
    <w:p w14:paraId="0C046CF7" w14:textId="10F94E0C" w:rsidR="004262A4" w:rsidRPr="00546D1F" w:rsidRDefault="00AB52CE" w:rsidP="004262A4">
      <w:pPr>
        <w:widowControl w:val="0"/>
        <w:autoSpaceDE w:val="0"/>
        <w:autoSpaceDN w:val="0"/>
        <w:adjustRightInd w:val="0"/>
        <w:spacing w:after="240"/>
        <w:rPr>
          <w:rFonts w:ascii="Helvetica" w:hAnsi="Helvetica" w:cs="Times"/>
        </w:rPr>
      </w:pPr>
      <w:r w:rsidRPr="00546D1F">
        <w:rPr>
          <w:rFonts w:ascii="Helvetica" w:hAnsi="Helvetica" w:cs="Helvetica"/>
        </w:rPr>
        <w:t>A</w:t>
      </w:r>
      <w:r w:rsidR="004262A4" w:rsidRPr="00546D1F">
        <w:rPr>
          <w:rFonts w:ascii="Helvetica" w:hAnsi="Helvetica" w:cs="Helvetica"/>
        </w:rPr>
        <w:t xml:space="preserve">ustralia legger sin stolthet i fokus på druetyper, teknologisk utvikling og kvalitet. Dette vises med jevne mellomrom å være mer enn sant. Shiraz er et annet navn på druen </w:t>
      </w:r>
      <w:proofErr w:type="spellStart"/>
      <w:r w:rsidR="004262A4" w:rsidRPr="00546D1F">
        <w:rPr>
          <w:rFonts w:ascii="Helvetica" w:hAnsi="Helvetica" w:cs="Helvetica"/>
        </w:rPr>
        <w:t>syrah</w:t>
      </w:r>
      <w:proofErr w:type="spellEnd"/>
      <w:r w:rsidR="004262A4" w:rsidRPr="00546D1F">
        <w:rPr>
          <w:rFonts w:ascii="Helvetica" w:hAnsi="Helvetica" w:cs="Helvetica"/>
        </w:rPr>
        <w:t xml:space="preserve">, som den kalles i Frankrike. Det grenser mot subtropisk klima i regionen der </w:t>
      </w:r>
      <w:proofErr w:type="spellStart"/>
      <w:r w:rsidR="004262A4" w:rsidRPr="00546D1F">
        <w:rPr>
          <w:rFonts w:ascii="Helvetica" w:hAnsi="Helvetica" w:cs="Helvetica"/>
        </w:rPr>
        <w:t>Berton</w:t>
      </w:r>
      <w:proofErr w:type="spellEnd"/>
      <w:r w:rsidR="004262A4" w:rsidRPr="00546D1F">
        <w:rPr>
          <w:rFonts w:ascii="Helvetica" w:hAnsi="Helvetica" w:cs="Helvetica"/>
        </w:rPr>
        <w:t xml:space="preserve"> </w:t>
      </w:r>
      <w:proofErr w:type="spellStart"/>
      <w:r w:rsidR="004262A4" w:rsidRPr="00546D1F">
        <w:rPr>
          <w:rFonts w:ascii="Helvetica" w:hAnsi="Helvetica" w:cs="Helvetica"/>
        </w:rPr>
        <w:t>Vineyard</w:t>
      </w:r>
      <w:proofErr w:type="spellEnd"/>
      <w:r w:rsidR="004262A4" w:rsidRPr="00546D1F">
        <w:rPr>
          <w:rFonts w:ascii="Helvetica" w:hAnsi="Helvetica" w:cs="Helvetica"/>
        </w:rPr>
        <w:t xml:space="preserve"> befinner seg. Derfor er vinmarkene lagt til 450 høydemeter over havet, noe som gir perfekte forhold for </w:t>
      </w:r>
      <w:proofErr w:type="spellStart"/>
      <w:r w:rsidR="004262A4" w:rsidRPr="00546D1F">
        <w:rPr>
          <w:rFonts w:ascii="Helvetica" w:hAnsi="Helvetica" w:cs="Helvetica"/>
        </w:rPr>
        <w:t>shiraz</w:t>
      </w:r>
      <w:proofErr w:type="spellEnd"/>
      <w:r w:rsidR="004262A4" w:rsidRPr="00546D1F">
        <w:rPr>
          <w:rFonts w:ascii="Helvetica" w:hAnsi="Helvetica" w:cs="Helvetica"/>
        </w:rPr>
        <w:t xml:space="preserve"> i denne delen av verden. Dyp farge, fruktige aromaer av </w:t>
      </w:r>
    </w:p>
    <w:p w14:paraId="20D50292" w14:textId="141E8D5B" w:rsidR="004262A4" w:rsidRPr="00546D1F" w:rsidRDefault="004262A4" w:rsidP="004262A4">
      <w:pPr>
        <w:widowControl w:val="0"/>
        <w:autoSpaceDE w:val="0"/>
        <w:autoSpaceDN w:val="0"/>
        <w:adjustRightInd w:val="0"/>
        <w:spacing w:after="240"/>
        <w:rPr>
          <w:rFonts w:ascii="Helvetica" w:hAnsi="Helvetica" w:cs="Times"/>
        </w:rPr>
      </w:pPr>
      <w:r w:rsidRPr="00546D1F">
        <w:rPr>
          <w:rFonts w:ascii="Helvetica" w:hAnsi="Helvetica" w:cs="Helvetica"/>
        </w:rPr>
        <w:t xml:space="preserve">bjørnebær, plomme og blåbær. Elegant duft av svart pepper og </w:t>
      </w:r>
      <w:proofErr w:type="spellStart"/>
      <w:r w:rsidRPr="00546D1F">
        <w:rPr>
          <w:rFonts w:ascii="Helvetica" w:hAnsi="Helvetica" w:cs="Helvetica"/>
        </w:rPr>
        <w:t>eucalyptus</w:t>
      </w:r>
      <w:proofErr w:type="spellEnd"/>
      <w:r w:rsidRPr="00546D1F">
        <w:rPr>
          <w:rFonts w:ascii="Helvetica" w:hAnsi="Helvetica" w:cs="Helvetica"/>
        </w:rPr>
        <w:t xml:space="preserve">. </w:t>
      </w:r>
    </w:p>
    <w:p w14:paraId="26D04F6A" w14:textId="208CB0FC" w:rsidR="004262A4" w:rsidRPr="00546D1F" w:rsidRDefault="004262A4" w:rsidP="004262A4">
      <w:pPr>
        <w:widowControl w:val="0"/>
        <w:autoSpaceDE w:val="0"/>
        <w:autoSpaceDN w:val="0"/>
        <w:adjustRightInd w:val="0"/>
        <w:spacing w:after="240"/>
        <w:rPr>
          <w:rFonts w:ascii="Helvetica" w:hAnsi="Helvetica" w:cs="Times"/>
        </w:rPr>
      </w:pPr>
      <w:r w:rsidRPr="00546D1F">
        <w:rPr>
          <w:rFonts w:ascii="Helvetica" w:hAnsi="Helvetica" w:cs="Helvetica"/>
        </w:rPr>
        <w:t xml:space="preserve">Denne vinen står perfekt til en ekte amerikansk aften med </w:t>
      </w:r>
      <w:proofErr w:type="spellStart"/>
      <w:r w:rsidRPr="00546D1F">
        <w:rPr>
          <w:rFonts w:ascii="Helvetica" w:hAnsi="Helvetica" w:cs="Helvetica"/>
        </w:rPr>
        <w:t>BBQ</w:t>
      </w:r>
      <w:proofErr w:type="spellEnd"/>
      <w:r w:rsidRPr="00546D1F">
        <w:rPr>
          <w:rFonts w:ascii="Helvetica" w:hAnsi="Helvetica" w:cs="Helvetica"/>
        </w:rPr>
        <w:t xml:space="preserve">-marinerte </w:t>
      </w:r>
      <w:proofErr w:type="spellStart"/>
      <w:r w:rsidRPr="00546D1F">
        <w:rPr>
          <w:rFonts w:ascii="Helvetica" w:hAnsi="Helvetica" w:cs="Helvetica"/>
        </w:rPr>
        <w:t>ribs</w:t>
      </w:r>
      <w:proofErr w:type="spellEnd"/>
      <w:r w:rsidRPr="00546D1F">
        <w:rPr>
          <w:rFonts w:ascii="Helvetica" w:hAnsi="Helvetica" w:cs="Helvetica"/>
        </w:rPr>
        <w:t xml:space="preserve">, maiskolber og potetsalat. Eller, sett grillen på full varme og legg på peprede fileter av lam og okse, med saftig tilbehør som grillede tomater og fruktsalat. </w:t>
      </w:r>
    </w:p>
    <w:p w14:paraId="20836E13" w14:textId="24EDCE19" w:rsidR="004262A4" w:rsidRPr="00546D1F" w:rsidRDefault="004262A4" w:rsidP="004262A4">
      <w:pPr>
        <w:widowControl w:val="0"/>
        <w:autoSpaceDE w:val="0"/>
        <w:autoSpaceDN w:val="0"/>
        <w:adjustRightInd w:val="0"/>
        <w:spacing w:after="240"/>
        <w:rPr>
          <w:rFonts w:ascii="Helvetica" w:hAnsi="Helvetica" w:cs="Times"/>
        </w:rPr>
      </w:pPr>
      <w:r w:rsidRPr="00546D1F">
        <w:rPr>
          <w:rFonts w:ascii="Helvetica" w:hAnsi="Helvetica" w:cs="Helvetica"/>
        </w:rPr>
        <w:t xml:space="preserve">Land: Australia Drue: Shiraz 100 % Pris: 129,90 Bestillingsutvalg </w:t>
      </w:r>
    </w:p>
    <w:p w14:paraId="6D229D33" w14:textId="1A068743" w:rsidR="004262A4" w:rsidRPr="00546D1F" w:rsidRDefault="004262A4" w:rsidP="004262A4">
      <w:pPr>
        <w:widowControl w:val="0"/>
        <w:autoSpaceDE w:val="0"/>
        <w:autoSpaceDN w:val="0"/>
        <w:adjustRightInd w:val="0"/>
        <w:rPr>
          <w:rFonts w:ascii="Helvetica" w:hAnsi="Helvetica" w:cs="Times"/>
        </w:rPr>
      </w:pPr>
    </w:p>
    <w:p w14:paraId="7F7E9022" w14:textId="4270F223" w:rsidR="00AB52CE" w:rsidRPr="00546D1F" w:rsidRDefault="00AB52CE" w:rsidP="004262A4">
      <w:pPr>
        <w:widowControl w:val="0"/>
        <w:autoSpaceDE w:val="0"/>
        <w:autoSpaceDN w:val="0"/>
        <w:adjustRightInd w:val="0"/>
        <w:spacing w:after="240"/>
        <w:rPr>
          <w:rFonts w:ascii="Helvetica" w:hAnsi="Helvetica" w:cs="Helvetica"/>
          <w:b/>
          <w:bCs/>
          <w:sz w:val="30"/>
          <w:szCs w:val="30"/>
        </w:rPr>
      </w:pPr>
    </w:p>
    <w:p w14:paraId="356C713F" w14:textId="533C37D3" w:rsidR="00AB52CE" w:rsidRPr="00546D1F" w:rsidRDefault="00AB52CE" w:rsidP="004262A4">
      <w:pPr>
        <w:widowControl w:val="0"/>
        <w:autoSpaceDE w:val="0"/>
        <w:autoSpaceDN w:val="0"/>
        <w:adjustRightInd w:val="0"/>
        <w:spacing w:after="240"/>
        <w:rPr>
          <w:rFonts w:ascii="Helvetica" w:hAnsi="Helvetica" w:cs="Helvetica"/>
          <w:b/>
          <w:bCs/>
          <w:sz w:val="30"/>
          <w:szCs w:val="30"/>
        </w:rPr>
      </w:pPr>
    </w:p>
    <w:p w14:paraId="63F5A69C" w14:textId="48366DCC" w:rsidR="004262A4" w:rsidRPr="00546D1F" w:rsidRDefault="00AB52CE" w:rsidP="004262A4">
      <w:pPr>
        <w:widowControl w:val="0"/>
        <w:autoSpaceDE w:val="0"/>
        <w:autoSpaceDN w:val="0"/>
        <w:adjustRightInd w:val="0"/>
        <w:spacing w:after="240"/>
        <w:rPr>
          <w:rFonts w:ascii="Helvetica" w:hAnsi="Helvetica" w:cs="Times"/>
        </w:rPr>
      </w:pPr>
      <w:r w:rsidRPr="00546D1F">
        <w:rPr>
          <w:rFonts w:ascii="Helvetica" w:hAnsi="Helvetica" w:cs="Times"/>
          <w:noProof/>
          <w:lang w:eastAsia="nb-NO"/>
        </w:rPr>
        <w:drawing>
          <wp:anchor distT="0" distB="0" distL="114300" distR="114300" simplePos="0" relativeHeight="251662336" behindDoc="0" locked="0" layoutInCell="1" allowOverlap="1" wp14:anchorId="1C415255" wp14:editId="7439A667">
            <wp:simplePos x="0" y="0"/>
            <wp:positionH relativeFrom="column">
              <wp:posOffset>-276225</wp:posOffset>
            </wp:positionH>
            <wp:positionV relativeFrom="paragraph">
              <wp:posOffset>-248920</wp:posOffset>
            </wp:positionV>
            <wp:extent cx="1879600" cy="4046855"/>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4046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262A4" w:rsidRPr="00546D1F">
        <w:rPr>
          <w:rFonts w:ascii="Helvetica" w:hAnsi="Helvetica" w:cs="Helvetica"/>
          <w:b/>
          <w:bCs/>
          <w:sz w:val="30"/>
          <w:szCs w:val="30"/>
        </w:rPr>
        <w:t>Goru</w:t>
      </w:r>
      <w:proofErr w:type="spellEnd"/>
      <w:r w:rsidR="004262A4" w:rsidRPr="00546D1F">
        <w:rPr>
          <w:rFonts w:ascii="Helvetica" w:hAnsi="Helvetica" w:cs="Helvetica"/>
          <w:b/>
          <w:bCs/>
          <w:sz w:val="30"/>
          <w:szCs w:val="30"/>
        </w:rPr>
        <w:t xml:space="preserve"> </w:t>
      </w:r>
      <w:proofErr w:type="spellStart"/>
      <w:r w:rsidR="004262A4" w:rsidRPr="00546D1F">
        <w:rPr>
          <w:rFonts w:ascii="Helvetica" w:hAnsi="Helvetica" w:cs="Helvetica"/>
          <w:b/>
          <w:bCs/>
          <w:sz w:val="30"/>
          <w:szCs w:val="30"/>
        </w:rPr>
        <w:t>Organic</w:t>
      </w:r>
      <w:proofErr w:type="spellEnd"/>
      <w:r w:rsidR="004262A4" w:rsidRPr="00546D1F">
        <w:rPr>
          <w:rFonts w:ascii="Helvetica" w:hAnsi="Helvetica" w:cs="Helvetica"/>
          <w:b/>
          <w:bCs/>
          <w:sz w:val="30"/>
          <w:szCs w:val="30"/>
        </w:rPr>
        <w:t xml:space="preserve"> 2014 (VP </w:t>
      </w:r>
      <w:proofErr w:type="spellStart"/>
      <w:r w:rsidR="004262A4" w:rsidRPr="00546D1F">
        <w:rPr>
          <w:rFonts w:ascii="Helvetica" w:hAnsi="Helvetica" w:cs="Helvetica"/>
          <w:b/>
          <w:bCs/>
          <w:sz w:val="30"/>
          <w:szCs w:val="30"/>
        </w:rPr>
        <w:t>nr</w:t>
      </w:r>
      <w:proofErr w:type="spellEnd"/>
      <w:r w:rsidR="004262A4" w:rsidRPr="00546D1F">
        <w:rPr>
          <w:rFonts w:ascii="Helvetica" w:hAnsi="Helvetica" w:cs="Helvetica"/>
          <w:b/>
          <w:bCs/>
          <w:sz w:val="30"/>
          <w:szCs w:val="30"/>
        </w:rPr>
        <w:t xml:space="preserve">: 3695101) </w:t>
      </w:r>
    </w:p>
    <w:p w14:paraId="62059CE4" w14:textId="5BCC5B47" w:rsidR="004262A4" w:rsidRPr="00546D1F" w:rsidRDefault="004262A4" w:rsidP="004262A4">
      <w:pPr>
        <w:widowControl w:val="0"/>
        <w:autoSpaceDE w:val="0"/>
        <w:autoSpaceDN w:val="0"/>
        <w:adjustRightInd w:val="0"/>
        <w:spacing w:after="240"/>
        <w:rPr>
          <w:rFonts w:ascii="Helvetica" w:hAnsi="Helvetica" w:cs="Times"/>
        </w:rPr>
      </w:pPr>
      <w:r w:rsidRPr="00546D1F">
        <w:rPr>
          <w:rFonts w:ascii="Helvetica" w:hAnsi="Helvetica" w:cs="Helvetica"/>
        </w:rPr>
        <w:t xml:space="preserve">Økologisk vindyrking står høyt hos bønder verden over. Det handler om å finne den perfekte balansen mellom natur og menneskelig påvirkning. Ego Bodegas har på kort tid klart å bemerke seg med sine nyanserte og balanserte viner. De dyrker flere internasjonale druesorter, men fremfor alt den lokale druen </w:t>
      </w:r>
      <w:proofErr w:type="spellStart"/>
      <w:r w:rsidRPr="00546D1F">
        <w:rPr>
          <w:rFonts w:ascii="Helvetica" w:hAnsi="Helvetica" w:cs="Helvetica"/>
        </w:rPr>
        <w:t>monastrell</w:t>
      </w:r>
      <w:proofErr w:type="spellEnd"/>
      <w:r w:rsidRPr="00546D1F">
        <w:rPr>
          <w:rFonts w:ascii="Helvetica" w:hAnsi="Helvetica" w:cs="Helvetica"/>
        </w:rPr>
        <w:t xml:space="preserve">. Mørk kirsebærfarge, ren parfymert duft med krydder, fiol og blåbær. Bløt tekstur i munnen, myke </w:t>
      </w:r>
      <w:proofErr w:type="spellStart"/>
      <w:r w:rsidRPr="00546D1F">
        <w:rPr>
          <w:rFonts w:ascii="Helvetica" w:hAnsi="Helvetica" w:cs="Helvetica"/>
        </w:rPr>
        <w:t>tanniner</w:t>
      </w:r>
      <w:proofErr w:type="spellEnd"/>
      <w:r w:rsidRPr="00546D1F">
        <w:rPr>
          <w:rFonts w:ascii="Helvetica" w:hAnsi="Helvetica" w:cs="Helvetica"/>
        </w:rPr>
        <w:t xml:space="preserve"> og ren finish. </w:t>
      </w:r>
    </w:p>
    <w:p w14:paraId="0C60B817" w14:textId="65965983" w:rsidR="004262A4" w:rsidRPr="00546D1F" w:rsidRDefault="004262A4" w:rsidP="004262A4">
      <w:pPr>
        <w:widowControl w:val="0"/>
        <w:autoSpaceDE w:val="0"/>
        <w:autoSpaceDN w:val="0"/>
        <w:adjustRightInd w:val="0"/>
        <w:spacing w:after="240"/>
        <w:rPr>
          <w:rFonts w:ascii="Helvetica" w:hAnsi="Helvetica" w:cs="Times"/>
        </w:rPr>
      </w:pPr>
      <w:r w:rsidRPr="00546D1F">
        <w:rPr>
          <w:rFonts w:ascii="Helvetica" w:hAnsi="Helvetica" w:cs="Helvetica"/>
        </w:rPr>
        <w:t xml:space="preserve">En elegant vin til elegante grillretter. Lag gjerne en salat bestående av friske blader, grillet svin eller kylling, sukkererter, karamelliserte valnøtter og </w:t>
      </w:r>
      <w:proofErr w:type="spellStart"/>
      <w:r w:rsidRPr="00546D1F">
        <w:rPr>
          <w:rFonts w:ascii="Helvetica" w:hAnsi="Helvetica" w:cs="Helvetica"/>
        </w:rPr>
        <w:t>chèvre</w:t>
      </w:r>
      <w:proofErr w:type="spellEnd"/>
      <w:r w:rsidRPr="00546D1F">
        <w:rPr>
          <w:rFonts w:ascii="Helvetica" w:hAnsi="Helvetica" w:cs="Helvetica"/>
        </w:rPr>
        <w:t xml:space="preserve">. </w:t>
      </w:r>
    </w:p>
    <w:p w14:paraId="7582F4FD" w14:textId="77777777" w:rsidR="004262A4" w:rsidRPr="00546D1F" w:rsidRDefault="004262A4" w:rsidP="004262A4">
      <w:pPr>
        <w:widowControl w:val="0"/>
        <w:autoSpaceDE w:val="0"/>
        <w:autoSpaceDN w:val="0"/>
        <w:adjustRightInd w:val="0"/>
        <w:spacing w:after="240"/>
        <w:rPr>
          <w:rFonts w:ascii="Helvetica" w:hAnsi="Helvetica" w:cs="Times"/>
        </w:rPr>
      </w:pPr>
      <w:r w:rsidRPr="00546D1F">
        <w:rPr>
          <w:rFonts w:ascii="Helvetica" w:hAnsi="Helvetica" w:cs="Helvetica"/>
        </w:rPr>
        <w:t xml:space="preserve">Land: Spania Drue: </w:t>
      </w:r>
      <w:proofErr w:type="spellStart"/>
      <w:r w:rsidRPr="00546D1F">
        <w:rPr>
          <w:rFonts w:ascii="Helvetica" w:hAnsi="Helvetica" w:cs="Helvetica"/>
        </w:rPr>
        <w:t>Monastrell</w:t>
      </w:r>
      <w:proofErr w:type="spellEnd"/>
      <w:r w:rsidRPr="00546D1F">
        <w:rPr>
          <w:rFonts w:ascii="Helvetica" w:hAnsi="Helvetica" w:cs="Helvetica"/>
        </w:rPr>
        <w:t xml:space="preserve"> 100 % </w:t>
      </w:r>
    </w:p>
    <w:p w14:paraId="3BFD7550" w14:textId="73597C3E" w:rsidR="004262A4" w:rsidRPr="00546D1F" w:rsidRDefault="004262A4" w:rsidP="004262A4">
      <w:pPr>
        <w:widowControl w:val="0"/>
        <w:autoSpaceDE w:val="0"/>
        <w:autoSpaceDN w:val="0"/>
        <w:adjustRightInd w:val="0"/>
        <w:spacing w:after="240"/>
        <w:rPr>
          <w:rFonts w:ascii="Helvetica" w:hAnsi="Helvetica" w:cs="Times"/>
        </w:rPr>
      </w:pPr>
      <w:r w:rsidRPr="00546D1F">
        <w:rPr>
          <w:rFonts w:ascii="Helvetica" w:hAnsi="Helvetica" w:cs="Helvetica"/>
        </w:rPr>
        <w:t xml:space="preserve">Pris: 139,90 Bestillingsutvalg </w:t>
      </w:r>
    </w:p>
    <w:p w14:paraId="058A4B05" w14:textId="597C3582" w:rsidR="004262A4" w:rsidRPr="00546D1F" w:rsidRDefault="004262A4" w:rsidP="004262A4">
      <w:pPr>
        <w:widowControl w:val="0"/>
        <w:autoSpaceDE w:val="0"/>
        <w:autoSpaceDN w:val="0"/>
        <w:adjustRightInd w:val="0"/>
        <w:rPr>
          <w:rFonts w:ascii="Helvetica" w:hAnsi="Helvetica" w:cs="Times"/>
        </w:rPr>
      </w:pPr>
      <w:r w:rsidRPr="00546D1F">
        <w:rPr>
          <w:rFonts w:ascii="Helvetica" w:hAnsi="Helvetica" w:cs="Times"/>
        </w:rPr>
        <w:t xml:space="preserve"> </w:t>
      </w:r>
      <w:r w:rsidRPr="00546D1F">
        <w:rPr>
          <w:rFonts w:ascii="Helvetica" w:hAnsi="Helvetica" w:cs="Times"/>
        </w:rPr>
        <w:softHyphen/>
      </w:r>
      <w:r w:rsidRPr="00546D1F">
        <w:rPr>
          <w:rFonts w:ascii="Helvetica" w:hAnsi="Helvetica" w:cs="Times"/>
        </w:rPr>
        <w:softHyphen/>
      </w:r>
      <w:r w:rsidRPr="00546D1F">
        <w:rPr>
          <w:rFonts w:ascii="Helvetica" w:hAnsi="Helvetica" w:cs="Times"/>
        </w:rPr>
        <w:softHyphen/>
      </w:r>
    </w:p>
    <w:p w14:paraId="6CF5DDCE" w14:textId="2F4B2199" w:rsidR="00AB52CE" w:rsidRPr="00546D1F" w:rsidRDefault="004262A4" w:rsidP="00AB52CE">
      <w:pPr>
        <w:widowControl w:val="0"/>
        <w:autoSpaceDE w:val="0"/>
        <w:autoSpaceDN w:val="0"/>
        <w:adjustRightInd w:val="0"/>
        <w:rPr>
          <w:rFonts w:ascii="Helvetica" w:hAnsi="Helvetica" w:cs="Times"/>
          <w:sz w:val="32"/>
          <w:szCs w:val="32"/>
        </w:rPr>
      </w:pPr>
      <w:r w:rsidRPr="00546D1F">
        <w:rPr>
          <w:rFonts w:ascii="Helvetica" w:hAnsi="Helvetica" w:cs="Times"/>
          <w:sz w:val="32"/>
          <w:szCs w:val="32"/>
        </w:rPr>
        <w:softHyphen/>
      </w:r>
      <w:r w:rsidRPr="00546D1F">
        <w:rPr>
          <w:rFonts w:ascii="Helvetica" w:hAnsi="Helvetica" w:cs="Times"/>
          <w:sz w:val="32"/>
          <w:szCs w:val="32"/>
        </w:rPr>
        <w:softHyphen/>
      </w:r>
      <w:r w:rsidRPr="00546D1F">
        <w:rPr>
          <w:rFonts w:ascii="Helvetica" w:hAnsi="Helvetica" w:cs="Times"/>
          <w:sz w:val="32"/>
          <w:szCs w:val="32"/>
        </w:rPr>
        <w:softHyphen/>
      </w:r>
      <w:r w:rsidRPr="00546D1F">
        <w:rPr>
          <w:rFonts w:ascii="Helvetica" w:hAnsi="Helvetica" w:cs="Times"/>
          <w:sz w:val="32"/>
          <w:szCs w:val="32"/>
        </w:rPr>
        <w:softHyphen/>
      </w:r>
      <w:r w:rsidRPr="00546D1F">
        <w:rPr>
          <w:rFonts w:ascii="Helvetica" w:hAnsi="Helvetica" w:cs="Times"/>
          <w:sz w:val="32"/>
          <w:szCs w:val="32"/>
        </w:rPr>
        <w:softHyphen/>
      </w:r>
      <w:r w:rsidRPr="00546D1F">
        <w:rPr>
          <w:rFonts w:ascii="Helvetica" w:hAnsi="Helvetica" w:cs="Times"/>
          <w:sz w:val="32"/>
          <w:szCs w:val="32"/>
        </w:rPr>
        <w:softHyphen/>
      </w:r>
    </w:p>
    <w:p w14:paraId="166CC722" w14:textId="77777777" w:rsidR="00546D1F" w:rsidRPr="00546D1F" w:rsidRDefault="00546D1F" w:rsidP="00AB52CE">
      <w:pPr>
        <w:widowControl w:val="0"/>
        <w:autoSpaceDE w:val="0"/>
        <w:autoSpaceDN w:val="0"/>
        <w:adjustRightInd w:val="0"/>
        <w:rPr>
          <w:rFonts w:ascii="Helvetica" w:hAnsi="Helvetica" w:cs="Times"/>
          <w:sz w:val="32"/>
          <w:szCs w:val="32"/>
        </w:rPr>
      </w:pPr>
    </w:p>
    <w:p w14:paraId="662019AC" w14:textId="7885CFC5" w:rsidR="00546D1F" w:rsidRPr="00546D1F" w:rsidRDefault="00546D1F" w:rsidP="00AB52CE">
      <w:pPr>
        <w:widowControl w:val="0"/>
        <w:autoSpaceDE w:val="0"/>
        <w:autoSpaceDN w:val="0"/>
        <w:adjustRightInd w:val="0"/>
        <w:rPr>
          <w:rFonts w:ascii="Helvetica" w:hAnsi="Helvetica" w:cs="Times"/>
          <w:sz w:val="28"/>
          <w:szCs w:val="28"/>
        </w:rPr>
      </w:pPr>
      <w:r w:rsidRPr="00546D1F">
        <w:rPr>
          <w:rFonts w:ascii="Helvetica" w:hAnsi="Helvetica"/>
          <w:sz w:val="28"/>
          <w:szCs w:val="28"/>
        </w:rPr>
        <w:t>For bilder, mer informasjon eller vareprøver vennligst kontakt Gun eller Terje. Du finner også mer informasjon, samt bilder av produktene på www.interbrands.no.</w:t>
      </w:r>
    </w:p>
    <w:p w14:paraId="7054A480" w14:textId="71A1D080" w:rsidR="00AB52CE" w:rsidRPr="00546D1F" w:rsidRDefault="00AB52CE" w:rsidP="00AB52CE">
      <w:pPr>
        <w:widowControl w:val="0"/>
        <w:autoSpaceDE w:val="0"/>
        <w:autoSpaceDN w:val="0"/>
        <w:adjustRightInd w:val="0"/>
        <w:rPr>
          <w:rFonts w:ascii="Helvetica" w:hAnsi="Helvetica" w:cs="Times"/>
          <w:sz w:val="32"/>
          <w:szCs w:val="32"/>
        </w:rPr>
      </w:pPr>
      <w:r w:rsidRPr="00546D1F">
        <w:rPr>
          <w:rFonts w:ascii="Helvetica" w:hAnsi="Helvetica"/>
          <w:noProof/>
          <w:lang w:eastAsia="nb-NO"/>
        </w:rPr>
        <mc:AlternateContent>
          <mc:Choice Requires="wps">
            <w:drawing>
              <wp:anchor distT="0" distB="0" distL="114300" distR="114300" simplePos="0" relativeHeight="251664384" behindDoc="0" locked="0" layoutInCell="1" allowOverlap="1" wp14:anchorId="67C8A5D3" wp14:editId="178E7C14">
                <wp:simplePos x="0" y="0"/>
                <wp:positionH relativeFrom="column">
                  <wp:posOffset>0</wp:posOffset>
                </wp:positionH>
                <wp:positionV relativeFrom="paragraph">
                  <wp:posOffset>267970</wp:posOffset>
                </wp:positionV>
                <wp:extent cx="2235835" cy="2184400"/>
                <wp:effectExtent l="0" t="0" r="0" b="0"/>
                <wp:wrapSquare wrapText="bothSides"/>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835" cy="2184400"/>
                        </a:xfrm>
                        <a:prstGeom prst="rect">
                          <a:avLst/>
                        </a:prstGeom>
                        <a:noFill/>
                        <a:ln>
                          <a:noFill/>
                        </a:ln>
                        <a:effectLst/>
                      </wps:spPr>
                      <wps:txbx>
                        <w:txbxContent>
                          <w:p w14:paraId="6524C793" w14:textId="77777777" w:rsidR="00AB52CE" w:rsidRPr="00417F54" w:rsidRDefault="00AB52CE" w:rsidP="00AB52CE">
                            <w:pPr>
                              <w:widowControl w:val="0"/>
                              <w:autoSpaceDE w:val="0"/>
                              <w:autoSpaceDN w:val="0"/>
                              <w:adjustRightInd w:val="0"/>
                              <w:rPr>
                                <w:rFonts w:ascii="Calibri" w:hAnsi="Calibri" w:cs="Calibri"/>
                              </w:rPr>
                            </w:pPr>
                            <w:r w:rsidRPr="00115547">
                              <w:rPr>
                                <w:rFonts w:ascii="Calibri" w:hAnsi="Calibri" w:cs="Calibri"/>
                                <w:b/>
                                <w:sz w:val="28"/>
                                <w:szCs w:val="28"/>
                              </w:rPr>
                              <w:t>Gun H</w:t>
                            </w:r>
                            <w:r>
                              <w:rPr>
                                <w:rFonts w:ascii="Calibri" w:hAnsi="Calibri" w:cs="Calibri"/>
                                <w:b/>
                                <w:sz w:val="28"/>
                                <w:szCs w:val="28"/>
                              </w:rPr>
                              <w:t>eidi Bryhn</w:t>
                            </w:r>
                            <w:r w:rsidRPr="00115547">
                              <w:rPr>
                                <w:rFonts w:ascii="Calibri" w:hAnsi="Calibri" w:cs="Calibri"/>
                              </w:rPr>
                              <w:br/>
                            </w:r>
                            <w:r w:rsidRPr="00113E49">
                              <w:rPr>
                                <w:rFonts w:ascii="Calibri" w:hAnsi="Calibri" w:cs="Calibri"/>
                              </w:rPr>
                              <w:t xml:space="preserve">PR og </w:t>
                            </w:r>
                            <w:proofErr w:type="spellStart"/>
                            <w:r w:rsidRPr="00113E49">
                              <w:rPr>
                                <w:rFonts w:ascii="Calibri" w:hAnsi="Calibri" w:cs="Calibri"/>
                              </w:rPr>
                              <w:t>Marketing</w:t>
                            </w:r>
                            <w:proofErr w:type="spellEnd"/>
                            <w:r w:rsidRPr="00113E49">
                              <w:rPr>
                                <w:rFonts w:ascii="Calibri" w:hAnsi="Calibri" w:cs="Calibri"/>
                              </w:rPr>
                              <w:t xml:space="preserve"> co-</w:t>
                            </w:r>
                            <w:proofErr w:type="spellStart"/>
                            <w:r w:rsidRPr="00113E49">
                              <w:rPr>
                                <w:rFonts w:ascii="Calibri" w:hAnsi="Calibri" w:cs="Calibri"/>
                              </w:rPr>
                              <w:t>ordinator</w:t>
                            </w:r>
                            <w:proofErr w:type="spellEnd"/>
                            <w:r w:rsidRPr="00113E49">
                              <w:rPr>
                                <w:rFonts w:ascii="Calibri" w:hAnsi="Calibri" w:cs="Calibri"/>
                              </w:rPr>
                              <w:br/>
                            </w:r>
                            <w:proofErr w:type="spellStart"/>
                            <w:r w:rsidRPr="00113E49">
                              <w:rPr>
                                <w:rFonts w:ascii="Calibri" w:hAnsi="Calibri" w:cs="Calibri"/>
                              </w:rPr>
                              <w:t>Interbrands</w:t>
                            </w:r>
                            <w:proofErr w:type="spellEnd"/>
                            <w:r w:rsidRPr="00113E49">
                              <w:rPr>
                                <w:rFonts w:ascii="Calibri" w:hAnsi="Calibri" w:cs="Calibri"/>
                              </w:rPr>
                              <w:t xml:space="preserve"> Norway AS</w:t>
                            </w:r>
                            <w:r w:rsidRPr="00113E49">
                              <w:rPr>
                                <w:rFonts w:ascii="Calibri" w:hAnsi="Calibri" w:cs="Calibri"/>
                              </w:rPr>
                              <w:br/>
                            </w:r>
                            <w:r w:rsidRPr="00113E49">
                              <w:rPr>
                                <w:rFonts w:ascii="Calibri" w:hAnsi="Calibri" w:cs="Calibri"/>
                              </w:rPr>
                              <w:br/>
                            </w:r>
                            <w:r w:rsidRPr="00113E49">
                              <w:rPr>
                                <w:rFonts w:ascii="Calibri" w:hAnsi="Calibri" w:cs="Calibri"/>
                                <w:noProof/>
                                <w:lang w:eastAsia="nb-NO"/>
                              </w:rPr>
                              <w:drawing>
                                <wp:inline distT="0" distB="0" distL="0" distR="0" wp14:anchorId="3209691F" wp14:editId="2E129FC2">
                                  <wp:extent cx="2091850" cy="387896"/>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brands-Norway-AS.jpg"/>
                                          <pic:cNvPicPr/>
                                        </pic:nvPicPr>
                                        <pic:blipFill rotWithShape="1">
                                          <a:blip r:embed="rId10">
                                            <a:extLst>
                                              <a:ext uri="{28A0092B-C50C-407E-A947-70E740481C1C}">
                                                <a14:useLocalDpi xmlns:a14="http://schemas.microsoft.com/office/drawing/2010/main" val="0"/>
                                              </a:ext>
                                            </a:extLst>
                                          </a:blip>
                                          <a:srcRect l="3592" t="36632" r="6292" b="36632"/>
                                          <a:stretch/>
                                        </pic:blipFill>
                                        <pic:spPr bwMode="auto">
                                          <a:xfrm>
                                            <a:off x="0" y="0"/>
                                            <a:ext cx="2609404" cy="483867"/>
                                          </a:xfrm>
                                          <a:prstGeom prst="rect">
                                            <a:avLst/>
                                          </a:prstGeom>
                                          <a:ln>
                                            <a:noFill/>
                                          </a:ln>
                                          <a:extLst>
                                            <a:ext uri="{53640926-AAD7-44D8-BBD7-CCE9431645EC}">
                                              <a14:shadowObscured xmlns:a14="http://schemas.microsoft.com/office/drawing/2010/main"/>
                                            </a:ext>
                                          </a:extLst>
                                        </pic:spPr>
                                      </pic:pic>
                                    </a:graphicData>
                                  </a:graphic>
                                </wp:inline>
                              </w:drawing>
                            </w:r>
                            <w:r w:rsidRPr="00113E49">
                              <w:rPr>
                                <w:rFonts w:ascii="Calibri" w:hAnsi="Calibri" w:cs="Calibri"/>
                              </w:rPr>
                              <w:br/>
                            </w:r>
                            <w:r w:rsidRPr="00113E49">
                              <w:rPr>
                                <w:rFonts w:ascii="Calibri" w:hAnsi="Calibri" w:cs="Calibri"/>
                              </w:rPr>
                              <w:br/>
                            </w:r>
                            <w:r w:rsidRPr="00113E49">
                              <w:rPr>
                                <w:rFonts w:ascii="Calibri" w:hAnsi="Calibri" w:cs="Arial"/>
                              </w:rPr>
                              <w:t>Telefon: 22 54 53 00</w:t>
                            </w:r>
                            <w:r w:rsidRPr="00113E49">
                              <w:rPr>
                                <w:rFonts w:ascii="Calibri" w:hAnsi="Calibri" w:cs="Arial"/>
                              </w:rPr>
                              <w:br/>
                              <w:t>Mobil: 95 80 29 26</w:t>
                            </w:r>
                            <w:r w:rsidRPr="00113E49">
                              <w:rPr>
                                <w:rFonts w:ascii="Calibri" w:hAnsi="Calibri" w:cs="Arial"/>
                              </w:rPr>
                              <w:br/>
                            </w:r>
                            <w:hyperlink r:id="rId11" w:history="1">
                              <w:r w:rsidRPr="00113E49">
                                <w:rPr>
                                  <w:rStyle w:val="Hyperkobling"/>
                                  <w:rFonts w:ascii="Calibri" w:hAnsi="Calibri" w:cs="Arial"/>
                                  <w:u w:color="0000FF"/>
                                </w:rPr>
                                <w:t>gun@interbrands.no</w:t>
                              </w:r>
                            </w:hyperlink>
                            <w:r w:rsidRPr="00113E49">
                              <w:rPr>
                                <w:rFonts w:ascii="Calibri" w:hAnsi="Calibri" w:cs="Arial"/>
                                <w:color w:val="0000FF"/>
                                <w:u w:val="single" w:color="0000FF"/>
                              </w:rPr>
                              <w:br/>
                              <w:t>www.interbrands.no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7C8A5D3" id="_x0000_t202" coordsize="21600,21600" o:spt="202" path="m0,0l0,21600,21600,21600,21600,0xe">
                <v:stroke joinstyle="miter"/>
                <v:path gradientshapeok="t" o:connecttype="rect"/>
              </v:shapetype>
              <v:shape id="Tekstboks_x0020_10" o:spid="_x0000_s1026" type="#_x0000_t202" style="position:absolute;margin-left:0;margin-top:21.1pt;width:176.05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" filled="f" stroked="f">
                <v:path arrowok="t"/>
                <v:textbox style="mso-fit-shape-to-text:t">
                  <w:txbxContent>
                    <w:p w14:paraId="6524C793" w14:textId="77777777" w:rsidR="00AB52CE" w:rsidRPr="00417F54" w:rsidRDefault="00AB52CE" w:rsidP="00AB52CE">
                      <w:pPr>
                        <w:widowControl w:val="0"/>
                        <w:autoSpaceDE w:val="0"/>
                        <w:autoSpaceDN w:val="0"/>
                        <w:adjustRightInd w:val="0"/>
                        <w:rPr>
                          <w:rFonts w:ascii="Calibri" w:hAnsi="Calibri" w:cs="Calibri"/>
                        </w:rPr>
                      </w:pPr>
                      <w:r w:rsidRPr="00115547">
                        <w:rPr>
                          <w:rFonts w:ascii="Calibri" w:hAnsi="Calibri" w:cs="Calibri"/>
                          <w:b/>
                          <w:sz w:val="28"/>
                          <w:szCs w:val="28"/>
                        </w:rPr>
                        <w:t>Gun H</w:t>
                      </w:r>
                      <w:r>
                        <w:rPr>
                          <w:rFonts w:ascii="Calibri" w:hAnsi="Calibri" w:cs="Calibri"/>
                          <w:b/>
                          <w:sz w:val="28"/>
                          <w:szCs w:val="28"/>
                        </w:rPr>
                        <w:t>eidi Bryhn</w:t>
                      </w:r>
                      <w:r w:rsidRPr="00115547">
                        <w:rPr>
                          <w:rFonts w:ascii="Calibri" w:hAnsi="Calibri" w:cs="Calibri"/>
                        </w:rPr>
                        <w:br/>
                      </w:r>
                      <w:r w:rsidRPr="00113E49">
                        <w:rPr>
                          <w:rFonts w:ascii="Calibri" w:hAnsi="Calibri" w:cs="Calibri"/>
                        </w:rPr>
                        <w:t xml:space="preserve">PR og </w:t>
                      </w:r>
                      <w:proofErr w:type="spellStart"/>
                      <w:r w:rsidRPr="00113E49">
                        <w:rPr>
                          <w:rFonts w:ascii="Calibri" w:hAnsi="Calibri" w:cs="Calibri"/>
                        </w:rPr>
                        <w:t>Marketing</w:t>
                      </w:r>
                      <w:proofErr w:type="spellEnd"/>
                      <w:r w:rsidRPr="00113E49">
                        <w:rPr>
                          <w:rFonts w:ascii="Calibri" w:hAnsi="Calibri" w:cs="Calibri"/>
                        </w:rPr>
                        <w:t xml:space="preserve"> co-</w:t>
                      </w:r>
                      <w:proofErr w:type="spellStart"/>
                      <w:r w:rsidRPr="00113E49">
                        <w:rPr>
                          <w:rFonts w:ascii="Calibri" w:hAnsi="Calibri" w:cs="Calibri"/>
                        </w:rPr>
                        <w:t>ordinator</w:t>
                      </w:r>
                      <w:proofErr w:type="spellEnd"/>
                      <w:r w:rsidRPr="00113E49">
                        <w:rPr>
                          <w:rFonts w:ascii="Calibri" w:hAnsi="Calibri" w:cs="Calibri"/>
                        </w:rPr>
                        <w:br/>
                      </w:r>
                      <w:proofErr w:type="spellStart"/>
                      <w:r w:rsidRPr="00113E49">
                        <w:rPr>
                          <w:rFonts w:ascii="Calibri" w:hAnsi="Calibri" w:cs="Calibri"/>
                        </w:rPr>
                        <w:t>Interbrands</w:t>
                      </w:r>
                      <w:proofErr w:type="spellEnd"/>
                      <w:r w:rsidRPr="00113E49">
                        <w:rPr>
                          <w:rFonts w:ascii="Calibri" w:hAnsi="Calibri" w:cs="Calibri"/>
                        </w:rPr>
                        <w:t xml:space="preserve"> Norway AS</w:t>
                      </w:r>
                      <w:r w:rsidRPr="00113E49">
                        <w:rPr>
                          <w:rFonts w:ascii="Calibri" w:hAnsi="Calibri" w:cs="Calibri"/>
                        </w:rPr>
                        <w:br/>
                      </w:r>
                      <w:r w:rsidRPr="00113E49">
                        <w:rPr>
                          <w:rFonts w:ascii="Calibri" w:hAnsi="Calibri" w:cs="Calibri"/>
                        </w:rPr>
                        <w:br/>
                      </w:r>
                      <w:r w:rsidRPr="00113E49">
                        <w:rPr>
                          <w:rFonts w:ascii="Calibri" w:hAnsi="Calibri" w:cs="Calibri"/>
                          <w:noProof/>
                          <w:lang w:eastAsia="nb-NO"/>
                        </w:rPr>
                        <w:drawing>
                          <wp:inline distT="0" distB="0" distL="0" distR="0" wp14:anchorId="3209691F" wp14:editId="2E129FC2">
                            <wp:extent cx="2091850" cy="387896"/>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brands-Norway-AS.jpg"/>
                                    <pic:cNvPicPr/>
                                  </pic:nvPicPr>
                                  <pic:blipFill rotWithShape="1">
                                    <a:blip r:embed="rId12">
                                      <a:extLst>
                                        <a:ext uri="{28A0092B-C50C-407E-A947-70E740481C1C}">
                                          <a14:useLocalDpi xmlns:a14="http://schemas.microsoft.com/office/drawing/2010/main" val="0"/>
                                        </a:ext>
                                      </a:extLst>
                                    </a:blip>
                                    <a:srcRect l="3592" t="36632" r="6292" b="36632"/>
                                    <a:stretch/>
                                  </pic:blipFill>
                                  <pic:spPr bwMode="auto">
                                    <a:xfrm>
                                      <a:off x="0" y="0"/>
                                      <a:ext cx="2609404" cy="483867"/>
                                    </a:xfrm>
                                    <a:prstGeom prst="rect">
                                      <a:avLst/>
                                    </a:prstGeom>
                                    <a:ln>
                                      <a:noFill/>
                                    </a:ln>
                                    <a:extLst>
                                      <a:ext uri="{53640926-AAD7-44D8-BBD7-CCE9431645EC}">
                                        <a14:shadowObscured xmlns:a14="http://schemas.microsoft.com/office/drawing/2010/main"/>
                                      </a:ext>
                                    </a:extLst>
                                  </pic:spPr>
                                </pic:pic>
                              </a:graphicData>
                            </a:graphic>
                          </wp:inline>
                        </w:drawing>
                      </w:r>
                      <w:r w:rsidRPr="00113E49">
                        <w:rPr>
                          <w:rFonts w:ascii="Calibri" w:hAnsi="Calibri" w:cs="Calibri"/>
                        </w:rPr>
                        <w:br/>
                      </w:r>
                      <w:r w:rsidRPr="00113E49">
                        <w:rPr>
                          <w:rFonts w:ascii="Calibri" w:hAnsi="Calibri" w:cs="Calibri"/>
                        </w:rPr>
                        <w:br/>
                      </w:r>
                      <w:r w:rsidRPr="00113E49">
                        <w:rPr>
                          <w:rFonts w:ascii="Calibri" w:hAnsi="Calibri" w:cs="Arial"/>
                        </w:rPr>
                        <w:t>Telefon: 22 54 53 00</w:t>
                      </w:r>
                      <w:r w:rsidRPr="00113E49">
                        <w:rPr>
                          <w:rFonts w:ascii="Calibri" w:hAnsi="Calibri" w:cs="Arial"/>
                        </w:rPr>
                        <w:br/>
                        <w:t>Mobil: 95 80 29 26</w:t>
                      </w:r>
                      <w:r w:rsidRPr="00113E49">
                        <w:rPr>
                          <w:rFonts w:ascii="Calibri" w:hAnsi="Calibri" w:cs="Arial"/>
                        </w:rPr>
                        <w:br/>
                      </w:r>
                      <w:hyperlink r:id="rId13" w:history="1">
                        <w:r w:rsidRPr="00113E49">
                          <w:rPr>
                            <w:rStyle w:val="Hyperkobling"/>
                            <w:rFonts w:ascii="Calibri" w:hAnsi="Calibri" w:cs="Arial"/>
                            <w:u w:color="0000FF"/>
                          </w:rPr>
                          <w:t>gun@interbrands.no</w:t>
                        </w:r>
                      </w:hyperlink>
                      <w:r w:rsidRPr="00113E49">
                        <w:rPr>
                          <w:rFonts w:ascii="Calibri" w:hAnsi="Calibri" w:cs="Arial"/>
                          <w:color w:val="0000FF"/>
                          <w:u w:val="single" w:color="0000FF"/>
                        </w:rPr>
                        <w:br/>
                        <w:t>www.interbrands.no</w:t>
                      </w:r>
                    </w:p>
                  </w:txbxContent>
                </v:textbox>
                <w10:wrap type="square"/>
              </v:shape>
            </w:pict>
          </mc:Fallback>
        </mc:AlternateContent>
      </w:r>
      <w:r w:rsidRPr="00546D1F">
        <w:rPr>
          <w:rFonts w:ascii="Helvetica" w:hAnsi="Helvetica"/>
          <w:noProof/>
          <w:lang w:eastAsia="nb-NO"/>
        </w:rPr>
        <mc:AlternateContent>
          <mc:Choice Requires="wps">
            <w:drawing>
              <wp:anchor distT="0" distB="0" distL="114300" distR="114300" simplePos="0" relativeHeight="251665408" behindDoc="0" locked="0" layoutInCell="1" allowOverlap="1" wp14:anchorId="503AB85F" wp14:editId="77BFFBAF">
                <wp:simplePos x="0" y="0"/>
                <wp:positionH relativeFrom="column">
                  <wp:posOffset>3587115</wp:posOffset>
                </wp:positionH>
                <wp:positionV relativeFrom="paragraph">
                  <wp:posOffset>241300</wp:posOffset>
                </wp:positionV>
                <wp:extent cx="2007235" cy="2178050"/>
                <wp:effectExtent l="0" t="0" r="0" b="6350"/>
                <wp:wrapSquare wrapText="bothSides"/>
                <wp:docPr id="25" name="Tekstbo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7235" cy="2178050"/>
                        </a:xfrm>
                        <a:prstGeom prst="rect">
                          <a:avLst/>
                        </a:prstGeom>
                        <a:noFill/>
                        <a:ln>
                          <a:noFill/>
                        </a:ln>
                        <a:effectLst/>
                      </wps:spPr>
                      <wps:txbx>
                        <w:txbxContent>
                          <w:p w14:paraId="1B87929F" w14:textId="77777777" w:rsidR="00AB52CE" w:rsidRPr="00317770" w:rsidRDefault="00AB52CE" w:rsidP="00AB52CE">
                            <w:pPr>
                              <w:rPr>
                                <w:noProof/>
                              </w:rPr>
                            </w:pPr>
                            <w:r w:rsidRPr="00115547">
                              <w:rPr>
                                <w:rFonts w:ascii="Calibri" w:hAnsi="Calibri"/>
                                <w:b/>
                                <w:sz w:val="28"/>
                                <w:szCs w:val="28"/>
                              </w:rPr>
                              <w:t>Terje Dybdahl</w:t>
                            </w:r>
                            <w:r w:rsidRPr="00115547">
                              <w:rPr>
                                <w:rFonts w:ascii="Calibri" w:hAnsi="Calibri"/>
                              </w:rPr>
                              <w:br/>
                            </w:r>
                            <w:r w:rsidRPr="00113E49">
                              <w:rPr>
                                <w:rFonts w:ascii="Calibri" w:hAnsi="Calibri"/>
                              </w:rPr>
                              <w:t>Rådgiver</w:t>
                            </w:r>
                            <w:r w:rsidRPr="00113E49">
                              <w:rPr>
                                <w:rFonts w:ascii="Calibri" w:eastAsia="MingLiU" w:hAnsi="Calibri" w:cs="MingLiU"/>
                              </w:rPr>
                              <w:br/>
                            </w:r>
                            <w:proofErr w:type="spellStart"/>
                            <w:r w:rsidRPr="00113E49">
                              <w:rPr>
                                <w:rFonts w:ascii="Calibri" w:hAnsi="Calibri"/>
                              </w:rPr>
                              <w:t>Very</w:t>
                            </w:r>
                            <w:proofErr w:type="spellEnd"/>
                            <w:r w:rsidRPr="00113E49">
                              <w:rPr>
                                <w:rFonts w:ascii="Calibri" w:hAnsi="Calibri"/>
                              </w:rPr>
                              <w:t xml:space="preserve"> Oslo AS</w:t>
                            </w:r>
                            <w:r w:rsidRPr="00113E49">
                              <w:rPr>
                                <w:rFonts w:ascii="Calibri" w:hAnsi="Calibri"/>
                              </w:rPr>
                              <w:br/>
                            </w:r>
                            <w:r w:rsidRPr="00113E49">
                              <w:rPr>
                                <w:rFonts w:ascii="Calibri" w:hAnsi="Calibri"/>
                              </w:rPr>
                              <w:br/>
                            </w:r>
                            <w:r w:rsidRPr="00113E49">
                              <w:rPr>
                                <w:rFonts w:ascii="Calibri" w:hAnsi="Calibri"/>
                                <w:noProof/>
                                <w:lang w:eastAsia="nb-NO"/>
                              </w:rPr>
                              <w:drawing>
                                <wp:inline distT="0" distB="0" distL="0" distR="0" wp14:anchorId="06E2945A" wp14:editId="3D61F286">
                                  <wp:extent cx="1007100" cy="381776"/>
                                  <wp:effectExtent l="0" t="0" r="9525"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y Oslo Logo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4603" cy="418738"/>
                                          </a:xfrm>
                                          <a:prstGeom prst="rect">
                                            <a:avLst/>
                                          </a:prstGeom>
                                        </pic:spPr>
                                      </pic:pic>
                                    </a:graphicData>
                                  </a:graphic>
                                </wp:inline>
                              </w:drawing>
                            </w:r>
                            <w:r w:rsidRPr="00113E49">
                              <w:rPr>
                                <w:rFonts w:ascii="Calibri" w:hAnsi="Calibri"/>
                              </w:rPr>
                              <w:br/>
                            </w:r>
                            <w:r w:rsidRPr="00113E49">
                              <w:rPr>
                                <w:rFonts w:ascii="Calibri" w:hAnsi="Calibri"/>
                              </w:rPr>
                              <w:br/>
                              <w:t>Mobil: 92 42 9517</w:t>
                            </w:r>
                            <w:r>
                              <w:rPr>
                                <w:rFonts w:ascii="Calibri" w:hAnsi="Calibri"/>
                              </w:rPr>
                              <w:br/>
                            </w:r>
                            <w:r w:rsidRPr="00113E49">
                              <w:rPr>
                                <w:rFonts w:ascii="Calibri" w:hAnsi="Calibri"/>
                              </w:rPr>
                              <w:br/>
                            </w:r>
                            <w:hyperlink r:id="rId15" w:history="1">
                              <w:r w:rsidRPr="00113E49">
                                <w:rPr>
                                  <w:rStyle w:val="Hyperkobling"/>
                                  <w:rFonts w:ascii="Calibri" w:hAnsi="Calibri"/>
                                </w:rPr>
                                <w:t>terje@veryagency.com</w:t>
                              </w:r>
                            </w:hyperlink>
                            <w:r w:rsidRPr="00113E49">
                              <w:rPr>
                                <w:rFonts w:ascii="Calibri" w:hAnsi="Calibri"/>
                              </w:rPr>
                              <w:br/>
                            </w:r>
                            <w:hyperlink r:id="rId16" w:history="1">
                              <w:r w:rsidRPr="00113E49">
                                <w:rPr>
                                  <w:rStyle w:val="Hyperkobling"/>
                                  <w:rFonts w:ascii="Calibri" w:hAnsi="Calibri"/>
                                </w:rPr>
                                <w:t>www.veryagency.com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AB85F" id="Tekstboks_x0020_25" o:spid="_x0000_s1027" type="#_x0000_t202" style="position:absolute;margin-left:282.45pt;margin-top:19pt;width:158.05pt;height:1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" filled="f" stroked="f">
                <v:path arrowok="t"/>
                <v:textbox>
                  <w:txbxContent>
                    <w:p w14:paraId="1B87929F" w14:textId="77777777" w:rsidR="00AB52CE" w:rsidRPr="00317770" w:rsidRDefault="00AB52CE" w:rsidP="00AB52CE">
                      <w:pPr>
                        <w:rPr>
                          <w:noProof/>
                        </w:rPr>
                      </w:pPr>
                      <w:r w:rsidRPr="00115547">
                        <w:rPr>
                          <w:rFonts w:ascii="Calibri" w:hAnsi="Calibri"/>
                          <w:b/>
                          <w:sz w:val="28"/>
                          <w:szCs w:val="28"/>
                        </w:rPr>
                        <w:t>Terje Dybdahl</w:t>
                      </w:r>
                      <w:r w:rsidRPr="00115547">
                        <w:rPr>
                          <w:rFonts w:ascii="Calibri" w:hAnsi="Calibri"/>
                        </w:rPr>
                        <w:br/>
                      </w:r>
                      <w:r w:rsidRPr="00113E49">
                        <w:rPr>
                          <w:rFonts w:ascii="Calibri" w:hAnsi="Calibri"/>
                        </w:rPr>
                        <w:t>Rådgiver</w:t>
                      </w:r>
                      <w:r w:rsidRPr="00113E49">
                        <w:rPr>
                          <w:rFonts w:ascii="Calibri" w:eastAsia="MingLiU" w:hAnsi="Calibri" w:cs="MingLiU"/>
                        </w:rPr>
                        <w:br/>
                      </w:r>
                      <w:proofErr w:type="spellStart"/>
                      <w:r w:rsidRPr="00113E49">
                        <w:rPr>
                          <w:rFonts w:ascii="Calibri" w:hAnsi="Calibri"/>
                        </w:rPr>
                        <w:t>Very</w:t>
                      </w:r>
                      <w:proofErr w:type="spellEnd"/>
                      <w:r w:rsidRPr="00113E49">
                        <w:rPr>
                          <w:rFonts w:ascii="Calibri" w:hAnsi="Calibri"/>
                        </w:rPr>
                        <w:t xml:space="preserve"> Oslo AS</w:t>
                      </w:r>
                      <w:r w:rsidRPr="00113E49">
                        <w:rPr>
                          <w:rFonts w:ascii="Calibri" w:hAnsi="Calibri"/>
                        </w:rPr>
                        <w:br/>
                      </w:r>
                      <w:r w:rsidRPr="00113E49">
                        <w:rPr>
                          <w:rFonts w:ascii="Calibri" w:hAnsi="Calibri"/>
                        </w:rPr>
                        <w:br/>
                      </w:r>
                      <w:r w:rsidRPr="00113E49">
                        <w:rPr>
                          <w:rFonts w:ascii="Calibri" w:hAnsi="Calibri"/>
                          <w:noProof/>
                          <w:lang w:eastAsia="nb-NO"/>
                        </w:rPr>
                        <w:drawing>
                          <wp:inline distT="0" distB="0" distL="0" distR="0" wp14:anchorId="06E2945A" wp14:editId="3D61F286">
                            <wp:extent cx="1007100" cy="381776"/>
                            <wp:effectExtent l="0" t="0" r="9525"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y Oslo Logo p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4603" cy="418738"/>
                                    </a:xfrm>
                                    <a:prstGeom prst="rect">
                                      <a:avLst/>
                                    </a:prstGeom>
                                  </pic:spPr>
                                </pic:pic>
                              </a:graphicData>
                            </a:graphic>
                          </wp:inline>
                        </w:drawing>
                      </w:r>
                      <w:r w:rsidRPr="00113E49">
                        <w:rPr>
                          <w:rFonts w:ascii="Calibri" w:hAnsi="Calibri"/>
                        </w:rPr>
                        <w:br/>
                      </w:r>
                      <w:r w:rsidRPr="00113E49">
                        <w:rPr>
                          <w:rFonts w:ascii="Calibri" w:hAnsi="Calibri"/>
                        </w:rPr>
                        <w:br/>
                        <w:t>Mobil: 92 42 9517</w:t>
                      </w:r>
                      <w:r>
                        <w:rPr>
                          <w:rFonts w:ascii="Calibri" w:hAnsi="Calibri"/>
                        </w:rPr>
                        <w:br/>
                      </w:r>
                      <w:r w:rsidRPr="00113E49">
                        <w:rPr>
                          <w:rFonts w:ascii="Calibri" w:hAnsi="Calibri"/>
                        </w:rPr>
                        <w:br/>
                      </w:r>
                      <w:hyperlink r:id="rId18" w:history="1">
                        <w:r w:rsidRPr="00113E49">
                          <w:rPr>
                            <w:rStyle w:val="Hyperkobling"/>
                            <w:rFonts w:ascii="Calibri" w:hAnsi="Calibri"/>
                          </w:rPr>
                          <w:t>terje@veryagency.com</w:t>
                        </w:r>
                      </w:hyperlink>
                      <w:r w:rsidRPr="00113E49">
                        <w:rPr>
                          <w:rFonts w:ascii="Calibri" w:hAnsi="Calibri"/>
                        </w:rPr>
                        <w:br/>
                      </w:r>
                      <w:hyperlink r:id="rId19" w:history="1">
                        <w:r w:rsidRPr="00113E49">
                          <w:rPr>
                            <w:rStyle w:val="Hyperkobling"/>
                            <w:rFonts w:ascii="Calibri" w:hAnsi="Calibri"/>
                          </w:rPr>
                          <w:t>www.veryagency.com</w:t>
                        </w:r>
                      </w:hyperlink>
                    </w:p>
                  </w:txbxContent>
                </v:textbox>
                <w10:wrap type="square"/>
              </v:shape>
            </w:pict>
          </mc:Fallback>
        </mc:AlternateContent>
      </w:r>
    </w:p>
    <w:sectPr w:rsidR="00AB52CE" w:rsidRPr="00546D1F" w:rsidSect="007419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A4"/>
    <w:rsid w:val="0033028C"/>
    <w:rsid w:val="00356E5C"/>
    <w:rsid w:val="004262A4"/>
    <w:rsid w:val="00546D1F"/>
    <w:rsid w:val="0074192F"/>
    <w:rsid w:val="00772BB0"/>
    <w:rsid w:val="00AB52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7C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26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hyperlink" Target="mailto:gun@interbrands.no" TargetMode="External"/><Relationship Id="rId12" Type="http://schemas.openxmlformats.org/officeDocument/2006/relationships/image" Target="media/image60.jpeg"/><Relationship Id="rId13" Type="http://schemas.openxmlformats.org/officeDocument/2006/relationships/hyperlink" Target="mailto:gun@interbrands.no" TargetMode="External"/><Relationship Id="rId14" Type="http://schemas.openxmlformats.org/officeDocument/2006/relationships/image" Target="media/image7.png"/><Relationship Id="rId15" Type="http://schemas.openxmlformats.org/officeDocument/2006/relationships/hyperlink" Target="mailto:terje@veryagency.com" TargetMode="External"/><Relationship Id="rId16" Type="http://schemas.openxmlformats.org/officeDocument/2006/relationships/hyperlink" Target="http://www.veryagency.com" TargetMode="External"/><Relationship Id="rId17" Type="http://schemas.openxmlformats.org/officeDocument/2006/relationships/image" Target="media/image70.png"/><Relationship Id="rId18" Type="http://schemas.openxmlformats.org/officeDocument/2006/relationships/hyperlink" Target="mailto:terje@veryagency.com" TargetMode="External"/><Relationship Id="rId19" Type="http://schemas.openxmlformats.org/officeDocument/2006/relationships/hyperlink" Target="http://www.veryagency.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www.aperitif.no/artikler/sommerens-beste-grillvin-er-herved-karet/347313" TargetMode="External"/><Relationship Id="rId8"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785</Words>
  <Characters>4161</Characters>
  <Application>Microsoft Macintosh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Dybdahl</dc:creator>
  <cp:keywords/>
  <dc:description/>
  <cp:lastModifiedBy>Terje Dybdahl</cp:lastModifiedBy>
  <cp:revision>4</cp:revision>
  <dcterms:created xsi:type="dcterms:W3CDTF">2016-06-10T08:37:00Z</dcterms:created>
  <dcterms:modified xsi:type="dcterms:W3CDTF">2016-06-10T09:21:00Z</dcterms:modified>
</cp:coreProperties>
</file>