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05" w:rsidRDefault="00A02505" w:rsidP="00E408AC">
      <w:pPr>
        <w:tabs>
          <w:tab w:val="right" w:pos="8931"/>
        </w:tabs>
        <w:jc w:val="both"/>
        <w:rPr>
          <w:b/>
          <w:color w:val="44546A" w:themeColor="text2"/>
          <w:sz w:val="36"/>
        </w:rPr>
      </w:pPr>
    </w:p>
    <w:p w:rsidR="00025364" w:rsidRDefault="00B80500" w:rsidP="00E408AC">
      <w:pPr>
        <w:tabs>
          <w:tab w:val="right" w:pos="8931"/>
        </w:tabs>
        <w:jc w:val="both"/>
        <w:rPr>
          <w:b/>
        </w:rPr>
      </w:pPr>
      <w:r w:rsidRPr="00940A30">
        <w:rPr>
          <w:b/>
          <w:color w:val="44546A" w:themeColor="text2"/>
          <w:sz w:val="36"/>
        </w:rPr>
        <w:t>Pressemitteilung</w:t>
      </w:r>
      <w:r w:rsidRPr="00940A30">
        <w:rPr>
          <w:b/>
          <w:color w:val="44546A" w:themeColor="text2"/>
        </w:rPr>
        <w:t xml:space="preserve"> </w:t>
      </w:r>
      <w:r w:rsidR="00D83360">
        <w:rPr>
          <w:b/>
          <w:color w:val="44546A" w:themeColor="text2"/>
        </w:rPr>
        <w:tab/>
      </w:r>
      <w:r w:rsidR="008E1CAB">
        <w:rPr>
          <w:b/>
          <w:color w:val="44546A" w:themeColor="text2"/>
        </w:rPr>
        <w:t>18.01.</w:t>
      </w:r>
      <w:r w:rsidR="00804774" w:rsidRPr="008E1CAB">
        <w:rPr>
          <w:b/>
          <w:color w:val="44546A" w:themeColor="text2"/>
        </w:rPr>
        <w:t>2018</w:t>
      </w:r>
    </w:p>
    <w:p w:rsidR="00025364" w:rsidRDefault="00D613E3" w:rsidP="00D613E3">
      <w:pPr>
        <w:tabs>
          <w:tab w:val="left" w:pos="64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F63F1" w:rsidRPr="00892003" w:rsidRDefault="00804774" w:rsidP="00E408AC">
      <w:pPr>
        <w:spacing w:line="264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Mehr als gute Vorsätze: Die Kieler Innenstadt startet mit guten Nachrichten in das neue Jahr</w:t>
      </w:r>
    </w:p>
    <w:p w:rsidR="00AF63F1" w:rsidRPr="00BE5A7F" w:rsidRDefault="00AF63F1" w:rsidP="00E408AC">
      <w:pPr>
        <w:spacing w:line="264" w:lineRule="auto"/>
        <w:jc w:val="both"/>
        <w:rPr>
          <w:sz w:val="22"/>
          <w:szCs w:val="22"/>
        </w:rPr>
      </w:pPr>
    </w:p>
    <w:p w:rsidR="00CF3764" w:rsidRPr="00535C98" w:rsidRDefault="000653EF" w:rsidP="00804774">
      <w:pPr>
        <w:spacing w:line="264" w:lineRule="auto"/>
        <w:jc w:val="both"/>
        <w:rPr>
          <w:sz w:val="22"/>
          <w:szCs w:val="22"/>
        </w:rPr>
      </w:pPr>
      <w:r w:rsidRPr="00535C98">
        <w:rPr>
          <w:sz w:val="22"/>
          <w:szCs w:val="22"/>
        </w:rPr>
        <w:t xml:space="preserve">Kiel. </w:t>
      </w:r>
      <w:r w:rsidR="00804774" w:rsidRPr="00535C98">
        <w:rPr>
          <w:sz w:val="22"/>
          <w:szCs w:val="22"/>
        </w:rPr>
        <w:t xml:space="preserve">2018 </w:t>
      </w:r>
      <w:r w:rsidR="00B04BD5" w:rsidRPr="00535C98">
        <w:rPr>
          <w:sz w:val="22"/>
          <w:szCs w:val="22"/>
        </w:rPr>
        <w:t>startet für die Kieler Innenstadt mit einer erfreulichen Entwicklung</w:t>
      </w:r>
      <w:r w:rsidR="00804774" w:rsidRPr="00535C98">
        <w:rPr>
          <w:sz w:val="22"/>
          <w:szCs w:val="22"/>
        </w:rPr>
        <w:t xml:space="preserve">. </w:t>
      </w:r>
      <w:r w:rsidR="00AC4A4E" w:rsidRPr="00535C98">
        <w:rPr>
          <w:sz w:val="22"/>
          <w:szCs w:val="22"/>
        </w:rPr>
        <w:t xml:space="preserve">So kann sich die Altstadt neben einer sechsmonatigen </w:t>
      </w:r>
      <w:r w:rsidR="00804774" w:rsidRPr="00535C98">
        <w:rPr>
          <w:sz w:val="22"/>
          <w:szCs w:val="22"/>
        </w:rPr>
        <w:t xml:space="preserve"> Zwischennutzung über zwei langfristige Nachvermietungen am Alten Markt und in der </w:t>
      </w:r>
      <w:proofErr w:type="spellStart"/>
      <w:r w:rsidR="00804774" w:rsidRPr="00535C98">
        <w:rPr>
          <w:sz w:val="22"/>
          <w:szCs w:val="22"/>
        </w:rPr>
        <w:t>Küterstraße</w:t>
      </w:r>
      <w:proofErr w:type="spellEnd"/>
      <w:r w:rsidR="00804774" w:rsidRPr="00535C98">
        <w:rPr>
          <w:sz w:val="22"/>
          <w:szCs w:val="22"/>
        </w:rPr>
        <w:t xml:space="preserve"> freuen.</w:t>
      </w:r>
      <w:r w:rsidR="007D2B31" w:rsidRPr="00535C98">
        <w:rPr>
          <w:sz w:val="22"/>
          <w:szCs w:val="22"/>
        </w:rPr>
        <w:t xml:space="preserve"> </w:t>
      </w:r>
    </w:p>
    <w:p w:rsidR="00AC4A4E" w:rsidRPr="00535C98" w:rsidRDefault="00AC4A4E" w:rsidP="00804774">
      <w:pPr>
        <w:spacing w:line="264" w:lineRule="auto"/>
        <w:jc w:val="both"/>
        <w:rPr>
          <w:sz w:val="22"/>
          <w:szCs w:val="22"/>
        </w:rPr>
      </w:pPr>
    </w:p>
    <w:p w:rsidR="00AC4A4E" w:rsidRPr="00535C98" w:rsidRDefault="002B7193" w:rsidP="00804774">
      <w:pPr>
        <w:spacing w:line="264" w:lineRule="auto"/>
        <w:jc w:val="both"/>
        <w:rPr>
          <w:sz w:val="22"/>
          <w:szCs w:val="22"/>
        </w:rPr>
      </w:pPr>
      <w:r w:rsidRPr="00535C98">
        <w:rPr>
          <w:sz w:val="22"/>
          <w:szCs w:val="22"/>
        </w:rPr>
        <w:t xml:space="preserve">Von der Hand in den Mund: </w:t>
      </w:r>
      <w:r w:rsidR="00155408" w:rsidRPr="00535C98">
        <w:rPr>
          <w:sz w:val="22"/>
          <w:szCs w:val="22"/>
        </w:rPr>
        <w:t xml:space="preserve">Voraussichtlich ab Ende März </w:t>
      </w:r>
      <w:r w:rsidRPr="00535C98">
        <w:rPr>
          <w:sz w:val="22"/>
          <w:szCs w:val="22"/>
        </w:rPr>
        <w:t xml:space="preserve">versüßt </w:t>
      </w:r>
      <w:r w:rsidR="00155408" w:rsidRPr="00535C98">
        <w:rPr>
          <w:sz w:val="22"/>
          <w:szCs w:val="22"/>
        </w:rPr>
        <w:t xml:space="preserve">das </w:t>
      </w:r>
      <w:proofErr w:type="spellStart"/>
      <w:r w:rsidR="00155408" w:rsidRPr="00535C98">
        <w:rPr>
          <w:b/>
          <w:sz w:val="22"/>
          <w:szCs w:val="22"/>
        </w:rPr>
        <w:t>Bonscherhus</w:t>
      </w:r>
      <w:proofErr w:type="spellEnd"/>
      <w:r w:rsidR="00155408" w:rsidRPr="00535C98">
        <w:rPr>
          <w:b/>
          <w:sz w:val="22"/>
          <w:szCs w:val="22"/>
        </w:rPr>
        <w:t xml:space="preserve"> – die </w:t>
      </w:r>
      <w:r w:rsidRPr="00535C98">
        <w:rPr>
          <w:b/>
          <w:sz w:val="22"/>
          <w:szCs w:val="22"/>
        </w:rPr>
        <w:t>erste Bonbon-Manufaktur Kiels</w:t>
      </w:r>
      <w:r w:rsidR="00155408" w:rsidRPr="00535C98">
        <w:rPr>
          <w:sz w:val="22"/>
          <w:szCs w:val="22"/>
        </w:rPr>
        <w:t xml:space="preserve"> - </w:t>
      </w:r>
      <w:r w:rsidRPr="00535C98">
        <w:rPr>
          <w:sz w:val="22"/>
          <w:szCs w:val="22"/>
        </w:rPr>
        <w:t>den Besuchern des Alten Markts ihren Aufenthalt. Die Leckereien werden vor Ort produziert, können direkt vernascht</w:t>
      </w:r>
      <w:r w:rsidR="00155408" w:rsidRPr="00535C98">
        <w:rPr>
          <w:sz w:val="22"/>
          <w:szCs w:val="22"/>
        </w:rPr>
        <w:t>, selbst gemischt</w:t>
      </w:r>
      <w:r w:rsidRPr="00535C98">
        <w:rPr>
          <w:sz w:val="22"/>
          <w:szCs w:val="22"/>
        </w:rPr>
        <w:t xml:space="preserve"> </w:t>
      </w:r>
      <w:r w:rsidR="00155408" w:rsidRPr="00535C98">
        <w:rPr>
          <w:sz w:val="22"/>
          <w:szCs w:val="22"/>
        </w:rPr>
        <w:t xml:space="preserve">und in verschiedenen Verpackungen </w:t>
      </w:r>
      <w:r w:rsidRPr="00535C98">
        <w:rPr>
          <w:sz w:val="22"/>
          <w:szCs w:val="22"/>
        </w:rPr>
        <w:t xml:space="preserve">mitgenommen werden. </w:t>
      </w:r>
      <w:r w:rsidRPr="00535C98">
        <w:rPr>
          <w:b/>
          <w:sz w:val="22"/>
          <w:szCs w:val="22"/>
        </w:rPr>
        <w:t xml:space="preserve">Inhaber </w:t>
      </w:r>
      <w:r w:rsidR="00E07FB1" w:rsidRPr="00535C98">
        <w:rPr>
          <w:b/>
          <w:sz w:val="22"/>
          <w:szCs w:val="22"/>
        </w:rPr>
        <w:t>Dirk Bendler</w:t>
      </w:r>
      <w:r w:rsidR="00A17AFA" w:rsidRPr="00535C98">
        <w:rPr>
          <w:sz w:val="22"/>
          <w:szCs w:val="22"/>
        </w:rPr>
        <w:t>, der eigentlich Geologe ist,</w:t>
      </w:r>
      <w:r w:rsidR="00E07FB1" w:rsidRPr="00535C98">
        <w:rPr>
          <w:sz w:val="22"/>
          <w:szCs w:val="22"/>
        </w:rPr>
        <w:t xml:space="preserve"> </w:t>
      </w:r>
      <w:r w:rsidRPr="00535C98">
        <w:rPr>
          <w:sz w:val="22"/>
          <w:szCs w:val="22"/>
        </w:rPr>
        <w:t>erfüllt sich mit der Eröffn</w:t>
      </w:r>
      <w:r w:rsidR="004371B6" w:rsidRPr="00535C98">
        <w:rPr>
          <w:sz w:val="22"/>
          <w:szCs w:val="22"/>
        </w:rPr>
        <w:t xml:space="preserve">ung einen </w:t>
      </w:r>
      <w:r w:rsidR="004371B6" w:rsidRPr="00535C98">
        <w:rPr>
          <w:b/>
          <w:sz w:val="22"/>
          <w:szCs w:val="22"/>
        </w:rPr>
        <w:t xml:space="preserve">späten </w:t>
      </w:r>
      <w:r w:rsidR="00A17AFA" w:rsidRPr="00535C98">
        <w:rPr>
          <w:b/>
          <w:sz w:val="22"/>
          <w:szCs w:val="22"/>
        </w:rPr>
        <w:t>Lebenstraum</w:t>
      </w:r>
      <w:r w:rsidR="00A17AFA" w:rsidRPr="00535C98">
        <w:rPr>
          <w:sz w:val="22"/>
          <w:szCs w:val="22"/>
        </w:rPr>
        <w:t>:</w:t>
      </w:r>
      <w:r w:rsidRPr="00535C98">
        <w:rPr>
          <w:sz w:val="22"/>
          <w:szCs w:val="22"/>
        </w:rPr>
        <w:t xml:space="preserve"> </w:t>
      </w:r>
      <w:r w:rsidR="00A17AFA" w:rsidRPr="00535C98">
        <w:rPr>
          <w:sz w:val="22"/>
          <w:szCs w:val="22"/>
        </w:rPr>
        <w:t xml:space="preserve">„Nach dem Besuch mehrerer Bonbonmanufakturen in Deutschland, in der Bonbons vor den Augen der Kundschaft hergestellt werden, ließ mich das Thema nicht mehr los. Inzwischen </w:t>
      </w:r>
      <w:r w:rsidR="00155408" w:rsidRPr="00535C98">
        <w:rPr>
          <w:sz w:val="22"/>
          <w:szCs w:val="22"/>
        </w:rPr>
        <w:t xml:space="preserve">koche </w:t>
      </w:r>
      <w:r w:rsidR="00A17AFA" w:rsidRPr="00535C98">
        <w:rPr>
          <w:sz w:val="22"/>
          <w:szCs w:val="22"/>
        </w:rPr>
        <w:t xml:space="preserve">ich seit über fünf Jahren </w:t>
      </w:r>
      <w:r w:rsidR="00155408" w:rsidRPr="00535C98">
        <w:rPr>
          <w:sz w:val="22"/>
          <w:szCs w:val="22"/>
        </w:rPr>
        <w:t>Bonbons</w:t>
      </w:r>
      <w:r w:rsidR="00A17AFA" w:rsidRPr="00535C98">
        <w:rPr>
          <w:sz w:val="22"/>
          <w:szCs w:val="22"/>
        </w:rPr>
        <w:t xml:space="preserve">, habe zahlreiche Rezepte ausprobiert und meine Fähigkeiten ausgebaut. </w:t>
      </w:r>
      <w:r w:rsidR="006C7D1C" w:rsidRPr="00535C98">
        <w:rPr>
          <w:sz w:val="22"/>
          <w:szCs w:val="22"/>
        </w:rPr>
        <w:t xml:space="preserve">Zusammen mit meiner Frau </w:t>
      </w:r>
      <w:r w:rsidR="00A17AFA" w:rsidRPr="00535C98">
        <w:rPr>
          <w:sz w:val="22"/>
          <w:szCs w:val="22"/>
        </w:rPr>
        <w:t xml:space="preserve">wage ich </w:t>
      </w:r>
      <w:r w:rsidR="006C7D1C" w:rsidRPr="00535C98">
        <w:rPr>
          <w:sz w:val="22"/>
          <w:szCs w:val="22"/>
        </w:rPr>
        <w:t xml:space="preserve">nun </w:t>
      </w:r>
      <w:r w:rsidR="00A17AFA" w:rsidRPr="00535C98">
        <w:rPr>
          <w:sz w:val="22"/>
          <w:szCs w:val="22"/>
        </w:rPr>
        <w:t>den nächsten Schritt einer eigenen Manufaktur“.</w:t>
      </w:r>
      <w:r w:rsidR="006942B8" w:rsidRPr="00535C98">
        <w:rPr>
          <w:sz w:val="22"/>
          <w:szCs w:val="22"/>
        </w:rPr>
        <w:t xml:space="preserve"> </w:t>
      </w:r>
      <w:r w:rsidR="00155408" w:rsidRPr="00535C98">
        <w:rPr>
          <w:sz w:val="22"/>
          <w:szCs w:val="22"/>
        </w:rPr>
        <w:t xml:space="preserve">Abgerundet wird das Angebot durch süße Spezialitäten aus Europa, wie z.B. handgemachter weißer Nougat aus der Provence. </w:t>
      </w:r>
      <w:r w:rsidR="006942B8" w:rsidRPr="00535C98">
        <w:rPr>
          <w:sz w:val="22"/>
          <w:szCs w:val="22"/>
        </w:rPr>
        <w:t xml:space="preserve">Die Manufaktur ist </w:t>
      </w:r>
      <w:r w:rsidR="006942B8" w:rsidRPr="00535C98">
        <w:rPr>
          <w:b/>
          <w:sz w:val="22"/>
          <w:szCs w:val="22"/>
        </w:rPr>
        <w:t>im Erdgeschoss des Burger Bank-Pavillons auf dem Alten Markt</w:t>
      </w:r>
      <w:r w:rsidR="006942B8" w:rsidRPr="00535C98">
        <w:rPr>
          <w:sz w:val="22"/>
          <w:szCs w:val="22"/>
        </w:rPr>
        <w:t xml:space="preserve"> zu finden, in dem derzeit noch eine Galerie als Zwischennutzung untergebracht ist.</w:t>
      </w:r>
    </w:p>
    <w:p w:rsidR="00AC4A4E" w:rsidRPr="00535C98" w:rsidRDefault="00AC4A4E" w:rsidP="00804774">
      <w:pPr>
        <w:spacing w:line="264" w:lineRule="auto"/>
        <w:jc w:val="both"/>
        <w:rPr>
          <w:sz w:val="22"/>
          <w:szCs w:val="22"/>
        </w:rPr>
      </w:pPr>
    </w:p>
    <w:p w:rsidR="00CC7B38" w:rsidRPr="00535C98" w:rsidRDefault="00CC7B38" w:rsidP="00804774">
      <w:pPr>
        <w:spacing w:line="264" w:lineRule="auto"/>
        <w:jc w:val="both"/>
        <w:rPr>
          <w:sz w:val="22"/>
          <w:szCs w:val="22"/>
        </w:rPr>
      </w:pPr>
      <w:r w:rsidRPr="00535C98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05pt;margin-top:15.25pt;width:114.05pt;height:146.3pt;z-index:-251657216;mso-position-horizontal-relative:text;mso-position-vertical-relative:text" wrapcoords="-183 0 -183 21457 21600 21457 21600 0 -183 0">
            <v:imagedata r:id="rId9" o:title="Steffi Siefert und Deike Brücker"/>
            <w10:wrap type="tight"/>
          </v:shape>
        </w:pict>
      </w:r>
      <w:r w:rsidR="004371B6" w:rsidRPr="00535C98">
        <w:rPr>
          <w:sz w:val="22"/>
          <w:szCs w:val="22"/>
        </w:rPr>
        <w:t xml:space="preserve">Auch die beiden </w:t>
      </w:r>
      <w:r w:rsidR="004371B6" w:rsidRPr="00535C98">
        <w:rPr>
          <w:b/>
          <w:sz w:val="22"/>
          <w:szCs w:val="22"/>
        </w:rPr>
        <w:t xml:space="preserve">Gründerinnen Stefanie Siefert und </w:t>
      </w:r>
      <w:proofErr w:type="spellStart"/>
      <w:r w:rsidR="004371B6" w:rsidRPr="00535C98">
        <w:rPr>
          <w:b/>
          <w:sz w:val="22"/>
          <w:szCs w:val="22"/>
        </w:rPr>
        <w:t>Deike</w:t>
      </w:r>
      <w:proofErr w:type="spellEnd"/>
      <w:r w:rsidR="004371B6" w:rsidRPr="00535C98">
        <w:rPr>
          <w:b/>
          <w:sz w:val="22"/>
          <w:szCs w:val="22"/>
        </w:rPr>
        <w:t xml:space="preserve"> </w:t>
      </w:r>
      <w:r w:rsidR="00AE14FD" w:rsidRPr="00535C98">
        <w:rPr>
          <w:b/>
          <w:sz w:val="22"/>
          <w:szCs w:val="22"/>
        </w:rPr>
        <w:t>Brücker</w:t>
      </w:r>
      <w:r w:rsidR="004371B6" w:rsidRPr="00535C98">
        <w:rPr>
          <w:sz w:val="22"/>
          <w:szCs w:val="22"/>
        </w:rPr>
        <w:t xml:space="preserve"> ziehen mit einem echten Herzenspr</w:t>
      </w:r>
      <w:r w:rsidR="006942B8" w:rsidRPr="00535C98">
        <w:rPr>
          <w:sz w:val="22"/>
          <w:szCs w:val="22"/>
        </w:rPr>
        <w:t xml:space="preserve">ojekt in die Altstadt. </w:t>
      </w:r>
      <w:proofErr w:type="spellStart"/>
      <w:r w:rsidR="00C37062" w:rsidRPr="00535C98">
        <w:rPr>
          <w:b/>
          <w:sz w:val="22"/>
          <w:szCs w:val="22"/>
        </w:rPr>
        <w:t>Träumewerk</w:t>
      </w:r>
      <w:proofErr w:type="spellEnd"/>
      <w:r w:rsidR="00C37062" w:rsidRPr="00535C98">
        <w:rPr>
          <w:sz w:val="22"/>
          <w:szCs w:val="22"/>
        </w:rPr>
        <w:t xml:space="preserve"> – der Name des liebevoll geführten </w:t>
      </w:r>
      <w:r w:rsidR="00C37062" w:rsidRPr="00535C98">
        <w:rPr>
          <w:b/>
          <w:sz w:val="22"/>
          <w:szCs w:val="22"/>
        </w:rPr>
        <w:t>Fachgeschäfts für Brautmode</w:t>
      </w:r>
      <w:r w:rsidR="00C37062" w:rsidRPr="00535C98">
        <w:rPr>
          <w:sz w:val="22"/>
          <w:szCs w:val="22"/>
        </w:rPr>
        <w:t xml:space="preserve"> sagt schon alles. Mit Kleidern </w:t>
      </w:r>
      <w:r w:rsidR="006942B8" w:rsidRPr="00535C98">
        <w:rPr>
          <w:sz w:val="22"/>
          <w:szCs w:val="22"/>
        </w:rPr>
        <w:t xml:space="preserve">im </w:t>
      </w:r>
      <w:proofErr w:type="spellStart"/>
      <w:r w:rsidR="006942B8" w:rsidRPr="00535C98">
        <w:rPr>
          <w:sz w:val="22"/>
          <w:szCs w:val="22"/>
        </w:rPr>
        <w:t>Vintage</w:t>
      </w:r>
      <w:proofErr w:type="spellEnd"/>
      <w:r w:rsidR="006942B8" w:rsidRPr="00535C98">
        <w:rPr>
          <w:sz w:val="22"/>
          <w:szCs w:val="22"/>
        </w:rPr>
        <w:t xml:space="preserve">- und </w:t>
      </w:r>
      <w:proofErr w:type="spellStart"/>
      <w:r w:rsidR="00C37062" w:rsidRPr="00535C98">
        <w:rPr>
          <w:sz w:val="22"/>
          <w:szCs w:val="22"/>
        </w:rPr>
        <w:t>Boho</w:t>
      </w:r>
      <w:proofErr w:type="spellEnd"/>
      <w:r w:rsidR="00C37062" w:rsidRPr="00535C98">
        <w:rPr>
          <w:sz w:val="22"/>
          <w:szCs w:val="22"/>
        </w:rPr>
        <w:t>-Stil möchten sie Frauen begeistern</w:t>
      </w:r>
      <w:r w:rsidR="006942B8" w:rsidRPr="00535C98">
        <w:rPr>
          <w:sz w:val="22"/>
          <w:szCs w:val="22"/>
        </w:rPr>
        <w:t>, die das Besondere suchen</w:t>
      </w:r>
      <w:r w:rsidR="00C37062" w:rsidRPr="00535C98">
        <w:rPr>
          <w:sz w:val="22"/>
          <w:szCs w:val="22"/>
        </w:rPr>
        <w:t xml:space="preserve">. </w:t>
      </w:r>
    </w:p>
    <w:p w:rsidR="00CC7B38" w:rsidRPr="00535C98" w:rsidRDefault="00CC7B38" w:rsidP="00804774">
      <w:pPr>
        <w:spacing w:line="264" w:lineRule="auto"/>
        <w:jc w:val="both"/>
        <w:rPr>
          <w:sz w:val="22"/>
          <w:szCs w:val="22"/>
        </w:rPr>
      </w:pPr>
    </w:p>
    <w:p w:rsidR="00CC7B38" w:rsidRPr="00535C98" w:rsidRDefault="00C37062" w:rsidP="00804774">
      <w:pPr>
        <w:spacing w:line="264" w:lineRule="auto"/>
        <w:jc w:val="both"/>
        <w:rPr>
          <w:sz w:val="22"/>
          <w:szCs w:val="22"/>
        </w:rPr>
      </w:pPr>
      <w:r w:rsidRPr="00535C98">
        <w:rPr>
          <w:sz w:val="22"/>
          <w:szCs w:val="22"/>
        </w:rPr>
        <w:t xml:space="preserve">Bis zur </w:t>
      </w:r>
      <w:r w:rsidRPr="00535C98">
        <w:rPr>
          <w:b/>
          <w:sz w:val="22"/>
          <w:szCs w:val="22"/>
        </w:rPr>
        <w:t>Eröffnung Ende März</w:t>
      </w:r>
      <w:r w:rsidRPr="00535C98">
        <w:rPr>
          <w:sz w:val="22"/>
          <w:szCs w:val="22"/>
        </w:rPr>
        <w:t xml:space="preserve"> wird der hübsche Laden in der </w:t>
      </w:r>
      <w:proofErr w:type="spellStart"/>
      <w:r w:rsidRPr="00535C98">
        <w:rPr>
          <w:b/>
          <w:sz w:val="22"/>
          <w:szCs w:val="22"/>
        </w:rPr>
        <w:t>Küterstraße</w:t>
      </w:r>
      <w:proofErr w:type="spellEnd"/>
      <w:r w:rsidRPr="00535C98">
        <w:rPr>
          <w:b/>
          <w:sz w:val="22"/>
          <w:szCs w:val="22"/>
        </w:rPr>
        <w:t xml:space="preserve"> 1-3</w:t>
      </w:r>
      <w:r w:rsidRPr="00535C98">
        <w:rPr>
          <w:sz w:val="22"/>
          <w:szCs w:val="22"/>
        </w:rPr>
        <w:t xml:space="preserve"> noch ordentlich umgebaut. Wer sich schon mal einen Eindruck verschaffen möchte, kann die beiden Inhaberi</w:t>
      </w:r>
      <w:r w:rsidR="007A1522" w:rsidRPr="00535C98">
        <w:rPr>
          <w:sz w:val="22"/>
          <w:szCs w:val="22"/>
        </w:rPr>
        <w:t xml:space="preserve">nnen und Teile ihres Sortiments </w:t>
      </w:r>
      <w:r w:rsidRPr="00535C98">
        <w:rPr>
          <w:sz w:val="22"/>
          <w:szCs w:val="22"/>
        </w:rPr>
        <w:t xml:space="preserve">auf der Hochzeitsmesse im Kieler Schloss vom 2. – 4. Februar kennenlernen. </w:t>
      </w:r>
    </w:p>
    <w:p w:rsidR="00CC7B38" w:rsidRPr="00CC7B38" w:rsidRDefault="00CC7B38" w:rsidP="00804774">
      <w:pPr>
        <w:spacing w:line="264" w:lineRule="auto"/>
        <w:jc w:val="both"/>
        <w:rPr>
          <w:sz w:val="8"/>
          <w:szCs w:val="22"/>
        </w:rPr>
      </w:pPr>
    </w:p>
    <w:p w:rsidR="00CC7B38" w:rsidRPr="00CC7B38" w:rsidRDefault="00CC7B38" w:rsidP="00804774">
      <w:pPr>
        <w:spacing w:line="264" w:lineRule="auto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Bild: Auch ein </w:t>
      </w:r>
      <w:proofErr w:type="spellStart"/>
      <w:r>
        <w:rPr>
          <w:sz w:val="18"/>
          <w:szCs w:val="22"/>
        </w:rPr>
        <w:t>Träumewerk</w:t>
      </w:r>
      <w:proofErr w:type="spellEnd"/>
      <w:r w:rsidRPr="00CC7B38">
        <w:rPr>
          <w:sz w:val="18"/>
          <w:szCs w:val="22"/>
        </w:rPr>
        <w:t xml:space="preserve"> –</w:t>
      </w:r>
      <w:r>
        <w:rPr>
          <w:sz w:val="18"/>
          <w:szCs w:val="22"/>
        </w:rPr>
        <w:t xml:space="preserve"> K</w:t>
      </w:r>
      <w:r w:rsidRPr="00CC7B38">
        <w:rPr>
          <w:sz w:val="18"/>
          <w:szCs w:val="22"/>
        </w:rPr>
        <w:t>ränze aus Echtblumen</w:t>
      </w:r>
    </w:p>
    <w:p w:rsidR="00CC7B38" w:rsidRDefault="00CC7B38" w:rsidP="00804774">
      <w:pPr>
        <w:spacing w:line="264" w:lineRule="auto"/>
        <w:jc w:val="both"/>
        <w:rPr>
          <w:sz w:val="22"/>
          <w:szCs w:val="22"/>
        </w:rPr>
      </w:pPr>
    </w:p>
    <w:p w:rsidR="006461ED" w:rsidRDefault="006461ED" w:rsidP="00804774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„Die beiden Nachvermietungen sind ein</w:t>
      </w:r>
      <w:r w:rsidR="008E1C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Glücksfall für die Altstadt. Beide Konzepte sind – nicht zuletzt durch den inhabergeführten Hintergrund – individuell und einzigartig für Kiel. Davon brauchen wir mehr“, erklärt </w:t>
      </w:r>
      <w:r w:rsidRPr="00CC7B38">
        <w:rPr>
          <w:b/>
          <w:sz w:val="22"/>
          <w:szCs w:val="22"/>
        </w:rPr>
        <w:t>Innenstadt-Managerin Janine-Christine Streu</w:t>
      </w:r>
      <w:r>
        <w:rPr>
          <w:sz w:val="22"/>
          <w:szCs w:val="22"/>
        </w:rPr>
        <w:t xml:space="preserve">. </w:t>
      </w:r>
    </w:p>
    <w:p w:rsidR="006461ED" w:rsidRDefault="006461ED" w:rsidP="00804774">
      <w:pPr>
        <w:spacing w:line="264" w:lineRule="auto"/>
        <w:jc w:val="both"/>
        <w:rPr>
          <w:sz w:val="22"/>
          <w:szCs w:val="22"/>
        </w:rPr>
      </w:pPr>
    </w:p>
    <w:p w:rsidR="00CC7B38" w:rsidRDefault="00CC7B38" w:rsidP="00CC7B38">
      <w:pPr>
        <w:spacing w:line="264" w:lineRule="auto"/>
        <w:jc w:val="center"/>
        <w:rPr>
          <w:sz w:val="18"/>
          <w:szCs w:val="22"/>
        </w:rPr>
      </w:pPr>
    </w:p>
    <w:p w:rsidR="00CC7B38" w:rsidRPr="00CC7B38" w:rsidRDefault="00CC7B38" w:rsidP="00CC7B38">
      <w:pPr>
        <w:spacing w:line="264" w:lineRule="auto"/>
        <w:jc w:val="center"/>
        <w:rPr>
          <w:sz w:val="18"/>
          <w:szCs w:val="22"/>
        </w:rPr>
      </w:pPr>
      <w:r w:rsidRPr="00CC7B38">
        <w:rPr>
          <w:sz w:val="18"/>
          <w:szCs w:val="22"/>
        </w:rPr>
        <w:t>- Seite 2 -</w:t>
      </w:r>
    </w:p>
    <w:p w:rsidR="00CC7B38" w:rsidRPr="00535C98" w:rsidRDefault="00CC7B38" w:rsidP="00804774">
      <w:pPr>
        <w:spacing w:line="264" w:lineRule="auto"/>
        <w:jc w:val="both"/>
        <w:rPr>
          <w:sz w:val="22"/>
          <w:szCs w:val="22"/>
        </w:rPr>
      </w:pPr>
    </w:p>
    <w:p w:rsidR="00CC7B38" w:rsidRPr="00535C98" w:rsidRDefault="00CC7B38" w:rsidP="00804774">
      <w:pPr>
        <w:spacing w:line="264" w:lineRule="auto"/>
        <w:jc w:val="both"/>
        <w:rPr>
          <w:sz w:val="22"/>
          <w:szCs w:val="22"/>
        </w:rPr>
      </w:pPr>
    </w:p>
    <w:p w:rsidR="008E1CAB" w:rsidRPr="00535C98" w:rsidRDefault="00AF692F" w:rsidP="00804774">
      <w:pPr>
        <w:spacing w:line="264" w:lineRule="auto"/>
        <w:jc w:val="both"/>
        <w:rPr>
          <w:sz w:val="22"/>
          <w:szCs w:val="22"/>
        </w:rPr>
      </w:pPr>
      <w:r w:rsidRPr="00535C98">
        <w:rPr>
          <w:sz w:val="22"/>
          <w:szCs w:val="22"/>
        </w:rPr>
        <w:t xml:space="preserve">Währenddessen stärkt das Innenstadt-Management gemeinsam mit dem </w:t>
      </w:r>
      <w:r w:rsidRPr="00535C98">
        <w:rPr>
          <w:b/>
          <w:sz w:val="22"/>
          <w:szCs w:val="22"/>
        </w:rPr>
        <w:t>Referat Kreative Stadt</w:t>
      </w:r>
      <w:r w:rsidRPr="00535C98">
        <w:rPr>
          <w:sz w:val="22"/>
          <w:szCs w:val="22"/>
        </w:rPr>
        <w:t xml:space="preserve"> weiterhin die </w:t>
      </w:r>
      <w:r w:rsidRPr="00535C98">
        <w:rPr>
          <w:b/>
          <w:sz w:val="22"/>
          <w:szCs w:val="22"/>
        </w:rPr>
        <w:t>kulturelle Belebung</w:t>
      </w:r>
      <w:r w:rsidR="0032052C" w:rsidRPr="00535C98">
        <w:rPr>
          <w:b/>
          <w:sz w:val="22"/>
          <w:szCs w:val="22"/>
        </w:rPr>
        <w:t xml:space="preserve"> des Zentrums</w:t>
      </w:r>
      <w:r w:rsidRPr="00535C98">
        <w:rPr>
          <w:sz w:val="22"/>
          <w:szCs w:val="22"/>
        </w:rPr>
        <w:t xml:space="preserve">. </w:t>
      </w:r>
      <w:r w:rsidR="0084529B" w:rsidRPr="00535C98">
        <w:rPr>
          <w:sz w:val="22"/>
          <w:szCs w:val="22"/>
        </w:rPr>
        <w:t xml:space="preserve">„Zwischennutzungen </w:t>
      </w:r>
      <w:r w:rsidR="00AA61AD" w:rsidRPr="00535C98">
        <w:rPr>
          <w:sz w:val="22"/>
          <w:szCs w:val="22"/>
        </w:rPr>
        <w:t>wie die de</w:t>
      </w:r>
      <w:bookmarkStart w:id="0" w:name="_GoBack"/>
      <w:bookmarkEnd w:id="0"/>
      <w:r w:rsidR="00AA61AD" w:rsidRPr="00535C98">
        <w:rPr>
          <w:sz w:val="22"/>
          <w:szCs w:val="22"/>
        </w:rPr>
        <w:t xml:space="preserve">s neu gegründete Netzwerks für revolutionäre Ungeduld </w:t>
      </w:r>
      <w:r w:rsidR="0084529B" w:rsidRPr="00535C98">
        <w:rPr>
          <w:sz w:val="22"/>
          <w:szCs w:val="22"/>
        </w:rPr>
        <w:t xml:space="preserve">bringen den Kreativen nicht nur den dringend benötigten Raum, sondern durch die besondere Lage erhält das Netzwerk auch die Rahmenbedingungen, die es für seine Auseinandersetzung mit der Innenstadtsituation braucht“, konstatiert </w:t>
      </w:r>
      <w:r w:rsidR="0084529B" w:rsidRPr="00535C98">
        <w:rPr>
          <w:b/>
          <w:sz w:val="22"/>
          <w:szCs w:val="22"/>
        </w:rPr>
        <w:t>Volker Sponholz vom Referat Kreative Stadt</w:t>
      </w:r>
      <w:r w:rsidR="0084529B" w:rsidRPr="00535C98">
        <w:rPr>
          <w:sz w:val="22"/>
          <w:szCs w:val="22"/>
        </w:rPr>
        <w:t>.</w:t>
      </w:r>
      <w:r w:rsidR="007D2B31" w:rsidRPr="00535C98">
        <w:rPr>
          <w:sz w:val="22"/>
          <w:szCs w:val="22"/>
        </w:rPr>
        <w:t xml:space="preserve"> </w:t>
      </w:r>
      <w:r w:rsidRPr="00535C98">
        <w:rPr>
          <w:sz w:val="22"/>
          <w:szCs w:val="22"/>
        </w:rPr>
        <w:t xml:space="preserve">Die Ergebnisse der letzten Monate haben nicht nur die Organisatoren, sondern auch viele Eigentümer überzeugt. </w:t>
      </w:r>
    </w:p>
    <w:p w:rsidR="00CC7B38" w:rsidRPr="00535C98" w:rsidRDefault="00CC7B38" w:rsidP="00804774">
      <w:pPr>
        <w:spacing w:line="264" w:lineRule="auto"/>
        <w:jc w:val="both"/>
        <w:rPr>
          <w:sz w:val="22"/>
          <w:szCs w:val="22"/>
        </w:rPr>
      </w:pPr>
    </w:p>
    <w:p w:rsidR="006461ED" w:rsidRPr="00535C98" w:rsidRDefault="00AF692F" w:rsidP="00804774">
      <w:pPr>
        <w:spacing w:line="264" w:lineRule="auto"/>
        <w:jc w:val="both"/>
        <w:rPr>
          <w:sz w:val="22"/>
          <w:szCs w:val="22"/>
        </w:rPr>
      </w:pPr>
      <w:r w:rsidRPr="00535C98">
        <w:rPr>
          <w:sz w:val="22"/>
          <w:szCs w:val="22"/>
        </w:rPr>
        <w:t xml:space="preserve">So wird sich das </w:t>
      </w:r>
      <w:r w:rsidRPr="00535C98">
        <w:rPr>
          <w:b/>
          <w:sz w:val="22"/>
          <w:szCs w:val="22"/>
        </w:rPr>
        <w:t xml:space="preserve">im Rahmen des </w:t>
      </w:r>
      <w:r w:rsidR="007D2B31" w:rsidRPr="00535C98">
        <w:rPr>
          <w:b/>
          <w:sz w:val="22"/>
          <w:szCs w:val="22"/>
        </w:rPr>
        <w:t xml:space="preserve">FUTUR 3 Festivals </w:t>
      </w:r>
      <w:r w:rsidRPr="00535C98">
        <w:rPr>
          <w:b/>
          <w:sz w:val="22"/>
          <w:szCs w:val="22"/>
        </w:rPr>
        <w:t>gegründete Netzwerk</w:t>
      </w:r>
      <w:r w:rsidRPr="00535C98">
        <w:rPr>
          <w:sz w:val="22"/>
          <w:szCs w:val="22"/>
        </w:rPr>
        <w:t xml:space="preserve"> </w:t>
      </w:r>
      <w:r w:rsidR="00EC4CCE" w:rsidRPr="00535C98">
        <w:rPr>
          <w:sz w:val="22"/>
          <w:szCs w:val="22"/>
        </w:rPr>
        <w:t xml:space="preserve">bis Ende Mai </w:t>
      </w:r>
      <w:r w:rsidR="0032052C" w:rsidRPr="00535C98">
        <w:rPr>
          <w:sz w:val="22"/>
          <w:szCs w:val="22"/>
        </w:rPr>
        <w:t>mit einer festen Anlaufstelle für Ausstellungen und Veranstaltungen auf dem Alten Markt a</w:t>
      </w:r>
      <w:r w:rsidR="00EC4CCE" w:rsidRPr="00535C98">
        <w:rPr>
          <w:sz w:val="22"/>
          <w:szCs w:val="22"/>
        </w:rPr>
        <w:t xml:space="preserve">nsiedeln. </w:t>
      </w:r>
      <w:r w:rsidR="007D2B31" w:rsidRPr="00535C98">
        <w:rPr>
          <w:sz w:val="22"/>
          <w:szCs w:val="22"/>
        </w:rPr>
        <w:t>Vom Netzwerk heißt es: „Die ersten Schritte zu einer nachhaltigen kulturellen Aufwertung am Alten Markt sind gemacht. Ab Januar steht der neue Büroraum unseren kreativen Netzwerkpartner*innen zur Verfügung. Wir zimmern, planen und schwitzen, um das FUTUR 3 Festival auch 2018 stattfinden zu lassen! Bis dahin wird das Netzwerk die Innenstadt mit Kunst und Klamauk aufmischen. Bleibt ungeduldig, bleibt gespannt!“</w:t>
      </w:r>
    </w:p>
    <w:p w:rsidR="00AC4A4E" w:rsidRPr="00535C98" w:rsidRDefault="00AC4A4E" w:rsidP="00804774">
      <w:pPr>
        <w:spacing w:line="264" w:lineRule="auto"/>
        <w:jc w:val="both"/>
        <w:rPr>
          <w:sz w:val="22"/>
          <w:szCs w:val="22"/>
        </w:rPr>
      </w:pPr>
    </w:p>
    <w:p w:rsidR="008E1CAB" w:rsidRPr="00535C98" w:rsidRDefault="00CC7B38" w:rsidP="00804774">
      <w:pPr>
        <w:spacing w:line="264" w:lineRule="auto"/>
        <w:jc w:val="both"/>
        <w:rPr>
          <w:sz w:val="22"/>
          <w:szCs w:val="22"/>
        </w:rPr>
      </w:pPr>
      <w:r w:rsidRPr="00535C98">
        <w:rPr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CC7B38" w:rsidRPr="00535C98" w:rsidRDefault="00CC7B38" w:rsidP="00804774">
      <w:pPr>
        <w:spacing w:line="264" w:lineRule="auto"/>
        <w:jc w:val="both"/>
        <w:rPr>
          <w:sz w:val="22"/>
          <w:szCs w:val="22"/>
        </w:rPr>
      </w:pPr>
    </w:p>
    <w:p w:rsidR="007D2B31" w:rsidRPr="00535C98" w:rsidRDefault="007D2B31" w:rsidP="00804774">
      <w:pPr>
        <w:spacing w:line="264" w:lineRule="auto"/>
        <w:jc w:val="both"/>
        <w:rPr>
          <w:b/>
          <w:sz w:val="22"/>
          <w:szCs w:val="22"/>
        </w:rPr>
      </w:pPr>
      <w:r w:rsidRPr="00535C98">
        <w:rPr>
          <w:b/>
          <w:sz w:val="22"/>
          <w:szCs w:val="22"/>
        </w:rPr>
        <w:t>Ansprechpartner</w:t>
      </w:r>
      <w:r w:rsidR="008D370E" w:rsidRPr="00535C98">
        <w:rPr>
          <w:b/>
          <w:sz w:val="22"/>
          <w:szCs w:val="22"/>
        </w:rPr>
        <w:t xml:space="preserve"> für nähere Informationen</w:t>
      </w:r>
      <w:r w:rsidRPr="00535C98">
        <w:rPr>
          <w:b/>
          <w:sz w:val="22"/>
          <w:szCs w:val="22"/>
        </w:rPr>
        <w:t>:</w:t>
      </w:r>
    </w:p>
    <w:p w:rsidR="007D2B31" w:rsidRPr="00535C98" w:rsidRDefault="007D2B31" w:rsidP="008D370E">
      <w:pPr>
        <w:pStyle w:val="Listenabsatz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535C98">
        <w:rPr>
          <w:sz w:val="22"/>
          <w:szCs w:val="22"/>
        </w:rPr>
        <w:t xml:space="preserve">Dirk </w:t>
      </w:r>
      <w:proofErr w:type="spellStart"/>
      <w:r w:rsidRPr="00535C98">
        <w:rPr>
          <w:sz w:val="22"/>
          <w:szCs w:val="22"/>
        </w:rPr>
        <w:t>Bendler</w:t>
      </w:r>
      <w:proofErr w:type="spellEnd"/>
      <w:r w:rsidRPr="00535C98">
        <w:rPr>
          <w:sz w:val="22"/>
          <w:szCs w:val="22"/>
        </w:rPr>
        <w:t xml:space="preserve">, </w:t>
      </w:r>
      <w:proofErr w:type="spellStart"/>
      <w:r w:rsidRPr="00535C98">
        <w:rPr>
          <w:sz w:val="22"/>
          <w:szCs w:val="22"/>
        </w:rPr>
        <w:t>Bonscherhus</w:t>
      </w:r>
      <w:proofErr w:type="spellEnd"/>
      <w:r w:rsidRPr="00535C98">
        <w:rPr>
          <w:sz w:val="22"/>
          <w:szCs w:val="22"/>
        </w:rPr>
        <w:t>, Tel.: 04131-9949954</w:t>
      </w:r>
    </w:p>
    <w:p w:rsidR="007D2B31" w:rsidRPr="00535C98" w:rsidRDefault="007D2B31" w:rsidP="008D370E">
      <w:pPr>
        <w:pStyle w:val="Listenabsatz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535C98">
        <w:rPr>
          <w:sz w:val="22"/>
          <w:szCs w:val="22"/>
        </w:rPr>
        <w:t xml:space="preserve">Steffi Siefert, </w:t>
      </w:r>
      <w:proofErr w:type="spellStart"/>
      <w:r w:rsidRPr="00535C98">
        <w:rPr>
          <w:sz w:val="22"/>
          <w:szCs w:val="22"/>
        </w:rPr>
        <w:t>Träumewerk</w:t>
      </w:r>
      <w:proofErr w:type="spellEnd"/>
      <w:r w:rsidRPr="00535C98">
        <w:rPr>
          <w:sz w:val="22"/>
          <w:szCs w:val="22"/>
        </w:rPr>
        <w:t xml:space="preserve">, Mobil: </w:t>
      </w:r>
      <w:hyperlink r:id="rId10" w:history="1">
        <w:r w:rsidRPr="00535C98">
          <w:rPr>
            <w:sz w:val="22"/>
            <w:szCs w:val="22"/>
          </w:rPr>
          <w:t>0176</w:t>
        </w:r>
        <w:r w:rsidR="008D370E" w:rsidRPr="00535C98">
          <w:rPr>
            <w:sz w:val="22"/>
            <w:szCs w:val="22"/>
          </w:rPr>
          <w:t>-</w:t>
        </w:r>
        <w:r w:rsidRPr="00535C98">
          <w:rPr>
            <w:sz w:val="22"/>
            <w:szCs w:val="22"/>
          </w:rPr>
          <w:t>34090839</w:t>
        </w:r>
      </w:hyperlink>
      <w:r w:rsidRPr="00535C98">
        <w:rPr>
          <w:sz w:val="22"/>
          <w:szCs w:val="22"/>
        </w:rPr>
        <w:t xml:space="preserve"> </w:t>
      </w:r>
    </w:p>
    <w:p w:rsidR="007D2B31" w:rsidRPr="00535C98" w:rsidRDefault="007D2B31" w:rsidP="008D370E">
      <w:pPr>
        <w:pStyle w:val="Listenabsatz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535C98">
        <w:rPr>
          <w:sz w:val="22"/>
          <w:szCs w:val="22"/>
        </w:rPr>
        <w:t>Lisa Dressler, Netzwerk für revolutionäre Ungeduld, Mobil: 0160</w:t>
      </w:r>
      <w:r w:rsidR="008D370E" w:rsidRPr="00535C98">
        <w:rPr>
          <w:sz w:val="22"/>
          <w:szCs w:val="22"/>
        </w:rPr>
        <w:t>-</w:t>
      </w:r>
      <w:r w:rsidRPr="00535C98">
        <w:rPr>
          <w:sz w:val="22"/>
          <w:szCs w:val="22"/>
        </w:rPr>
        <w:t>90372341</w:t>
      </w:r>
    </w:p>
    <w:p w:rsidR="007D2B31" w:rsidRPr="00535C98" w:rsidRDefault="007D2B31" w:rsidP="008D370E">
      <w:pPr>
        <w:pStyle w:val="Listenabsatz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535C98">
        <w:rPr>
          <w:sz w:val="22"/>
          <w:szCs w:val="22"/>
        </w:rPr>
        <w:t>Volker Sponholz, Kreative Stadt, Tel.: 0431-</w:t>
      </w:r>
      <w:r w:rsidR="008D370E" w:rsidRPr="00535C98">
        <w:rPr>
          <w:sz w:val="22"/>
          <w:szCs w:val="22"/>
        </w:rPr>
        <w:t>901</w:t>
      </w:r>
      <w:r w:rsidRPr="00535C98">
        <w:rPr>
          <w:sz w:val="22"/>
          <w:szCs w:val="22"/>
        </w:rPr>
        <w:t xml:space="preserve">3078 </w:t>
      </w:r>
    </w:p>
    <w:p w:rsidR="00AC4A4E" w:rsidRPr="00535C98" w:rsidRDefault="007D2B31" w:rsidP="008D370E">
      <w:pPr>
        <w:pStyle w:val="Listenabsatz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535C98">
        <w:rPr>
          <w:sz w:val="22"/>
          <w:szCs w:val="22"/>
        </w:rPr>
        <w:t>Janine Streu, Innenstadt-Manag</w:t>
      </w:r>
      <w:r w:rsidR="008E1CAB" w:rsidRPr="00535C98">
        <w:rPr>
          <w:sz w:val="22"/>
          <w:szCs w:val="22"/>
        </w:rPr>
        <w:t>e</w:t>
      </w:r>
      <w:r w:rsidRPr="00535C98">
        <w:rPr>
          <w:sz w:val="22"/>
          <w:szCs w:val="22"/>
        </w:rPr>
        <w:t>ment, Tel.: 0431-6791059</w:t>
      </w:r>
    </w:p>
    <w:p w:rsidR="00CC7B38" w:rsidRPr="00535C98" w:rsidRDefault="00CC7B38" w:rsidP="00CC7B38">
      <w:pPr>
        <w:spacing w:line="264" w:lineRule="auto"/>
        <w:jc w:val="both"/>
        <w:rPr>
          <w:sz w:val="22"/>
          <w:szCs w:val="22"/>
        </w:rPr>
      </w:pPr>
    </w:p>
    <w:p w:rsidR="00CC7B38" w:rsidRDefault="00CC7B38" w:rsidP="00CC7B38">
      <w:pPr>
        <w:spacing w:line="264" w:lineRule="auto"/>
        <w:jc w:val="both"/>
        <w:rPr>
          <w:sz w:val="22"/>
          <w:szCs w:val="22"/>
        </w:rPr>
      </w:pPr>
    </w:p>
    <w:p w:rsidR="00CC7B38" w:rsidRDefault="00CC7B38" w:rsidP="00CC7B38">
      <w:pPr>
        <w:spacing w:line="264" w:lineRule="auto"/>
        <w:jc w:val="both"/>
        <w:rPr>
          <w:sz w:val="22"/>
          <w:szCs w:val="22"/>
        </w:rPr>
      </w:pPr>
    </w:p>
    <w:p w:rsidR="00CC7B38" w:rsidRDefault="00CC7B38" w:rsidP="00CC7B38">
      <w:pPr>
        <w:spacing w:line="264" w:lineRule="auto"/>
        <w:jc w:val="both"/>
        <w:rPr>
          <w:sz w:val="22"/>
          <w:szCs w:val="22"/>
        </w:rPr>
      </w:pPr>
    </w:p>
    <w:p w:rsidR="00CC7B38" w:rsidRDefault="00CC7B38" w:rsidP="00CC7B38">
      <w:pPr>
        <w:spacing w:line="264" w:lineRule="auto"/>
        <w:jc w:val="both"/>
        <w:rPr>
          <w:sz w:val="22"/>
          <w:szCs w:val="22"/>
        </w:rPr>
      </w:pPr>
    </w:p>
    <w:p w:rsidR="00CC7B38" w:rsidRDefault="00CC7B38" w:rsidP="00CC7B38">
      <w:pPr>
        <w:spacing w:line="264" w:lineRule="auto"/>
        <w:jc w:val="both"/>
        <w:rPr>
          <w:sz w:val="22"/>
          <w:szCs w:val="22"/>
        </w:rPr>
      </w:pPr>
    </w:p>
    <w:p w:rsidR="00CC7B38" w:rsidRDefault="00CC7B38" w:rsidP="00CC7B38">
      <w:pPr>
        <w:spacing w:line="264" w:lineRule="auto"/>
        <w:jc w:val="both"/>
        <w:rPr>
          <w:sz w:val="22"/>
          <w:szCs w:val="22"/>
        </w:rPr>
      </w:pPr>
    </w:p>
    <w:p w:rsidR="00CC7B38" w:rsidRDefault="00CC7B38" w:rsidP="00CC7B38">
      <w:pPr>
        <w:spacing w:line="264" w:lineRule="auto"/>
        <w:jc w:val="both"/>
        <w:rPr>
          <w:sz w:val="22"/>
          <w:szCs w:val="22"/>
        </w:rPr>
      </w:pPr>
    </w:p>
    <w:p w:rsidR="00CC7B38" w:rsidRDefault="00CC7B38" w:rsidP="00CC7B38">
      <w:pPr>
        <w:spacing w:line="264" w:lineRule="auto"/>
        <w:jc w:val="both"/>
        <w:rPr>
          <w:sz w:val="22"/>
          <w:szCs w:val="22"/>
        </w:rPr>
      </w:pPr>
    </w:p>
    <w:p w:rsidR="00CC7B38" w:rsidRDefault="00CC7B38" w:rsidP="00CC7B38">
      <w:pPr>
        <w:spacing w:line="264" w:lineRule="auto"/>
        <w:jc w:val="both"/>
        <w:rPr>
          <w:sz w:val="22"/>
          <w:szCs w:val="22"/>
        </w:rPr>
      </w:pPr>
    </w:p>
    <w:p w:rsidR="00CC7B38" w:rsidRDefault="00CC7B38" w:rsidP="00CC7B38">
      <w:pPr>
        <w:spacing w:line="264" w:lineRule="auto"/>
        <w:jc w:val="both"/>
        <w:rPr>
          <w:sz w:val="22"/>
          <w:szCs w:val="22"/>
        </w:rPr>
      </w:pPr>
    </w:p>
    <w:p w:rsidR="00CC7B38" w:rsidRDefault="00CC7B38" w:rsidP="00CC7B38">
      <w:pPr>
        <w:spacing w:line="264" w:lineRule="auto"/>
        <w:jc w:val="both"/>
        <w:rPr>
          <w:sz w:val="22"/>
          <w:szCs w:val="22"/>
        </w:rPr>
      </w:pPr>
    </w:p>
    <w:p w:rsidR="00CC7B38" w:rsidRDefault="00CC7B38" w:rsidP="00CC7B38">
      <w:pPr>
        <w:spacing w:line="264" w:lineRule="auto"/>
        <w:jc w:val="both"/>
        <w:rPr>
          <w:sz w:val="22"/>
          <w:szCs w:val="22"/>
        </w:rPr>
      </w:pPr>
    </w:p>
    <w:p w:rsidR="00CC7B38" w:rsidRDefault="00CC7B38" w:rsidP="00CC7B38">
      <w:pPr>
        <w:spacing w:line="264" w:lineRule="auto"/>
        <w:jc w:val="both"/>
        <w:rPr>
          <w:sz w:val="22"/>
          <w:szCs w:val="22"/>
        </w:rPr>
      </w:pPr>
    </w:p>
    <w:p w:rsidR="00CC7B38" w:rsidRDefault="00CC7B38" w:rsidP="00CC7B38">
      <w:pPr>
        <w:spacing w:line="264" w:lineRule="auto"/>
        <w:jc w:val="both"/>
        <w:rPr>
          <w:sz w:val="22"/>
          <w:szCs w:val="22"/>
        </w:rPr>
      </w:pPr>
    </w:p>
    <w:p w:rsidR="00CC7B38" w:rsidRDefault="00CC7B38" w:rsidP="00CC7B38">
      <w:pPr>
        <w:ind w:right="-8"/>
        <w:rPr>
          <w:rFonts w:ascii="Calibri" w:hAnsi="Calibri" w:cs="Calibri"/>
          <w:sz w:val="22"/>
          <w:szCs w:val="22"/>
        </w:rPr>
      </w:pPr>
    </w:p>
    <w:p w:rsidR="00CC7B38" w:rsidRPr="006B3BAA" w:rsidRDefault="00CC7B38" w:rsidP="00CC7B3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2118"/>
        <w:jc w:val="both"/>
        <w:rPr>
          <w:sz w:val="18"/>
          <w:szCs w:val="18"/>
        </w:rPr>
      </w:pPr>
      <w:r w:rsidRPr="006B3BAA">
        <w:rPr>
          <w:sz w:val="18"/>
          <w:szCs w:val="18"/>
          <w:u w:val="single"/>
        </w:rPr>
        <w:t>Pressekontakt:</w:t>
      </w:r>
      <w:r w:rsidRPr="006B3BAA">
        <w:rPr>
          <w:sz w:val="18"/>
          <w:szCs w:val="18"/>
        </w:rPr>
        <w:t xml:space="preserve"> Eva-Maria Zeiske, Tel.: 0431 – 679 10 26, </w:t>
      </w:r>
      <w:proofErr w:type="spellStart"/>
      <w:r w:rsidRPr="006B3BAA">
        <w:rPr>
          <w:sz w:val="18"/>
          <w:szCs w:val="18"/>
        </w:rPr>
        <w:t>E-mail</w:t>
      </w:r>
      <w:proofErr w:type="spellEnd"/>
      <w:r w:rsidRPr="006B3BAA">
        <w:rPr>
          <w:sz w:val="18"/>
          <w:szCs w:val="18"/>
        </w:rPr>
        <w:t xml:space="preserve">: </w:t>
      </w:r>
      <w:hyperlink r:id="rId11" w:history="1">
        <w:r w:rsidRPr="006B3BAA">
          <w:rPr>
            <w:rStyle w:val="Hyperlink"/>
            <w:color w:val="00B0F0"/>
            <w:sz w:val="18"/>
            <w:szCs w:val="18"/>
          </w:rPr>
          <w:t>e.zeiske@kiel-marketing.de</w:t>
        </w:r>
      </w:hyperlink>
    </w:p>
    <w:p w:rsidR="00CC7B38" w:rsidRPr="00CC7B38" w:rsidRDefault="00CC7B38" w:rsidP="00CC7B3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2118"/>
        <w:jc w:val="both"/>
        <w:rPr>
          <w:sz w:val="18"/>
          <w:szCs w:val="18"/>
        </w:rPr>
      </w:pPr>
      <w:r w:rsidRPr="006B3BAA">
        <w:rPr>
          <w:sz w:val="18"/>
          <w:szCs w:val="18"/>
          <w:lang w:val="en-GB"/>
        </w:rPr>
        <w:t>Kiel-Marketing e.V., Andreas-</w:t>
      </w:r>
      <w:proofErr w:type="spellStart"/>
      <w:r w:rsidRPr="006B3BAA">
        <w:rPr>
          <w:sz w:val="18"/>
          <w:szCs w:val="18"/>
          <w:lang w:val="en-GB"/>
        </w:rPr>
        <w:t>Gayk</w:t>
      </w:r>
      <w:proofErr w:type="spellEnd"/>
      <w:r w:rsidRPr="006B3BAA">
        <w:rPr>
          <w:sz w:val="18"/>
          <w:szCs w:val="18"/>
          <w:lang w:val="en-GB"/>
        </w:rPr>
        <w:t xml:space="preserve">-Str. </w:t>
      </w:r>
      <w:r w:rsidRPr="006B3BAA">
        <w:rPr>
          <w:sz w:val="18"/>
          <w:szCs w:val="18"/>
        </w:rPr>
        <w:t xml:space="preserve">31, 24103 Kiel, </w:t>
      </w:r>
      <w:hyperlink r:id="rId12" w:history="1">
        <w:r w:rsidRPr="006B3BAA">
          <w:rPr>
            <w:rStyle w:val="Hyperlink"/>
            <w:color w:val="00B0F0"/>
            <w:sz w:val="18"/>
            <w:szCs w:val="18"/>
          </w:rPr>
          <w:t>www.kiel-marketing.de</w:t>
        </w:r>
      </w:hyperlink>
      <w:r w:rsidRPr="006B3BAA">
        <w:rPr>
          <w:color w:val="00B0F0"/>
          <w:sz w:val="18"/>
          <w:szCs w:val="18"/>
        </w:rPr>
        <w:t xml:space="preserve"> </w:t>
      </w:r>
    </w:p>
    <w:sectPr w:rsidR="00CC7B38" w:rsidRPr="00CC7B38" w:rsidSect="000253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268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E5" w:rsidRDefault="003412E5" w:rsidP="002F1135">
      <w:r>
        <w:separator/>
      </w:r>
    </w:p>
  </w:endnote>
  <w:endnote w:type="continuationSeparator" w:id="0">
    <w:p w:rsidR="003412E5" w:rsidRDefault="003412E5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0E" w:rsidRDefault="00C4740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0E" w:rsidRDefault="00C4740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0E" w:rsidRDefault="00C4740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E5" w:rsidRDefault="003412E5" w:rsidP="002F1135">
      <w:r>
        <w:separator/>
      </w:r>
    </w:p>
  </w:footnote>
  <w:footnote w:type="continuationSeparator" w:id="0">
    <w:p w:rsidR="003412E5" w:rsidRDefault="003412E5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0E" w:rsidRDefault="00C4740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05" w:rsidRDefault="00A02505" w:rsidP="00BE5A7F">
    <w:pPr>
      <w:pStyle w:val="Kopfzeile"/>
      <w:ind w:left="-142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C577AA" wp14:editId="238C7E44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1668F4DC"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4C96F6A1" wp14:editId="56804C6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05" w:rsidRDefault="00A02505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3C724063" wp14:editId="061CE22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2505" w:rsidRPr="002F1135" w:rsidRDefault="00A02505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C724063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:rsidR="00A02505" w:rsidRPr="002F1135" w:rsidRDefault="00A02505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1D1D5B0C" wp14:editId="0A3AA38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2505" w:rsidRDefault="00A0250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2AE"/>
    <w:multiLevelType w:val="hybridMultilevel"/>
    <w:tmpl w:val="E4BA56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rk Bendler">
    <w15:presenceInfo w15:providerId="None" w15:userId="Dirk Bendl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4F"/>
    <w:rsid w:val="00003818"/>
    <w:rsid w:val="000142EE"/>
    <w:rsid w:val="00025364"/>
    <w:rsid w:val="000370CE"/>
    <w:rsid w:val="0004054D"/>
    <w:rsid w:val="000653EF"/>
    <w:rsid w:val="000C022B"/>
    <w:rsid w:val="000D0349"/>
    <w:rsid w:val="000F2287"/>
    <w:rsid w:val="00127EAB"/>
    <w:rsid w:val="001345CB"/>
    <w:rsid w:val="00155408"/>
    <w:rsid w:val="0017192F"/>
    <w:rsid w:val="00185BA6"/>
    <w:rsid w:val="00227D6C"/>
    <w:rsid w:val="002466E9"/>
    <w:rsid w:val="0026269C"/>
    <w:rsid w:val="002B7193"/>
    <w:rsid w:val="002C72A3"/>
    <w:rsid w:val="002F1135"/>
    <w:rsid w:val="002F648B"/>
    <w:rsid w:val="00315C7A"/>
    <w:rsid w:val="0032052C"/>
    <w:rsid w:val="003337FA"/>
    <w:rsid w:val="00334908"/>
    <w:rsid w:val="003355F0"/>
    <w:rsid w:val="003412E5"/>
    <w:rsid w:val="0035711A"/>
    <w:rsid w:val="003779B1"/>
    <w:rsid w:val="00400A0B"/>
    <w:rsid w:val="004371B6"/>
    <w:rsid w:val="00463324"/>
    <w:rsid w:val="00497524"/>
    <w:rsid w:val="00520E3A"/>
    <w:rsid w:val="00531757"/>
    <w:rsid w:val="00535C98"/>
    <w:rsid w:val="00540EDE"/>
    <w:rsid w:val="0059578E"/>
    <w:rsid w:val="005A46BC"/>
    <w:rsid w:val="005B07E5"/>
    <w:rsid w:val="005B76A3"/>
    <w:rsid w:val="005E6C87"/>
    <w:rsid w:val="00627490"/>
    <w:rsid w:val="006319E0"/>
    <w:rsid w:val="006461ED"/>
    <w:rsid w:val="00687ECD"/>
    <w:rsid w:val="006942B8"/>
    <w:rsid w:val="006C1F20"/>
    <w:rsid w:val="006C7D1C"/>
    <w:rsid w:val="007031D8"/>
    <w:rsid w:val="00712F0E"/>
    <w:rsid w:val="00737100"/>
    <w:rsid w:val="0073790C"/>
    <w:rsid w:val="0078554E"/>
    <w:rsid w:val="007A1522"/>
    <w:rsid w:val="007B0E66"/>
    <w:rsid w:val="007B5599"/>
    <w:rsid w:val="007D2B31"/>
    <w:rsid w:val="007E7C2B"/>
    <w:rsid w:val="00804774"/>
    <w:rsid w:val="0084529B"/>
    <w:rsid w:val="0085586B"/>
    <w:rsid w:val="008768B2"/>
    <w:rsid w:val="008845BA"/>
    <w:rsid w:val="008917CB"/>
    <w:rsid w:val="00892003"/>
    <w:rsid w:val="0089353D"/>
    <w:rsid w:val="008B2EB3"/>
    <w:rsid w:val="008C0DB4"/>
    <w:rsid w:val="008D370E"/>
    <w:rsid w:val="008D636C"/>
    <w:rsid w:val="008E0BF5"/>
    <w:rsid w:val="008E1CAB"/>
    <w:rsid w:val="008F46F5"/>
    <w:rsid w:val="00930001"/>
    <w:rsid w:val="009355E4"/>
    <w:rsid w:val="00936597"/>
    <w:rsid w:val="00940A30"/>
    <w:rsid w:val="00962055"/>
    <w:rsid w:val="009A6FAB"/>
    <w:rsid w:val="009B4040"/>
    <w:rsid w:val="009E1308"/>
    <w:rsid w:val="00A02505"/>
    <w:rsid w:val="00A04658"/>
    <w:rsid w:val="00A1038C"/>
    <w:rsid w:val="00A17AFA"/>
    <w:rsid w:val="00A7335D"/>
    <w:rsid w:val="00A97DCB"/>
    <w:rsid w:val="00AA61AD"/>
    <w:rsid w:val="00AC4A4E"/>
    <w:rsid w:val="00AE14FD"/>
    <w:rsid w:val="00AF63F1"/>
    <w:rsid w:val="00AF692F"/>
    <w:rsid w:val="00B049BB"/>
    <w:rsid w:val="00B04BD5"/>
    <w:rsid w:val="00B11B71"/>
    <w:rsid w:val="00B20F45"/>
    <w:rsid w:val="00B53904"/>
    <w:rsid w:val="00B67A1B"/>
    <w:rsid w:val="00B80500"/>
    <w:rsid w:val="00B85F0E"/>
    <w:rsid w:val="00B87945"/>
    <w:rsid w:val="00B91B3D"/>
    <w:rsid w:val="00B95D3D"/>
    <w:rsid w:val="00B96F08"/>
    <w:rsid w:val="00BB2C3F"/>
    <w:rsid w:val="00BD5118"/>
    <w:rsid w:val="00BE5A7F"/>
    <w:rsid w:val="00C37062"/>
    <w:rsid w:val="00C378D1"/>
    <w:rsid w:val="00C4740E"/>
    <w:rsid w:val="00C47C4F"/>
    <w:rsid w:val="00C76B42"/>
    <w:rsid w:val="00C8449D"/>
    <w:rsid w:val="00CA079D"/>
    <w:rsid w:val="00CC5E6B"/>
    <w:rsid w:val="00CC7B38"/>
    <w:rsid w:val="00CD5EE9"/>
    <w:rsid w:val="00CF3764"/>
    <w:rsid w:val="00CF6211"/>
    <w:rsid w:val="00D04D8A"/>
    <w:rsid w:val="00D613E3"/>
    <w:rsid w:val="00D83360"/>
    <w:rsid w:val="00DA399B"/>
    <w:rsid w:val="00DA5D4A"/>
    <w:rsid w:val="00DB651A"/>
    <w:rsid w:val="00DF4D23"/>
    <w:rsid w:val="00E07FB1"/>
    <w:rsid w:val="00E217CC"/>
    <w:rsid w:val="00E401A3"/>
    <w:rsid w:val="00E408AC"/>
    <w:rsid w:val="00E737CE"/>
    <w:rsid w:val="00E751C6"/>
    <w:rsid w:val="00E81852"/>
    <w:rsid w:val="00EC1299"/>
    <w:rsid w:val="00EC4CCE"/>
    <w:rsid w:val="00ED3E2A"/>
    <w:rsid w:val="00F24243"/>
    <w:rsid w:val="00F61D4D"/>
    <w:rsid w:val="00F7675B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character" w:styleId="Kommentarzeichen">
    <w:name w:val="annotation reference"/>
    <w:basedOn w:val="Absatz-Standardschriftart"/>
    <w:uiPriority w:val="99"/>
    <w:semiHidden/>
    <w:unhideWhenUsed/>
    <w:rsid w:val="001345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45C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45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45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45C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55408"/>
  </w:style>
  <w:style w:type="paragraph" w:styleId="Listenabsatz">
    <w:name w:val="List Paragraph"/>
    <w:basedOn w:val="Standard"/>
    <w:uiPriority w:val="34"/>
    <w:qFormat/>
    <w:rsid w:val="007D2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character" w:styleId="Kommentarzeichen">
    <w:name w:val="annotation reference"/>
    <w:basedOn w:val="Absatz-Standardschriftart"/>
    <w:uiPriority w:val="99"/>
    <w:semiHidden/>
    <w:unhideWhenUsed/>
    <w:rsid w:val="001345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45C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45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45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45C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55408"/>
  </w:style>
  <w:style w:type="paragraph" w:styleId="Listenabsatz">
    <w:name w:val="List Paragraph"/>
    <w:basedOn w:val="Standard"/>
    <w:uiPriority w:val="34"/>
    <w:qFormat/>
    <w:rsid w:val="007D2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kiel-marketing.de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zeiske@kiel-marketing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tel:017634090839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ent2\Desktop\Pressemitteilung%20KiWo-Bi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42A08-A72C-4818-A130-960F8DF2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KiWo-Bier</Template>
  <TotalTime>0</TotalTime>
  <Pages>2</Pages>
  <Words>574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assistent2</dc:creator>
  <cp:lastModifiedBy>Eva Zeiske</cp:lastModifiedBy>
  <cp:revision>4</cp:revision>
  <cp:lastPrinted>2018-01-18T08:27:00Z</cp:lastPrinted>
  <dcterms:created xsi:type="dcterms:W3CDTF">2018-01-18T08:18:00Z</dcterms:created>
  <dcterms:modified xsi:type="dcterms:W3CDTF">2018-01-18T08:33:00Z</dcterms:modified>
</cp:coreProperties>
</file>