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1" w:rsidRPr="00597651" w:rsidRDefault="00C51D7B" w:rsidP="009B40A1">
      <w:pPr>
        <w:pStyle w:val="Rubrik1"/>
        <w:rPr>
          <w:color w:val="FF0000"/>
        </w:rPr>
      </w:pPr>
      <w:r>
        <w:rPr>
          <w:color w:val="E36C0A" w:themeColor="accent6" w:themeShade="BF"/>
        </w:rPr>
        <w:t>P</w:t>
      </w:r>
      <w:r w:rsidR="009B40A1" w:rsidRPr="00414361">
        <w:rPr>
          <w:color w:val="E36C0A" w:themeColor="accent6" w:themeShade="BF"/>
        </w:rPr>
        <w:t>ressmeddelande</w:t>
      </w:r>
      <w:r w:rsidR="009A5400">
        <w:rPr>
          <w:color w:val="E36C0A" w:themeColor="accent6" w:themeShade="BF"/>
        </w:rPr>
        <w:t xml:space="preserve">  </w:t>
      </w:r>
    </w:p>
    <w:p w:rsidR="009B40A1" w:rsidRPr="009B5102" w:rsidRDefault="009B40A1" w:rsidP="009B40A1"/>
    <w:p w:rsidR="009B40A1" w:rsidRPr="009B5102" w:rsidRDefault="00974AB1" w:rsidP="009B40A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MinGård</w:t>
      </w:r>
      <w:proofErr w:type="spellEnd"/>
      <w:r>
        <w:rPr>
          <w:b/>
          <w:sz w:val="32"/>
          <w:szCs w:val="32"/>
        </w:rPr>
        <w:t xml:space="preserve">™ </w:t>
      </w:r>
      <w:r w:rsidR="005F1260">
        <w:rPr>
          <w:b/>
          <w:sz w:val="32"/>
          <w:szCs w:val="32"/>
        </w:rPr>
        <w:t xml:space="preserve">managementsystemet </w:t>
      </w:r>
      <w:r w:rsidR="00426586">
        <w:rPr>
          <w:b/>
          <w:sz w:val="32"/>
          <w:szCs w:val="32"/>
        </w:rPr>
        <w:t xml:space="preserve">för </w:t>
      </w:r>
      <w:r>
        <w:rPr>
          <w:b/>
          <w:sz w:val="32"/>
          <w:szCs w:val="32"/>
        </w:rPr>
        <w:t>mjölk- och köttföretagare</w:t>
      </w:r>
      <w:r w:rsidR="00426586">
        <w:rPr>
          <w:b/>
          <w:sz w:val="32"/>
          <w:szCs w:val="32"/>
        </w:rPr>
        <w:t xml:space="preserve"> </w:t>
      </w:r>
    </w:p>
    <w:p w:rsidR="009B40A1" w:rsidRPr="00A07510" w:rsidRDefault="009B40A1" w:rsidP="009B40A1">
      <w:pPr>
        <w:pStyle w:val="lead"/>
        <w:spacing w:before="0" w:beforeAutospacing="0" w:after="330" w:afterAutospacing="0"/>
        <w:rPr>
          <w:rFonts w:asciiTheme="minorHAnsi" w:hAnsiTheme="minorHAnsi" w:cs="Helvetica"/>
          <w:color w:val="262626" w:themeColor="text1" w:themeTint="D9"/>
        </w:rPr>
      </w:pPr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Under sommaren lanseras första versionen av </w:t>
      </w:r>
      <w:proofErr w:type="spellStart"/>
      <w:r w:rsidRPr="00A07510">
        <w:rPr>
          <w:rFonts w:asciiTheme="minorHAnsi" w:hAnsiTheme="minorHAnsi" w:cs="Arial"/>
          <w:b/>
          <w:i/>
          <w:color w:val="000000" w:themeColor="text1"/>
        </w:rPr>
        <w:t>MinGård</w:t>
      </w:r>
      <w:proofErr w:type="spellEnd"/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 - en mobilanpassad, användar</w:t>
      </w:r>
      <w:r w:rsidR="005F1260">
        <w:rPr>
          <w:rFonts w:asciiTheme="minorHAnsi" w:hAnsiTheme="minorHAnsi" w:cs="Arial"/>
          <w:b/>
          <w:i/>
          <w:color w:val="000000" w:themeColor="text1"/>
        </w:rPr>
        <w:t>-</w:t>
      </w:r>
      <w:r w:rsidRPr="00A07510">
        <w:rPr>
          <w:rFonts w:asciiTheme="minorHAnsi" w:hAnsiTheme="minorHAnsi" w:cs="Arial"/>
          <w:b/>
          <w:i/>
          <w:color w:val="000000" w:themeColor="text1"/>
        </w:rPr>
        <w:t>vänlig</w:t>
      </w:r>
      <w:r>
        <w:rPr>
          <w:rFonts w:asciiTheme="minorHAnsi" w:hAnsiTheme="minorHAnsi" w:cs="Arial"/>
          <w:b/>
          <w:i/>
          <w:color w:val="000000" w:themeColor="text1"/>
        </w:rPr>
        <w:t xml:space="preserve">, </w:t>
      </w:r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flexibel </w:t>
      </w:r>
      <w:r>
        <w:rPr>
          <w:rFonts w:asciiTheme="minorHAnsi" w:hAnsiTheme="minorHAnsi" w:cs="Arial"/>
          <w:b/>
          <w:i/>
          <w:color w:val="000000" w:themeColor="text1"/>
        </w:rPr>
        <w:t xml:space="preserve">och öppen </w:t>
      </w:r>
      <w:r w:rsidRPr="00A07510">
        <w:rPr>
          <w:rFonts w:asciiTheme="minorHAnsi" w:hAnsiTheme="minorHAnsi" w:cs="Arial"/>
          <w:b/>
          <w:i/>
          <w:color w:val="000000" w:themeColor="text1"/>
        </w:rPr>
        <w:t>plattform för att använda och registrera uppgifter från Kokontroll, KAP</w:t>
      </w:r>
      <w:r w:rsidR="00974AB1">
        <w:rPr>
          <w:rFonts w:asciiTheme="minorHAnsi" w:hAnsiTheme="minorHAnsi" w:cs="Arial"/>
          <w:b/>
          <w:i/>
          <w:color w:val="000000" w:themeColor="text1"/>
        </w:rPr>
        <w:t>, Härstamningsko</w:t>
      </w:r>
      <w:bookmarkStart w:id="0" w:name="_GoBack"/>
      <w:bookmarkEnd w:id="0"/>
      <w:r w:rsidR="00974AB1">
        <w:rPr>
          <w:rFonts w:asciiTheme="minorHAnsi" w:hAnsiTheme="minorHAnsi" w:cs="Arial"/>
          <w:b/>
          <w:i/>
          <w:color w:val="000000" w:themeColor="text1"/>
        </w:rPr>
        <w:t>ntroll</w:t>
      </w:r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 och andra system på gården. I </w:t>
      </w:r>
      <w:proofErr w:type="spellStart"/>
      <w:r w:rsidRPr="00A07510">
        <w:rPr>
          <w:rFonts w:asciiTheme="minorHAnsi" w:hAnsiTheme="minorHAnsi" w:cs="Arial"/>
          <w:b/>
          <w:i/>
          <w:color w:val="000000" w:themeColor="text1"/>
        </w:rPr>
        <w:t>MinGård</w:t>
      </w:r>
      <w:proofErr w:type="spellEnd"/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 äger kunden </w:t>
      </w:r>
      <w:proofErr w:type="gramStart"/>
      <w:r w:rsidRPr="00A07510">
        <w:rPr>
          <w:rFonts w:asciiTheme="minorHAnsi" w:hAnsiTheme="minorHAnsi" w:cs="Arial"/>
          <w:b/>
          <w:i/>
          <w:color w:val="000000" w:themeColor="text1"/>
        </w:rPr>
        <w:t>sin</w:t>
      </w:r>
      <w:proofErr w:type="gramEnd"/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 data och </w:t>
      </w:r>
      <w:r w:rsidR="005169EC">
        <w:rPr>
          <w:rFonts w:asciiTheme="minorHAnsi" w:hAnsiTheme="minorHAnsi" w:cs="Arial"/>
          <w:b/>
          <w:i/>
          <w:color w:val="000000" w:themeColor="text1"/>
        </w:rPr>
        <w:t xml:space="preserve">har möjlighet att skapa egna </w:t>
      </w:r>
      <w:r w:rsidRPr="00A07510">
        <w:rPr>
          <w:rFonts w:asciiTheme="minorHAnsi" w:hAnsiTheme="minorHAnsi" w:cs="Arial"/>
          <w:b/>
          <w:i/>
          <w:color w:val="000000" w:themeColor="text1"/>
        </w:rPr>
        <w:t xml:space="preserve">rapporter. </w:t>
      </w:r>
    </w:p>
    <w:p w:rsidR="00426586" w:rsidRDefault="009B40A1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  <w:proofErr w:type="spellStart"/>
      <w:r>
        <w:rPr>
          <w:rFonts w:asciiTheme="minorHAnsi" w:hAnsiTheme="minorHAnsi" w:cs="Helvetica"/>
          <w:color w:val="000000" w:themeColor="text1"/>
        </w:rPr>
        <w:t>Min</w:t>
      </w:r>
      <w:r w:rsidRPr="00A07510">
        <w:rPr>
          <w:rFonts w:asciiTheme="minorHAnsi" w:hAnsiTheme="minorHAnsi" w:cs="Helvetica"/>
          <w:color w:val="000000" w:themeColor="text1"/>
        </w:rPr>
        <w:t>Gård</w:t>
      </w:r>
      <w:proofErr w:type="spellEnd"/>
      <w:r w:rsidRPr="00A07510">
        <w:rPr>
          <w:rFonts w:asciiTheme="minorHAnsi" w:hAnsiTheme="minorHAnsi" w:cs="Helvetica"/>
          <w:color w:val="000000" w:themeColor="text1"/>
        </w:rPr>
        <w:t xml:space="preserve"> </w:t>
      </w:r>
      <w:r w:rsidR="005169EC">
        <w:rPr>
          <w:rFonts w:asciiTheme="minorHAnsi" w:hAnsiTheme="minorHAnsi" w:cs="Helvetica"/>
          <w:color w:val="000000" w:themeColor="text1"/>
        </w:rPr>
        <w:t xml:space="preserve">är en molnbaserad lösning och </w:t>
      </w:r>
      <w:r w:rsidRPr="00A07510">
        <w:rPr>
          <w:rFonts w:asciiTheme="minorHAnsi" w:hAnsiTheme="minorHAnsi" w:cs="Helvetica"/>
          <w:color w:val="000000" w:themeColor="text1"/>
        </w:rPr>
        <w:t>den framtida plattformen för b</w:t>
      </w:r>
      <w:r w:rsidR="005169EC">
        <w:rPr>
          <w:rFonts w:asciiTheme="minorHAnsi" w:hAnsiTheme="minorHAnsi" w:cs="Helvetica"/>
          <w:color w:val="000000" w:themeColor="text1"/>
        </w:rPr>
        <w:t xml:space="preserve">åde mjölk- och köttproducenter. Den </w:t>
      </w:r>
      <w:r>
        <w:rPr>
          <w:rFonts w:asciiTheme="minorHAnsi" w:hAnsiTheme="minorHAnsi" w:cs="Helvetica"/>
          <w:color w:val="000000" w:themeColor="text1"/>
        </w:rPr>
        <w:t xml:space="preserve">är </w:t>
      </w:r>
      <w:r w:rsidR="005169EC">
        <w:rPr>
          <w:rFonts w:asciiTheme="minorHAnsi" w:hAnsiTheme="minorHAnsi" w:cs="Helvetica"/>
          <w:color w:val="000000" w:themeColor="text1"/>
        </w:rPr>
        <w:t xml:space="preserve">dessutom </w:t>
      </w:r>
      <w:r>
        <w:rPr>
          <w:rFonts w:asciiTheme="minorHAnsi" w:hAnsiTheme="minorHAnsi" w:cs="Helvetica"/>
          <w:color w:val="000000" w:themeColor="text1"/>
        </w:rPr>
        <w:t>tekniskt öppe</w:t>
      </w:r>
      <w:r w:rsidR="005169EC">
        <w:rPr>
          <w:rFonts w:asciiTheme="minorHAnsi" w:hAnsiTheme="minorHAnsi" w:cs="Helvetica"/>
          <w:color w:val="000000" w:themeColor="text1"/>
        </w:rPr>
        <w:t>n</w:t>
      </w:r>
      <w:r>
        <w:rPr>
          <w:rFonts w:asciiTheme="minorHAnsi" w:hAnsiTheme="minorHAnsi" w:cs="Helvetica"/>
          <w:color w:val="000000" w:themeColor="text1"/>
        </w:rPr>
        <w:t xml:space="preserve"> för integration med </w:t>
      </w:r>
      <w:r w:rsidRPr="00A07510">
        <w:rPr>
          <w:rFonts w:asciiTheme="minorHAnsi" w:hAnsiTheme="minorHAnsi" w:cs="Helvetica"/>
          <w:color w:val="000000" w:themeColor="text1"/>
        </w:rPr>
        <w:t>andra system</w:t>
      </w:r>
      <w:r>
        <w:rPr>
          <w:rFonts w:asciiTheme="minorHAnsi" w:hAnsiTheme="minorHAnsi" w:cs="Helvetica"/>
          <w:color w:val="000000" w:themeColor="text1"/>
        </w:rPr>
        <w:t xml:space="preserve">, som </w:t>
      </w:r>
      <w:proofErr w:type="spellStart"/>
      <w:r>
        <w:rPr>
          <w:rFonts w:asciiTheme="minorHAnsi" w:hAnsiTheme="minorHAnsi" w:cs="Helvetica"/>
          <w:color w:val="000000" w:themeColor="text1"/>
        </w:rPr>
        <w:t>DeLavals</w:t>
      </w:r>
      <w:proofErr w:type="spellEnd"/>
      <w:r>
        <w:rPr>
          <w:rFonts w:asciiTheme="minorHAnsi" w:hAnsiTheme="minorHAnsi" w:cs="Helvetica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Helvetica"/>
          <w:color w:val="000000" w:themeColor="text1"/>
        </w:rPr>
        <w:t>Lelys</w:t>
      </w:r>
      <w:proofErr w:type="spellEnd"/>
      <w:r>
        <w:rPr>
          <w:rFonts w:asciiTheme="minorHAnsi" w:hAnsiTheme="minorHAnsi" w:cs="Helvetica"/>
          <w:color w:val="000000" w:themeColor="text1"/>
        </w:rPr>
        <w:t xml:space="preserve"> med </w:t>
      </w:r>
      <w:r w:rsidR="005169EC">
        <w:rPr>
          <w:rFonts w:asciiTheme="minorHAnsi" w:hAnsiTheme="minorHAnsi" w:cs="Helvetica"/>
          <w:color w:val="000000" w:themeColor="text1"/>
        </w:rPr>
        <w:t>flera</w:t>
      </w:r>
      <w:r>
        <w:rPr>
          <w:rFonts w:asciiTheme="minorHAnsi" w:hAnsiTheme="minorHAnsi" w:cs="Helvetica"/>
          <w:color w:val="000000" w:themeColor="text1"/>
        </w:rPr>
        <w:t>. L</w:t>
      </w:r>
      <w:r w:rsidRPr="00A07510">
        <w:rPr>
          <w:rFonts w:asciiTheme="minorHAnsi" w:hAnsiTheme="minorHAnsi" w:cs="Helvetica"/>
          <w:color w:val="000000" w:themeColor="text1"/>
        </w:rPr>
        <w:t>antbrukaren kan själv välja</w:t>
      </w:r>
      <w:r w:rsidR="00426586">
        <w:rPr>
          <w:rFonts w:asciiTheme="minorHAnsi" w:hAnsiTheme="minorHAnsi" w:cs="Helvetica"/>
          <w:color w:val="000000" w:themeColor="text1"/>
        </w:rPr>
        <w:t xml:space="preserve">, </w:t>
      </w:r>
      <w:r w:rsidR="005169EC">
        <w:rPr>
          <w:rFonts w:asciiTheme="minorHAnsi" w:hAnsiTheme="minorHAnsi" w:cs="Helvetica"/>
          <w:color w:val="000000" w:themeColor="text1"/>
        </w:rPr>
        <w:t xml:space="preserve">och </w:t>
      </w:r>
      <w:r w:rsidR="00426586">
        <w:rPr>
          <w:rFonts w:asciiTheme="minorHAnsi" w:hAnsiTheme="minorHAnsi" w:cs="Helvetica"/>
          <w:color w:val="000000" w:themeColor="text1"/>
        </w:rPr>
        <w:t xml:space="preserve">även </w:t>
      </w:r>
      <w:r w:rsidR="005169EC">
        <w:rPr>
          <w:rFonts w:asciiTheme="minorHAnsi" w:hAnsiTheme="minorHAnsi" w:cs="Helvetica"/>
          <w:color w:val="000000" w:themeColor="text1"/>
        </w:rPr>
        <w:t>skapa</w:t>
      </w:r>
      <w:r w:rsidR="00426586">
        <w:rPr>
          <w:rFonts w:asciiTheme="minorHAnsi" w:hAnsiTheme="minorHAnsi" w:cs="Helvetica"/>
          <w:color w:val="000000" w:themeColor="text1"/>
        </w:rPr>
        <w:t>,</w:t>
      </w:r>
      <w:r w:rsidR="005169EC">
        <w:rPr>
          <w:rFonts w:asciiTheme="minorHAnsi" w:hAnsiTheme="minorHAnsi" w:cs="Helvetica"/>
          <w:color w:val="000000" w:themeColor="text1"/>
        </w:rPr>
        <w:t xml:space="preserve"> egna</w:t>
      </w:r>
      <w:r w:rsidRPr="00A07510">
        <w:rPr>
          <w:rFonts w:asciiTheme="minorHAnsi" w:hAnsiTheme="minorHAnsi" w:cs="Helvetica"/>
          <w:color w:val="000000" w:themeColor="text1"/>
        </w:rPr>
        <w:t xml:space="preserve"> rapporter</w:t>
      </w:r>
      <w:r w:rsidR="00426586">
        <w:rPr>
          <w:rFonts w:asciiTheme="minorHAnsi" w:hAnsiTheme="minorHAnsi" w:cs="Helvetica"/>
          <w:color w:val="000000" w:themeColor="text1"/>
        </w:rPr>
        <w:t>. Systemet är plattformsoberoende och t</w:t>
      </w:r>
      <w:r w:rsidRPr="00A07510">
        <w:rPr>
          <w:rFonts w:asciiTheme="minorHAnsi" w:hAnsiTheme="minorHAnsi" w:cs="Helvetica"/>
          <w:color w:val="000000" w:themeColor="text1"/>
        </w:rPr>
        <w:t>illgänglig</w:t>
      </w:r>
      <w:r w:rsidR="00426586">
        <w:rPr>
          <w:rFonts w:asciiTheme="minorHAnsi" w:hAnsiTheme="minorHAnsi" w:cs="Helvetica"/>
          <w:color w:val="000000" w:themeColor="text1"/>
        </w:rPr>
        <w:t>t</w:t>
      </w:r>
      <w:r>
        <w:rPr>
          <w:rFonts w:asciiTheme="minorHAnsi" w:hAnsiTheme="minorHAnsi" w:cs="Helvetica"/>
          <w:color w:val="000000" w:themeColor="text1"/>
        </w:rPr>
        <w:t xml:space="preserve"> </w:t>
      </w:r>
      <w:r w:rsidR="00426586">
        <w:rPr>
          <w:rFonts w:asciiTheme="minorHAnsi" w:hAnsiTheme="minorHAnsi" w:cs="Helvetica"/>
          <w:color w:val="000000" w:themeColor="text1"/>
        </w:rPr>
        <w:t xml:space="preserve">via mobil, </w:t>
      </w:r>
      <w:r w:rsidRPr="00A07510">
        <w:rPr>
          <w:rFonts w:asciiTheme="minorHAnsi" w:hAnsiTheme="minorHAnsi" w:cs="Helvetica"/>
          <w:color w:val="000000" w:themeColor="text1"/>
        </w:rPr>
        <w:t>läsplatta</w:t>
      </w:r>
      <w:r w:rsidR="00426586">
        <w:rPr>
          <w:rFonts w:asciiTheme="minorHAnsi" w:hAnsiTheme="minorHAnsi" w:cs="Helvetica"/>
          <w:color w:val="000000" w:themeColor="text1"/>
        </w:rPr>
        <w:t xml:space="preserve"> och PC</w:t>
      </w:r>
      <w:r w:rsidRPr="00A07510">
        <w:rPr>
          <w:rFonts w:asciiTheme="minorHAnsi" w:hAnsiTheme="minorHAnsi" w:cs="Helvetica"/>
          <w:color w:val="000000" w:themeColor="text1"/>
        </w:rPr>
        <w:t xml:space="preserve"> både för in- och </w:t>
      </w:r>
      <w:proofErr w:type="spellStart"/>
      <w:r w:rsidRPr="00A07510">
        <w:rPr>
          <w:rFonts w:asciiTheme="minorHAnsi" w:hAnsiTheme="minorHAnsi" w:cs="Helvetica"/>
          <w:color w:val="000000" w:themeColor="text1"/>
        </w:rPr>
        <w:t>utrapportering</w:t>
      </w:r>
      <w:proofErr w:type="spellEnd"/>
      <w:r w:rsidRPr="00A07510">
        <w:rPr>
          <w:rFonts w:asciiTheme="minorHAnsi" w:hAnsiTheme="minorHAnsi" w:cs="Helvetica"/>
          <w:color w:val="000000" w:themeColor="text1"/>
        </w:rPr>
        <w:t>.</w:t>
      </w:r>
      <w:r>
        <w:rPr>
          <w:rFonts w:asciiTheme="minorHAnsi" w:hAnsiTheme="minorHAnsi" w:cs="Helvetica"/>
          <w:color w:val="000000" w:themeColor="text1"/>
        </w:rPr>
        <w:t xml:space="preserve"> </w:t>
      </w:r>
    </w:p>
    <w:p w:rsidR="00426586" w:rsidRDefault="00426586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</w:p>
    <w:p w:rsidR="00986F79" w:rsidRPr="00A07510" w:rsidRDefault="00986F79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b/>
          <w:color w:val="000000" w:themeColor="text1"/>
        </w:rPr>
      </w:pPr>
      <w:r>
        <w:rPr>
          <w:rFonts w:asciiTheme="minorHAnsi" w:hAnsiTheme="minorHAnsi" w:cs="Helvetica"/>
          <w:b/>
          <w:color w:val="000000" w:themeColor="text1"/>
        </w:rPr>
        <w:t xml:space="preserve">Testlansering för pilotkunder sker i sommar </w:t>
      </w:r>
    </w:p>
    <w:p w:rsidR="00986F79" w:rsidRDefault="00986F79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  <w:r>
        <w:rPr>
          <w:rFonts w:asciiTheme="minorHAnsi" w:hAnsiTheme="minorHAnsi" w:cs="Helvetica"/>
          <w:color w:val="262626" w:themeColor="text1" w:themeTint="D9"/>
        </w:rPr>
        <w:t xml:space="preserve">Den första testversionen lanseras i sommar för ett mindre antal pilotkunder. Under tidig höst lanseras nya </w:t>
      </w:r>
      <w:proofErr w:type="spellStart"/>
      <w:r>
        <w:rPr>
          <w:rFonts w:asciiTheme="minorHAnsi" w:hAnsiTheme="minorHAnsi" w:cs="Helvetica"/>
          <w:color w:val="262626" w:themeColor="text1" w:themeTint="D9"/>
        </w:rPr>
        <w:t>MinGård</w:t>
      </w:r>
      <w:proofErr w:type="spellEnd"/>
      <w:r>
        <w:rPr>
          <w:rFonts w:asciiTheme="minorHAnsi" w:hAnsiTheme="minorHAnsi" w:cs="Helvetica"/>
          <w:color w:val="262626" w:themeColor="text1" w:themeTint="D9"/>
        </w:rPr>
        <w:t xml:space="preserve"> för alla mjölk- och köttproducenter i Sverige. </w:t>
      </w:r>
    </w:p>
    <w:p w:rsidR="00986F79" w:rsidRDefault="00986F79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</w:p>
    <w:p w:rsidR="009B40A1" w:rsidRPr="00A07510" w:rsidRDefault="009B40A1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i/>
          <w:color w:val="262626" w:themeColor="text1" w:themeTint="D9"/>
        </w:rPr>
      </w:pPr>
      <w:proofErr w:type="gramStart"/>
      <w:r w:rsidRPr="00A07510">
        <w:rPr>
          <w:rFonts w:asciiTheme="minorHAnsi" w:hAnsiTheme="minorHAnsi" w:cs="Helvetica"/>
          <w:color w:val="262626" w:themeColor="text1" w:themeTint="D9"/>
        </w:rPr>
        <w:t>-</w:t>
      </w:r>
      <w:proofErr w:type="gramEnd"/>
      <w:r w:rsidR="00B91970" w:rsidRPr="00B91970">
        <w:rPr>
          <w:rFonts w:asciiTheme="minorHAnsi" w:hAnsiTheme="minorHAnsi" w:cs="Helvetica"/>
          <w:i/>
          <w:color w:val="262626" w:themeColor="text1" w:themeTint="D9"/>
        </w:rPr>
        <w:t xml:space="preserve"> </w:t>
      </w:r>
      <w:r w:rsidR="00B91970">
        <w:rPr>
          <w:rFonts w:asciiTheme="minorHAnsi" w:hAnsiTheme="minorHAnsi" w:cs="Helvetica"/>
          <w:i/>
          <w:color w:val="262626" w:themeColor="text1" w:themeTint="D9"/>
        </w:rPr>
        <w:t xml:space="preserve">För att kunna erbjuda </w:t>
      </w:r>
      <w:proofErr w:type="spellStart"/>
      <w:r w:rsidR="00B91970">
        <w:rPr>
          <w:rFonts w:asciiTheme="minorHAnsi" w:hAnsiTheme="minorHAnsi" w:cs="Helvetica"/>
          <w:i/>
          <w:color w:val="262626" w:themeColor="text1" w:themeTint="D9"/>
        </w:rPr>
        <w:t>Min</w:t>
      </w:r>
      <w:r w:rsidR="00B91970" w:rsidRPr="00A07510">
        <w:rPr>
          <w:rFonts w:asciiTheme="minorHAnsi" w:hAnsiTheme="minorHAnsi" w:cs="Helvetica"/>
          <w:i/>
          <w:color w:val="262626" w:themeColor="text1" w:themeTint="D9"/>
        </w:rPr>
        <w:t>Gård</w:t>
      </w:r>
      <w:proofErr w:type="spellEnd"/>
      <w:r w:rsidR="00B91970" w:rsidRPr="00A07510">
        <w:rPr>
          <w:rFonts w:asciiTheme="minorHAnsi" w:hAnsiTheme="minorHAnsi" w:cs="Helvetica"/>
          <w:i/>
          <w:color w:val="262626" w:themeColor="text1" w:themeTint="D9"/>
        </w:rPr>
        <w:t xml:space="preserve"> redan i sommar lanserar vi en version som med stor framgång använts i Finland under </w:t>
      </w:r>
      <w:r w:rsidR="00B91970">
        <w:rPr>
          <w:rFonts w:asciiTheme="minorHAnsi" w:hAnsiTheme="minorHAnsi" w:cs="Helvetica"/>
          <w:i/>
          <w:color w:val="262626" w:themeColor="text1" w:themeTint="D9"/>
        </w:rPr>
        <w:t xml:space="preserve">snart två </w:t>
      </w:r>
      <w:r w:rsidR="00B91970" w:rsidRPr="00A07510">
        <w:rPr>
          <w:rFonts w:asciiTheme="minorHAnsi" w:hAnsiTheme="minorHAnsi" w:cs="Helvetica"/>
          <w:i/>
          <w:color w:val="262626" w:themeColor="text1" w:themeTint="D9"/>
        </w:rPr>
        <w:t>år</w:t>
      </w:r>
      <w:r w:rsidR="00B91970">
        <w:rPr>
          <w:rFonts w:asciiTheme="minorHAnsi" w:hAnsiTheme="minorHAnsi" w:cs="Helvetica"/>
          <w:i/>
          <w:color w:val="262626" w:themeColor="text1" w:themeTint="D9"/>
        </w:rPr>
        <w:t xml:space="preserve">. </w:t>
      </w:r>
      <w:r w:rsidRPr="00A07510">
        <w:rPr>
          <w:rFonts w:asciiTheme="minorHAnsi" w:hAnsiTheme="minorHAnsi" w:cs="Helvetica"/>
          <w:i/>
          <w:color w:val="262626" w:themeColor="text1" w:themeTint="D9"/>
        </w:rPr>
        <w:t xml:space="preserve">Kundens röst är självklart utgångspunkten i vårt arbete. Vi vill att kundens utmaningar, behov och synpunkter ska vara vägledande – det är enda sättet att utveckla nya system idag. </w:t>
      </w:r>
      <w:r w:rsidR="00B91970">
        <w:rPr>
          <w:rFonts w:asciiTheme="minorHAnsi" w:hAnsiTheme="minorHAnsi" w:cs="Helvetica"/>
          <w:i/>
          <w:color w:val="262626" w:themeColor="text1" w:themeTint="D9"/>
        </w:rPr>
        <w:t>För framtida utveckling kommer vi under hösten att skapa en referensgrupp med kunder</w:t>
      </w:r>
      <w:r w:rsidRPr="00A07510">
        <w:rPr>
          <w:rFonts w:asciiTheme="minorHAnsi" w:hAnsiTheme="minorHAnsi" w:cs="Helvetica"/>
          <w:i/>
          <w:color w:val="262626" w:themeColor="text1" w:themeTint="D9"/>
        </w:rPr>
        <w:t xml:space="preserve">, </w:t>
      </w:r>
      <w:r w:rsidRPr="00A07510">
        <w:rPr>
          <w:rFonts w:asciiTheme="minorHAnsi" w:hAnsiTheme="minorHAnsi" w:cs="Helvetica"/>
          <w:color w:val="262626" w:themeColor="text1" w:themeTint="D9"/>
        </w:rPr>
        <w:t>säge</w:t>
      </w:r>
      <w:r>
        <w:rPr>
          <w:rFonts w:asciiTheme="minorHAnsi" w:hAnsiTheme="minorHAnsi" w:cs="Helvetica"/>
          <w:color w:val="262626" w:themeColor="text1" w:themeTint="D9"/>
        </w:rPr>
        <w:t>r</w:t>
      </w:r>
      <w:r w:rsidR="00B91970">
        <w:rPr>
          <w:rFonts w:asciiTheme="minorHAnsi" w:hAnsiTheme="minorHAnsi" w:cs="Helvetica"/>
          <w:i/>
          <w:color w:val="262626" w:themeColor="text1" w:themeTint="D9"/>
        </w:rPr>
        <w:t xml:space="preserve"> Armina Avanes, IT-Enhetsc</w:t>
      </w:r>
      <w:r>
        <w:rPr>
          <w:rFonts w:asciiTheme="minorHAnsi" w:hAnsiTheme="minorHAnsi" w:cs="Helvetica"/>
          <w:i/>
          <w:color w:val="262626" w:themeColor="text1" w:themeTint="D9"/>
        </w:rPr>
        <w:t xml:space="preserve">hef Växa Sverige. </w:t>
      </w:r>
    </w:p>
    <w:p w:rsidR="00426586" w:rsidRDefault="00426586" w:rsidP="00986F79">
      <w:pPr>
        <w:rPr>
          <w:sz w:val="24"/>
          <w:szCs w:val="24"/>
        </w:rPr>
      </w:pPr>
    </w:p>
    <w:p w:rsidR="00986F79" w:rsidRPr="00986F79" w:rsidRDefault="00986F79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b/>
          <w:color w:val="000000" w:themeColor="text1"/>
        </w:rPr>
      </w:pPr>
      <w:r w:rsidRPr="00986F79">
        <w:rPr>
          <w:rFonts w:asciiTheme="minorHAnsi" w:hAnsiTheme="minorHAnsi" w:cs="Helvetica"/>
          <w:b/>
          <w:color w:val="000000" w:themeColor="text1"/>
        </w:rPr>
        <w:t xml:space="preserve">Kunden äger </w:t>
      </w:r>
      <w:proofErr w:type="gramStart"/>
      <w:r w:rsidRPr="00986F79">
        <w:rPr>
          <w:rFonts w:asciiTheme="minorHAnsi" w:hAnsiTheme="minorHAnsi" w:cs="Helvetica"/>
          <w:b/>
          <w:color w:val="000000" w:themeColor="text1"/>
        </w:rPr>
        <w:t>sin</w:t>
      </w:r>
      <w:proofErr w:type="gramEnd"/>
      <w:r w:rsidRPr="00986F79">
        <w:rPr>
          <w:rFonts w:asciiTheme="minorHAnsi" w:hAnsiTheme="minorHAnsi" w:cs="Helvetica"/>
          <w:b/>
          <w:color w:val="000000" w:themeColor="text1"/>
        </w:rPr>
        <w:t xml:space="preserve"> data </w:t>
      </w:r>
    </w:p>
    <w:p w:rsidR="00986F79" w:rsidRDefault="00986F79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  <w:proofErr w:type="spellStart"/>
      <w:r>
        <w:rPr>
          <w:rFonts w:asciiTheme="minorHAnsi" w:hAnsiTheme="minorHAnsi" w:cs="Helvetica"/>
          <w:color w:val="262626" w:themeColor="text1" w:themeTint="D9"/>
        </w:rPr>
        <w:t>D</w:t>
      </w:r>
      <w:r w:rsidRPr="00986F79">
        <w:rPr>
          <w:rFonts w:asciiTheme="minorHAnsi" w:hAnsiTheme="minorHAnsi" w:cs="Helvetica"/>
          <w:color w:val="262626" w:themeColor="text1" w:themeTint="D9"/>
        </w:rPr>
        <w:t>atan</w:t>
      </w:r>
      <w:proofErr w:type="spellEnd"/>
      <w:r w:rsidRPr="00986F79">
        <w:rPr>
          <w:rFonts w:asciiTheme="minorHAnsi" w:hAnsiTheme="minorHAnsi" w:cs="Helvetica"/>
          <w:color w:val="262626" w:themeColor="text1" w:themeTint="D9"/>
        </w:rPr>
        <w:t xml:space="preserve"> från svenska lantbrukare </w:t>
      </w:r>
      <w:r>
        <w:rPr>
          <w:rFonts w:asciiTheme="minorHAnsi" w:hAnsiTheme="minorHAnsi" w:cs="Helvetica"/>
          <w:color w:val="262626" w:themeColor="text1" w:themeTint="D9"/>
        </w:rPr>
        <w:t xml:space="preserve">stannar i Sverige, och kunderna äger själva </w:t>
      </w:r>
      <w:proofErr w:type="gramStart"/>
      <w:r>
        <w:rPr>
          <w:rFonts w:asciiTheme="minorHAnsi" w:hAnsiTheme="minorHAnsi" w:cs="Helvetica"/>
          <w:color w:val="262626" w:themeColor="text1" w:themeTint="D9"/>
        </w:rPr>
        <w:t>sin</w:t>
      </w:r>
      <w:proofErr w:type="gramEnd"/>
      <w:r>
        <w:rPr>
          <w:rFonts w:asciiTheme="minorHAnsi" w:hAnsiTheme="minorHAnsi" w:cs="Helvetica"/>
          <w:color w:val="262626" w:themeColor="text1" w:themeTint="D9"/>
        </w:rPr>
        <w:t xml:space="preserve"> data. </w:t>
      </w:r>
    </w:p>
    <w:p w:rsidR="00B91970" w:rsidRDefault="00B91970" w:rsidP="009B40A1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</w:p>
    <w:p w:rsidR="00986F79" w:rsidRDefault="00B91970" w:rsidP="00986F79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  <w:r w:rsidRPr="00B91970">
        <w:rPr>
          <w:rFonts w:asciiTheme="minorHAnsi" w:hAnsiTheme="minorHAnsi" w:cs="Helvetica"/>
          <w:i/>
          <w:color w:val="000000" w:themeColor="text1"/>
        </w:rPr>
        <w:t>-För oss är det viktigt att lantbrukaren själv äger sin data och att uppgifterna som läggs in via Kokontrollen och KAP stannar i Sverige.</w:t>
      </w:r>
      <w:r>
        <w:rPr>
          <w:rFonts w:asciiTheme="minorHAnsi" w:hAnsiTheme="minorHAnsi" w:cs="Helvetica"/>
          <w:color w:val="000000" w:themeColor="text1"/>
        </w:rPr>
        <w:t xml:space="preserve"> </w:t>
      </w:r>
      <w:r w:rsidR="009B40A1" w:rsidRPr="00A07510">
        <w:rPr>
          <w:rFonts w:asciiTheme="minorHAnsi" w:hAnsiTheme="minorHAnsi" w:cs="Helvetica"/>
          <w:i/>
          <w:color w:val="262626" w:themeColor="text1" w:themeTint="D9"/>
        </w:rPr>
        <w:t xml:space="preserve">Vi kan garantera att </w:t>
      </w:r>
      <w:r>
        <w:rPr>
          <w:rFonts w:asciiTheme="minorHAnsi" w:hAnsiTheme="minorHAnsi" w:cs="Helvetica"/>
          <w:i/>
          <w:color w:val="262626" w:themeColor="text1" w:themeTint="D9"/>
        </w:rPr>
        <w:t xml:space="preserve">våra kunder </w:t>
      </w:r>
      <w:r w:rsidR="009B40A1" w:rsidRPr="00A07510">
        <w:rPr>
          <w:rFonts w:asciiTheme="minorHAnsi" w:hAnsiTheme="minorHAnsi" w:cs="Helvetica"/>
          <w:i/>
          <w:color w:val="262626" w:themeColor="text1" w:themeTint="D9"/>
        </w:rPr>
        <w:t>själva bestämmer hur deras data</w:t>
      </w:r>
      <w:r w:rsidR="009B40A1">
        <w:rPr>
          <w:rFonts w:asciiTheme="minorHAnsi" w:hAnsiTheme="minorHAnsi" w:cs="Helvetica"/>
          <w:i/>
          <w:color w:val="262626" w:themeColor="text1" w:themeTint="D9"/>
        </w:rPr>
        <w:t xml:space="preserve"> från Kokontrollen</w:t>
      </w:r>
      <w:r w:rsidR="009B40A1" w:rsidRPr="00A07510">
        <w:rPr>
          <w:rFonts w:asciiTheme="minorHAnsi" w:hAnsiTheme="minorHAnsi" w:cs="Helvetica"/>
          <w:i/>
          <w:color w:val="262626" w:themeColor="text1" w:themeTint="D9"/>
        </w:rPr>
        <w:t xml:space="preserve"> får användas i framtiden – med det vill vi också visa att vi utgår från kunden</w:t>
      </w:r>
      <w:r>
        <w:rPr>
          <w:rFonts w:asciiTheme="minorHAnsi" w:hAnsiTheme="minorHAnsi" w:cs="Helvetica"/>
          <w:i/>
          <w:color w:val="262626" w:themeColor="text1" w:themeTint="D9"/>
        </w:rPr>
        <w:t>s intressen</w:t>
      </w:r>
      <w:r w:rsidR="009B40A1" w:rsidRPr="00A07510">
        <w:rPr>
          <w:rFonts w:asciiTheme="minorHAnsi" w:hAnsiTheme="minorHAnsi" w:cs="Helvetica"/>
          <w:i/>
          <w:color w:val="262626" w:themeColor="text1" w:themeTint="D9"/>
        </w:rPr>
        <w:t xml:space="preserve">, </w:t>
      </w:r>
      <w:r w:rsidR="009B40A1">
        <w:rPr>
          <w:rFonts w:asciiTheme="minorHAnsi" w:hAnsiTheme="minorHAnsi" w:cs="Helvetica"/>
          <w:color w:val="262626" w:themeColor="text1" w:themeTint="D9"/>
        </w:rPr>
        <w:t>säger</w:t>
      </w:r>
      <w:r w:rsidR="009B40A1" w:rsidRPr="00A07510">
        <w:rPr>
          <w:rFonts w:asciiTheme="minorHAnsi" w:hAnsiTheme="minorHAnsi" w:cs="Helvetica"/>
          <w:color w:val="262626" w:themeColor="text1" w:themeTint="D9"/>
        </w:rPr>
        <w:t xml:space="preserve"> </w:t>
      </w:r>
      <w:r w:rsidR="009B40A1">
        <w:rPr>
          <w:rFonts w:asciiTheme="minorHAnsi" w:hAnsiTheme="minorHAnsi" w:cs="Helvetica"/>
          <w:color w:val="262626" w:themeColor="text1" w:themeTint="D9"/>
        </w:rPr>
        <w:t xml:space="preserve">Catrine Nelson, Avdelningschef Kokontroll </w:t>
      </w:r>
      <w:r>
        <w:rPr>
          <w:rFonts w:asciiTheme="minorHAnsi" w:hAnsiTheme="minorHAnsi" w:cs="Helvetica"/>
          <w:color w:val="262626" w:themeColor="text1" w:themeTint="D9"/>
        </w:rPr>
        <w:t xml:space="preserve">och KAP </w:t>
      </w:r>
      <w:r w:rsidR="009B40A1">
        <w:rPr>
          <w:rFonts w:asciiTheme="minorHAnsi" w:hAnsiTheme="minorHAnsi" w:cs="Helvetica"/>
          <w:color w:val="262626" w:themeColor="text1" w:themeTint="D9"/>
        </w:rPr>
        <w:t>Växa Sverige</w:t>
      </w:r>
      <w:r w:rsidR="009B40A1" w:rsidRPr="00A07510">
        <w:rPr>
          <w:rFonts w:asciiTheme="minorHAnsi" w:hAnsiTheme="minorHAnsi" w:cs="Helvetica"/>
          <w:color w:val="262626" w:themeColor="text1" w:themeTint="D9"/>
        </w:rPr>
        <w:t xml:space="preserve">. </w:t>
      </w:r>
    </w:p>
    <w:p w:rsidR="00986F79" w:rsidRDefault="00986F79" w:rsidP="00986F79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</w:p>
    <w:p w:rsidR="00986F79" w:rsidRDefault="00986F79" w:rsidP="00986F79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  <w:r w:rsidRPr="00986F79">
        <w:rPr>
          <w:rFonts w:asciiTheme="minorHAnsi" w:hAnsiTheme="minorHAnsi" w:cs="Helvetica"/>
          <w:color w:val="000000" w:themeColor="text1"/>
        </w:rPr>
        <w:t xml:space="preserve">Fördelarna med Kokontrollen och KAP, som att data från många källor sammanställs, att </w:t>
      </w:r>
      <w:proofErr w:type="spellStart"/>
      <w:r w:rsidRPr="00986F79">
        <w:rPr>
          <w:rFonts w:asciiTheme="minorHAnsi" w:hAnsiTheme="minorHAnsi" w:cs="Helvetica"/>
          <w:color w:val="000000" w:themeColor="text1"/>
        </w:rPr>
        <w:t>datan</w:t>
      </w:r>
      <w:proofErr w:type="spellEnd"/>
      <w:r w:rsidRPr="00986F79">
        <w:rPr>
          <w:rFonts w:asciiTheme="minorHAnsi" w:hAnsiTheme="minorHAnsi" w:cs="Helvetica"/>
          <w:color w:val="000000" w:themeColor="text1"/>
        </w:rPr>
        <w:t xml:space="preserve"> är kvalitetssäkrad av ICAR och att jämförelser kan göras både med historiska egna data och med andra gårdars, kvarstår. </w:t>
      </w:r>
    </w:p>
    <w:p w:rsidR="00B91970" w:rsidRDefault="00B91970" w:rsidP="00986F79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</w:p>
    <w:p w:rsidR="00426586" w:rsidRPr="00A07510" w:rsidRDefault="00426586" w:rsidP="00426586">
      <w:pPr>
        <w:rPr>
          <w:sz w:val="24"/>
          <w:szCs w:val="24"/>
        </w:rPr>
      </w:pPr>
      <w:r>
        <w:rPr>
          <w:sz w:val="24"/>
          <w:szCs w:val="24"/>
        </w:rPr>
        <w:t xml:space="preserve">Mer information: </w:t>
      </w:r>
      <w:hyperlink r:id="rId8" w:history="1">
        <w:r w:rsidRPr="006E33B6">
          <w:rPr>
            <w:rStyle w:val="Hyperlnk"/>
            <w:sz w:val="24"/>
            <w:szCs w:val="24"/>
          </w:rPr>
          <w:t>www.vxa.se/min-gard</w:t>
        </w:r>
      </w:hyperlink>
    </w:p>
    <w:p w:rsidR="00426586" w:rsidRDefault="00426586" w:rsidP="009B40A1"/>
    <w:p w:rsidR="009B40A1" w:rsidRDefault="009B40A1" w:rsidP="009B40A1">
      <w:pPr>
        <w:rPr>
          <w:b/>
          <w:color w:val="E36C0A" w:themeColor="accent6" w:themeShade="BF"/>
          <w:sz w:val="24"/>
        </w:rPr>
      </w:pPr>
      <w:r w:rsidRPr="00DD7570">
        <w:rPr>
          <w:b/>
          <w:color w:val="E36C0A" w:themeColor="accent6" w:themeShade="BF"/>
          <w:sz w:val="24"/>
        </w:rPr>
        <w:t xml:space="preserve">För ytterligare information, kontakta: </w:t>
      </w:r>
    </w:p>
    <w:p w:rsidR="009B40A1" w:rsidRPr="009B40A1" w:rsidRDefault="009B40A1" w:rsidP="009B40A1">
      <w:pPr>
        <w:rPr>
          <w:color w:val="000000" w:themeColor="text1"/>
          <w:sz w:val="24"/>
        </w:rPr>
      </w:pPr>
      <w:r w:rsidRPr="009B40A1">
        <w:rPr>
          <w:color w:val="000000" w:themeColor="text1"/>
          <w:sz w:val="24"/>
        </w:rPr>
        <w:t>Catrine Nelson</w:t>
      </w:r>
      <w:r w:rsidR="00C51D7B">
        <w:rPr>
          <w:color w:val="000000" w:themeColor="text1"/>
          <w:sz w:val="24"/>
        </w:rPr>
        <w:t xml:space="preserve">, Avdelningschef Kokontrollen </w:t>
      </w:r>
      <w:hyperlink r:id="rId9" w:history="1">
        <w:r w:rsidR="00C51D7B" w:rsidRPr="00EC55AA">
          <w:rPr>
            <w:rStyle w:val="Hyperlnk"/>
            <w:sz w:val="24"/>
          </w:rPr>
          <w:t>catrine.nelson@vxa.se</w:t>
        </w:r>
      </w:hyperlink>
      <w:r w:rsidR="00C51D7B">
        <w:rPr>
          <w:color w:val="000000" w:themeColor="text1"/>
          <w:sz w:val="24"/>
        </w:rPr>
        <w:t xml:space="preserve"> 010-471 09 23</w:t>
      </w:r>
    </w:p>
    <w:p w:rsidR="009B40A1" w:rsidRDefault="009B40A1" w:rsidP="009B40A1">
      <w:pPr>
        <w:rPr>
          <w:color w:val="000000" w:themeColor="text1"/>
          <w:sz w:val="24"/>
          <w:lang w:val="en-US"/>
        </w:rPr>
      </w:pPr>
      <w:r w:rsidRPr="009523F0">
        <w:rPr>
          <w:color w:val="000000" w:themeColor="text1"/>
          <w:sz w:val="24"/>
          <w:lang w:val="en-US"/>
        </w:rPr>
        <w:t>Armina Avanes</w:t>
      </w:r>
      <w:r w:rsidR="00C51D7B">
        <w:rPr>
          <w:color w:val="000000" w:themeColor="text1"/>
          <w:sz w:val="24"/>
          <w:lang w:val="en-US"/>
        </w:rPr>
        <w:t xml:space="preserve">, IT-chef </w:t>
      </w:r>
      <w:hyperlink r:id="rId10" w:history="1">
        <w:r w:rsidR="00C51D7B" w:rsidRPr="00EC55AA">
          <w:rPr>
            <w:rStyle w:val="Hyperlnk"/>
            <w:sz w:val="24"/>
            <w:lang w:val="en-US"/>
          </w:rPr>
          <w:t>armina.avanes@vxa.se</w:t>
        </w:r>
      </w:hyperlink>
      <w:r w:rsidR="00C51D7B">
        <w:rPr>
          <w:color w:val="000000" w:themeColor="text1"/>
          <w:sz w:val="24"/>
          <w:lang w:val="en-US"/>
        </w:rPr>
        <w:t xml:space="preserve"> 010-471 06 31</w:t>
      </w:r>
    </w:p>
    <w:p w:rsidR="00062A92" w:rsidRPr="009523F0" w:rsidRDefault="00062A92" w:rsidP="009B40A1">
      <w:pPr>
        <w:rPr>
          <w:color w:val="000000" w:themeColor="text1"/>
          <w:lang w:val="en-US"/>
        </w:rPr>
      </w:pPr>
    </w:p>
    <w:sectPr w:rsidR="00062A92" w:rsidRPr="009523F0" w:rsidSect="008F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8D" w:rsidRDefault="008F478D" w:rsidP="004928CD">
      <w:pPr>
        <w:pStyle w:val="Sidfot"/>
      </w:pPr>
      <w:r>
        <w:separator/>
      </w:r>
    </w:p>
  </w:endnote>
  <w:endnote w:type="continuationSeparator" w:id="0">
    <w:p w:rsidR="008F478D" w:rsidRDefault="008F478D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E9" w:rsidRDefault="000A51E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E9" w:rsidRDefault="000A51E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8D" w:rsidRDefault="008F478D" w:rsidP="004928CD">
      <w:pPr>
        <w:pStyle w:val="Sidfot"/>
      </w:pPr>
      <w:r>
        <w:separator/>
      </w:r>
    </w:p>
  </w:footnote>
  <w:footnote w:type="continuationSeparator" w:id="0">
    <w:p w:rsidR="008F478D" w:rsidRDefault="008F478D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E9" w:rsidRDefault="000A51E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2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</w:tblGrid>
    <w:tr w:rsidR="00E910BF" w:rsidRPr="00884D19" w:rsidTr="00F62DB8">
      <w:trPr>
        <w:jc w:val="center"/>
      </w:trPr>
      <w:tc>
        <w:tcPr>
          <w:tcW w:w="3085" w:type="dxa"/>
        </w:tcPr>
        <w:p w:rsidR="00E910BF" w:rsidRPr="00884D19" w:rsidRDefault="00E910BF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E910BF" w:rsidRPr="00884D19" w:rsidRDefault="00E910BF" w:rsidP="00F62DB8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E910BF" w:rsidRPr="00884D19" w:rsidRDefault="00E910BF" w:rsidP="00566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4E1DE6" w:rsidRDefault="0083726C" w:rsidP="001A0B37">
    <w:pPr>
      <w:pStyle w:val="Sidhuvud"/>
      <w:rPr>
        <w:rFonts w:asciiTheme="minorHAnsi" w:hAnsiTheme="minorHAnsi"/>
        <w:sz w:val="20"/>
        <w:szCs w:val="20"/>
      </w:rPr>
    </w:pPr>
    <w:r w:rsidRPr="00884D19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04984F3" wp14:editId="0B02FEC4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E9">
      <w:rPr>
        <w:rFonts w:asciiTheme="minorHAnsi" w:hAnsiTheme="minorHAnsi"/>
        <w:sz w:val="20"/>
        <w:szCs w:val="20"/>
      </w:rPr>
      <w:tab/>
      <w:t>2018-06-13</w:t>
    </w:r>
  </w:p>
  <w:p w:rsidR="00535A7D" w:rsidRDefault="00597651" w:rsidP="001A0B37">
    <w:pPr>
      <w:pStyle w:val="Sidhuvu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B349" wp14:editId="565EC13F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703151">
      <w:rPr>
        <w:noProof/>
      </w:rPr>
      <w:t>2018-06-13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76419"/>
    <w:multiLevelType w:val="hybridMultilevel"/>
    <w:tmpl w:val="FC80674C"/>
    <w:lvl w:ilvl="0" w:tplc="2F2ABF4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41FE5"/>
    <w:multiLevelType w:val="hybridMultilevel"/>
    <w:tmpl w:val="174A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E0D10"/>
    <w:multiLevelType w:val="hybridMultilevel"/>
    <w:tmpl w:val="0EF8A124"/>
    <w:lvl w:ilvl="0" w:tplc="38824D3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4A30"/>
    <w:multiLevelType w:val="hybridMultilevel"/>
    <w:tmpl w:val="C09001DC"/>
    <w:lvl w:ilvl="0" w:tplc="415A7D9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B7FA6"/>
    <w:multiLevelType w:val="hybridMultilevel"/>
    <w:tmpl w:val="DE9C870E"/>
    <w:lvl w:ilvl="0" w:tplc="A38CAD54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F6516"/>
    <w:multiLevelType w:val="hybridMultilevel"/>
    <w:tmpl w:val="9EF6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E4A33"/>
    <w:multiLevelType w:val="hybridMultilevel"/>
    <w:tmpl w:val="4DDC8810"/>
    <w:lvl w:ilvl="0" w:tplc="6154635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10D4F"/>
    <w:multiLevelType w:val="multilevel"/>
    <w:tmpl w:val="909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25"/>
  </w:num>
  <w:num w:numId="17">
    <w:abstractNumId w:val="20"/>
  </w:num>
  <w:num w:numId="18">
    <w:abstractNumId w:val="13"/>
  </w:num>
  <w:num w:numId="19">
    <w:abstractNumId w:val="24"/>
  </w:num>
  <w:num w:numId="20">
    <w:abstractNumId w:val="19"/>
  </w:num>
  <w:num w:numId="21">
    <w:abstractNumId w:val="11"/>
  </w:num>
  <w:num w:numId="22">
    <w:abstractNumId w:val="26"/>
  </w:num>
  <w:num w:numId="23">
    <w:abstractNumId w:val="10"/>
  </w:num>
  <w:num w:numId="24">
    <w:abstractNumId w:val="15"/>
  </w:num>
  <w:num w:numId="25">
    <w:abstractNumId w:val="23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07037"/>
    <w:rsid w:val="000223FA"/>
    <w:rsid w:val="000350A7"/>
    <w:rsid w:val="00041C77"/>
    <w:rsid w:val="00042424"/>
    <w:rsid w:val="00042A1D"/>
    <w:rsid w:val="00045E3E"/>
    <w:rsid w:val="000515DC"/>
    <w:rsid w:val="000523C7"/>
    <w:rsid w:val="00053E4E"/>
    <w:rsid w:val="00062A92"/>
    <w:rsid w:val="00073A07"/>
    <w:rsid w:val="00081F3B"/>
    <w:rsid w:val="000972FD"/>
    <w:rsid w:val="000A1414"/>
    <w:rsid w:val="000A17FA"/>
    <w:rsid w:val="000A3D09"/>
    <w:rsid w:val="000A51E9"/>
    <w:rsid w:val="000A7067"/>
    <w:rsid w:val="000B1AD9"/>
    <w:rsid w:val="000B7316"/>
    <w:rsid w:val="000D2A1C"/>
    <w:rsid w:val="000E55DF"/>
    <w:rsid w:val="000E5895"/>
    <w:rsid w:val="000E72D1"/>
    <w:rsid w:val="000F35EF"/>
    <w:rsid w:val="00102937"/>
    <w:rsid w:val="00112159"/>
    <w:rsid w:val="00114828"/>
    <w:rsid w:val="00114B7A"/>
    <w:rsid w:val="00130322"/>
    <w:rsid w:val="001401E2"/>
    <w:rsid w:val="00161F9C"/>
    <w:rsid w:val="00163352"/>
    <w:rsid w:val="001663B3"/>
    <w:rsid w:val="00170076"/>
    <w:rsid w:val="00172495"/>
    <w:rsid w:val="0017333B"/>
    <w:rsid w:val="00181FF2"/>
    <w:rsid w:val="00184C15"/>
    <w:rsid w:val="001A0B37"/>
    <w:rsid w:val="001A1806"/>
    <w:rsid w:val="001A42D4"/>
    <w:rsid w:val="001B5CD9"/>
    <w:rsid w:val="001C178E"/>
    <w:rsid w:val="001C6B45"/>
    <w:rsid w:val="001C6D02"/>
    <w:rsid w:val="001D61A5"/>
    <w:rsid w:val="001F0561"/>
    <w:rsid w:val="001F1950"/>
    <w:rsid w:val="001F5BD1"/>
    <w:rsid w:val="00202411"/>
    <w:rsid w:val="00210069"/>
    <w:rsid w:val="00211E22"/>
    <w:rsid w:val="00217C60"/>
    <w:rsid w:val="00221132"/>
    <w:rsid w:val="00222DD8"/>
    <w:rsid w:val="00225A08"/>
    <w:rsid w:val="002315CB"/>
    <w:rsid w:val="002318A7"/>
    <w:rsid w:val="002414AC"/>
    <w:rsid w:val="002467C1"/>
    <w:rsid w:val="0025246A"/>
    <w:rsid w:val="00252790"/>
    <w:rsid w:val="00256A97"/>
    <w:rsid w:val="00256BC5"/>
    <w:rsid w:val="00274BC2"/>
    <w:rsid w:val="00277777"/>
    <w:rsid w:val="00285AB7"/>
    <w:rsid w:val="00285D7A"/>
    <w:rsid w:val="002870DF"/>
    <w:rsid w:val="0029142F"/>
    <w:rsid w:val="0029337A"/>
    <w:rsid w:val="0029672D"/>
    <w:rsid w:val="00297CC6"/>
    <w:rsid w:val="002A1763"/>
    <w:rsid w:val="002A26B9"/>
    <w:rsid w:val="002A459A"/>
    <w:rsid w:val="002A79A4"/>
    <w:rsid w:val="002A7E8F"/>
    <w:rsid w:val="002B29DA"/>
    <w:rsid w:val="002B4273"/>
    <w:rsid w:val="002B4846"/>
    <w:rsid w:val="002C53DF"/>
    <w:rsid w:val="002C7DD3"/>
    <w:rsid w:val="002D30A1"/>
    <w:rsid w:val="002D336B"/>
    <w:rsid w:val="002D359D"/>
    <w:rsid w:val="002D4B7C"/>
    <w:rsid w:val="002E43A1"/>
    <w:rsid w:val="002F7D92"/>
    <w:rsid w:val="00300E55"/>
    <w:rsid w:val="0030169E"/>
    <w:rsid w:val="00301DD4"/>
    <w:rsid w:val="003130C8"/>
    <w:rsid w:val="00322282"/>
    <w:rsid w:val="003229C3"/>
    <w:rsid w:val="00326583"/>
    <w:rsid w:val="00327465"/>
    <w:rsid w:val="003277BB"/>
    <w:rsid w:val="00331414"/>
    <w:rsid w:val="003471ED"/>
    <w:rsid w:val="00360D1C"/>
    <w:rsid w:val="00362DD9"/>
    <w:rsid w:val="0036441C"/>
    <w:rsid w:val="00365E3D"/>
    <w:rsid w:val="003738EF"/>
    <w:rsid w:val="0037776A"/>
    <w:rsid w:val="003805CD"/>
    <w:rsid w:val="00385439"/>
    <w:rsid w:val="0039297B"/>
    <w:rsid w:val="003A110C"/>
    <w:rsid w:val="003A1179"/>
    <w:rsid w:val="003A1BBA"/>
    <w:rsid w:val="003B2360"/>
    <w:rsid w:val="003B700B"/>
    <w:rsid w:val="003C3A45"/>
    <w:rsid w:val="003C5D37"/>
    <w:rsid w:val="003D48BC"/>
    <w:rsid w:val="003E1F78"/>
    <w:rsid w:val="003E4BBB"/>
    <w:rsid w:val="003F0131"/>
    <w:rsid w:val="003F3433"/>
    <w:rsid w:val="003F5A4D"/>
    <w:rsid w:val="003F5DF9"/>
    <w:rsid w:val="004033FC"/>
    <w:rsid w:val="00414361"/>
    <w:rsid w:val="004248C8"/>
    <w:rsid w:val="00426586"/>
    <w:rsid w:val="0042679F"/>
    <w:rsid w:val="00427254"/>
    <w:rsid w:val="00427F03"/>
    <w:rsid w:val="00437C55"/>
    <w:rsid w:val="00444439"/>
    <w:rsid w:val="00444A0A"/>
    <w:rsid w:val="0044674B"/>
    <w:rsid w:val="0045260B"/>
    <w:rsid w:val="00457EE2"/>
    <w:rsid w:val="0046060F"/>
    <w:rsid w:val="00461451"/>
    <w:rsid w:val="0046361A"/>
    <w:rsid w:val="00487E75"/>
    <w:rsid w:val="00490355"/>
    <w:rsid w:val="00492567"/>
    <w:rsid w:val="004928CD"/>
    <w:rsid w:val="004962C5"/>
    <w:rsid w:val="00496E0A"/>
    <w:rsid w:val="00497028"/>
    <w:rsid w:val="004A26BF"/>
    <w:rsid w:val="004A671E"/>
    <w:rsid w:val="004A68C2"/>
    <w:rsid w:val="004B2928"/>
    <w:rsid w:val="004B2C07"/>
    <w:rsid w:val="004C5DF9"/>
    <w:rsid w:val="004D30C4"/>
    <w:rsid w:val="004D7496"/>
    <w:rsid w:val="004E0B1C"/>
    <w:rsid w:val="004E1DE6"/>
    <w:rsid w:val="004E3247"/>
    <w:rsid w:val="004E5B68"/>
    <w:rsid w:val="004F1F98"/>
    <w:rsid w:val="004F3D23"/>
    <w:rsid w:val="004F7605"/>
    <w:rsid w:val="00500698"/>
    <w:rsid w:val="005034AC"/>
    <w:rsid w:val="00510976"/>
    <w:rsid w:val="005120D1"/>
    <w:rsid w:val="005169EC"/>
    <w:rsid w:val="00517C80"/>
    <w:rsid w:val="00532688"/>
    <w:rsid w:val="005331ED"/>
    <w:rsid w:val="00533B2D"/>
    <w:rsid w:val="00535A7D"/>
    <w:rsid w:val="00535EC1"/>
    <w:rsid w:val="00536F25"/>
    <w:rsid w:val="005444C0"/>
    <w:rsid w:val="00544F8B"/>
    <w:rsid w:val="0055082C"/>
    <w:rsid w:val="00550FB3"/>
    <w:rsid w:val="00556F61"/>
    <w:rsid w:val="00561398"/>
    <w:rsid w:val="0056656C"/>
    <w:rsid w:val="00566BC1"/>
    <w:rsid w:val="005824DD"/>
    <w:rsid w:val="00597651"/>
    <w:rsid w:val="005A43CD"/>
    <w:rsid w:val="005C0746"/>
    <w:rsid w:val="005C52A3"/>
    <w:rsid w:val="005C52AE"/>
    <w:rsid w:val="005D1B26"/>
    <w:rsid w:val="005D2858"/>
    <w:rsid w:val="005E1319"/>
    <w:rsid w:val="005E5B18"/>
    <w:rsid w:val="005E7300"/>
    <w:rsid w:val="005F074A"/>
    <w:rsid w:val="005F1260"/>
    <w:rsid w:val="005F4115"/>
    <w:rsid w:val="005F6E89"/>
    <w:rsid w:val="006101F0"/>
    <w:rsid w:val="0061556F"/>
    <w:rsid w:val="006215FB"/>
    <w:rsid w:val="00626168"/>
    <w:rsid w:val="0062660E"/>
    <w:rsid w:val="00630C3E"/>
    <w:rsid w:val="00640DAB"/>
    <w:rsid w:val="00640DFA"/>
    <w:rsid w:val="00657D40"/>
    <w:rsid w:val="006602C8"/>
    <w:rsid w:val="0067255E"/>
    <w:rsid w:val="006747FA"/>
    <w:rsid w:val="00680385"/>
    <w:rsid w:val="00686FAB"/>
    <w:rsid w:val="0069223D"/>
    <w:rsid w:val="00692F6B"/>
    <w:rsid w:val="0069364A"/>
    <w:rsid w:val="00695E5F"/>
    <w:rsid w:val="006A0515"/>
    <w:rsid w:val="006A0B6D"/>
    <w:rsid w:val="006A3706"/>
    <w:rsid w:val="006B09EF"/>
    <w:rsid w:val="006B1F5E"/>
    <w:rsid w:val="006C4668"/>
    <w:rsid w:val="006C47D4"/>
    <w:rsid w:val="006D51BC"/>
    <w:rsid w:val="006D72D3"/>
    <w:rsid w:val="006E140A"/>
    <w:rsid w:val="006E145C"/>
    <w:rsid w:val="006E36C9"/>
    <w:rsid w:val="006F0847"/>
    <w:rsid w:val="007002B7"/>
    <w:rsid w:val="007008A4"/>
    <w:rsid w:val="00700918"/>
    <w:rsid w:val="00703151"/>
    <w:rsid w:val="00704ECD"/>
    <w:rsid w:val="007069C9"/>
    <w:rsid w:val="007113EA"/>
    <w:rsid w:val="00711C9F"/>
    <w:rsid w:val="00720A52"/>
    <w:rsid w:val="00722080"/>
    <w:rsid w:val="00723984"/>
    <w:rsid w:val="0072465A"/>
    <w:rsid w:val="00735BEC"/>
    <w:rsid w:val="00736D35"/>
    <w:rsid w:val="00740D1A"/>
    <w:rsid w:val="00753A65"/>
    <w:rsid w:val="0076054F"/>
    <w:rsid w:val="00765CD2"/>
    <w:rsid w:val="00782D06"/>
    <w:rsid w:val="00785854"/>
    <w:rsid w:val="0078682D"/>
    <w:rsid w:val="007A0AC8"/>
    <w:rsid w:val="007A1F7F"/>
    <w:rsid w:val="007A501C"/>
    <w:rsid w:val="007A6A4D"/>
    <w:rsid w:val="007B4EE9"/>
    <w:rsid w:val="007B52A6"/>
    <w:rsid w:val="007C4A92"/>
    <w:rsid w:val="007C4D45"/>
    <w:rsid w:val="007C7671"/>
    <w:rsid w:val="007D7E04"/>
    <w:rsid w:val="007E1E41"/>
    <w:rsid w:val="007E2799"/>
    <w:rsid w:val="007E385A"/>
    <w:rsid w:val="007E6C24"/>
    <w:rsid w:val="007F5923"/>
    <w:rsid w:val="00811658"/>
    <w:rsid w:val="00816C68"/>
    <w:rsid w:val="0082068E"/>
    <w:rsid w:val="008253A5"/>
    <w:rsid w:val="00826124"/>
    <w:rsid w:val="00826F2D"/>
    <w:rsid w:val="00831A01"/>
    <w:rsid w:val="00836267"/>
    <w:rsid w:val="0083726C"/>
    <w:rsid w:val="00837CD5"/>
    <w:rsid w:val="00844739"/>
    <w:rsid w:val="0084626E"/>
    <w:rsid w:val="00852974"/>
    <w:rsid w:val="008605B2"/>
    <w:rsid w:val="00861A38"/>
    <w:rsid w:val="00865860"/>
    <w:rsid w:val="00866E5B"/>
    <w:rsid w:val="0087045A"/>
    <w:rsid w:val="00872356"/>
    <w:rsid w:val="00872483"/>
    <w:rsid w:val="00880A3D"/>
    <w:rsid w:val="00883D22"/>
    <w:rsid w:val="00884D19"/>
    <w:rsid w:val="00891B52"/>
    <w:rsid w:val="008955D4"/>
    <w:rsid w:val="008955D6"/>
    <w:rsid w:val="008A1BE9"/>
    <w:rsid w:val="008A3445"/>
    <w:rsid w:val="008A4A2F"/>
    <w:rsid w:val="008A69C3"/>
    <w:rsid w:val="008B531B"/>
    <w:rsid w:val="008C029E"/>
    <w:rsid w:val="008C2C82"/>
    <w:rsid w:val="008C7339"/>
    <w:rsid w:val="008D407B"/>
    <w:rsid w:val="008D624E"/>
    <w:rsid w:val="008E3C08"/>
    <w:rsid w:val="008E7C7B"/>
    <w:rsid w:val="008F44F5"/>
    <w:rsid w:val="008F478D"/>
    <w:rsid w:val="00906B7E"/>
    <w:rsid w:val="00911FBA"/>
    <w:rsid w:val="00912243"/>
    <w:rsid w:val="009132DC"/>
    <w:rsid w:val="009164F6"/>
    <w:rsid w:val="0091710D"/>
    <w:rsid w:val="0092494C"/>
    <w:rsid w:val="0093042B"/>
    <w:rsid w:val="00930647"/>
    <w:rsid w:val="00940974"/>
    <w:rsid w:val="00944463"/>
    <w:rsid w:val="00944A04"/>
    <w:rsid w:val="009459BD"/>
    <w:rsid w:val="009523F0"/>
    <w:rsid w:val="009563B1"/>
    <w:rsid w:val="00960C5A"/>
    <w:rsid w:val="0097430E"/>
    <w:rsid w:val="009744B3"/>
    <w:rsid w:val="00974AB1"/>
    <w:rsid w:val="00981A4C"/>
    <w:rsid w:val="00986F79"/>
    <w:rsid w:val="00987B42"/>
    <w:rsid w:val="00991C7F"/>
    <w:rsid w:val="00991CB0"/>
    <w:rsid w:val="00994B73"/>
    <w:rsid w:val="0099730F"/>
    <w:rsid w:val="009A0588"/>
    <w:rsid w:val="009A4692"/>
    <w:rsid w:val="009A5400"/>
    <w:rsid w:val="009A651C"/>
    <w:rsid w:val="009B325C"/>
    <w:rsid w:val="009B40A1"/>
    <w:rsid w:val="009B411A"/>
    <w:rsid w:val="009B5102"/>
    <w:rsid w:val="009C364D"/>
    <w:rsid w:val="009C640D"/>
    <w:rsid w:val="009D5E44"/>
    <w:rsid w:val="009E0C45"/>
    <w:rsid w:val="009E2BE4"/>
    <w:rsid w:val="009F5A75"/>
    <w:rsid w:val="009F6E85"/>
    <w:rsid w:val="00A068BD"/>
    <w:rsid w:val="00A07510"/>
    <w:rsid w:val="00A24E92"/>
    <w:rsid w:val="00A30939"/>
    <w:rsid w:val="00A34BBB"/>
    <w:rsid w:val="00A363F7"/>
    <w:rsid w:val="00A409A1"/>
    <w:rsid w:val="00A57E79"/>
    <w:rsid w:val="00A6593D"/>
    <w:rsid w:val="00A72F50"/>
    <w:rsid w:val="00A91DC5"/>
    <w:rsid w:val="00A92D0E"/>
    <w:rsid w:val="00AA449F"/>
    <w:rsid w:val="00AB7201"/>
    <w:rsid w:val="00AB7FDA"/>
    <w:rsid w:val="00AC6BAA"/>
    <w:rsid w:val="00AD5F6A"/>
    <w:rsid w:val="00AD7018"/>
    <w:rsid w:val="00AE783D"/>
    <w:rsid w:val="00B00529"/>
    <w:rsid w:val="00B12D6A"/>
    <w:rsid w:val="00B13545"/>
    <w:rsid w:val="00B1698E"/>
    <w:rsid w:val="00B21762"/>
    <w:rsid w:val="00B32205"/>
    <w:rsid w:val="00B33482"/>
    <w:rsid w:val="00B40DD1"/>
    <w:rsid w:val="00B55400"/>
    <w:rsid w:val="00B62E35"/>
    <w:rsid w:val="00B64DF2"/>
    <w:rsid w:val="00B74006"/>
    <w:rsid w:val="00B74087"/>
    <w:rsid w:val="00B80C87"/>
    <w:rsid w:val="00B85B60"/>
    <w:rsid w:val="00B91970"/>
    <w:rsid w:val="00BB2962"/>
    <w:rsid w:val="00BE1621"/>
    <w:rsid w:val="00BE1734"/>
    <w:rsid w:val="00BE513A"/>
    <w:rsid w:val="00BE6511"/>
    <w:rsid w:val="00BF337B"/>
    <w:rsid w:val="00C10A21"/>
    <w:rsid w:val="00C118D2"/>
    <w:rsid w:val="00C15D26"/>
    <w:rsid w:val="00C17480"/>
    <w:rsid w:val="00C21209"/>
    <w:rsid w:val="00C2507D"/>
    <w:rsid w:val="00C26F9A"/>
    <w:rsid w:val="00C27B9C"/>
    <w:rsid w:val="00C333F2"/>
    <w:rsid w:val="00C37E1B"/>
    <w:rsid w:val="00C420E9"/>
    <w:rsid w:val="00C51D7B"/>
    <w:rsid w:val="00C539C0"/>
    <w:rsid w:val="00C549F6"/>
    <w:rsid w:val="00C55E11"/>
    <w:rsid w:val="00C56C03"/>
    <w:rsid w:val="00C61FC5"/>
    <w:rsid w:val="00C62028"/>
    <w:rsid w:val="00C6578D"/>
    <w:rsid w:val="00C66A12"/>
    <w:rsid w:val="00C77367"/>
    <w:rsid w:val="00C775D0"/>
    <w:rsid w:val="00C822D8"/>
    <w:rsid w:val="00C85A7B"/>
    <w:rsid w:val="00C9208C"/>
    <w:rsid w:val="00CA49E4"/>
    <w:rsid w:val="00CA5A28"/>
    <w:rsid w:val="00CA5F11"/>
    <w:rsid w:val="00CB096D"/>
    <w:rsid w:val="00CB69E1"/>
    <w:rsid w:val="00CC5072"/>
    <w:rsid w:val="00CD1DF8"/>
    <w:rsid w:val="00CD6DDA"/>
    <w:rsid w:val="00CE178C"/>
    <w:rsid w:val="00CE1B40"/>
    <w:rsid w:val="00CE218B"/>
    <w:rsid w:val="00CE2433"/>
    <w:rsid w:val="00CE74C4"/>
    <w:rsid w:val="00CE77BC"/>
    <w:rsid w:val="00CF199D"/>
    <w:rsid w:val="00CF5AB0"/>
    <w:rsid w:val="00CF5C09"/>
    <w:rsid w:val="00D02FA1"/>
    <w:rsid w:val="00D102E0"/>
    <w:rsid w:val="00D1095E"/>
    <w:rsid w:val="00D13A00"/>
    <w:rsid w:val="00D1571A"/>
    <w:rsid w:val="00D17FBF"/>
    <w:rsid w:val="00D208E2"/>
    <w:rsid w:val="00D221F4"/>
    <w:rsid w:val="00D2275F"/>
    <w:rsid w:val="00D2576F"/>
    <w:rsid w:val="00D3151E"/>
    <w:rsid w:val="00D31DFF"/>
    <w:rsid w:val="00D4054A"/>
    <w:rsid w:val="00D45796"/>
    <w:rsid w:val="00D46249"/>
    <w:rsid w:val="00D479A8"/>
    <w:rsid w:val="00D53CA4"/>
    <w:rsid w:val="00D6550E"/>
    <w:rsid w:val="00D659D8"/>
    <w:rsid w:val="00D66B8B"/>
    <w:rsid w:val="00D710CC"/>
    <w:rsid w:val="00D73E2E"/>
    <w:rsid w:val="00D73F7B"/>
    <w:rsid w:val="00D74E6A"/>
    <w:rsid w:val="00D77C29"/>
    <w:rsid w:val="00D80D77"/>
    <w:rsid w:val="00D87EA3"/>
    <w:rsid w:val="00D9019E"/>
    <w:rsid w:val="00D95514"/>
    <w:rsid w:val="00D96A15"/>
    <w:rsid w:val="00DA1B86"/>
    <w:rsid w:val="00DA49BE"/>
    <w:rsid w:val="00DA5432"/>
    <w:rsid w:val="00DC1A34"/>
    <w:rsid w:val="00DC4765"/>
    <w:rsid w:val="00DC5395"/>
    <w:rsid w:val="00DD06FD"/>
    <w:rsid w:val="00DD1D2B"/>
    <w:rsid w:val="00DD263E"/>
    <w:rsid w:val="00DD7570"/>
    <w:rsid w:val="00DE590D"/>
    <w:rsid w:val="00DE7F84"/>
    <w:rsid w:val="00DF1ACD"/>
    <w:rsid w:val="00DF74E8"/>
    <w:rsid w:val="00E023D1"/>
    <w:rsid w:val="00E14D99"/>
    <w:rsid w:val="00E15A9C"/>
    <w:rsid w:val="00E2549A"/>
    <w:rsid w:val="00E36824"/>
    <w:rsid w:val="00E37459"/>
    <w:rsid w:val="00E4044D"/>
    <w:rsid w:val="00E40557"/>
    <w:rsid w:val="00E43587"/>
    <w:rsid w:val="00E4484D"/>
    <w:rsid w:val="00E50641"/>
    <w:rsid w:val="00E50D08"/>
    <w:rsid w:val="00E51CA1"/>
    <w:rsid w:val="00E52E38"/>
    <w:rsid w:val="00E530A5"/>
    <w:rsid w:val="00E55B98"/>
    <w:rsid w:val="00E70FDD"/>
    <w:rsid w:val="00E73EA2"/>
    <w:rsid w:val="00E75124"/>
    <w:rsid w:val="00E82C13"/>
    <w:rsid w:val="00E82FF6"/>
    <w:rsid w:val="00E90031"/>
    <w:rsid w:val="00E910BF"/>
    <w:rsid w:val="00E94B77"/>
    <w:rsid w:val="00EB4A98"/>
    <w:rsid w:val="00EB7F33"/>
    <w:rsid w:val="00ED4840"/>
    <w:rsid w:val="00EF1A1A"/>
    <w:rsid w:val="00EF4DD7"/>
    <w:rsid w:val="00EF54CF"/>
    <w:rsid w:val="00EF789A"/>
    <w:rsid w:val="00F07085"/>
    <w:rsid w:val="00F1433F"/>
    <w:rsid w:val="00F14DE0"/>
    <w:rsid w:val="00F16DA6"/>
    <w:rsid w:val="00F22396"/>
    <w:rsid w:val="00F24C80"/>
    <w:rsid w:val="00F362A1"/>
    <w:rsid w:val="00F43A0E"/>
    <w:rsid w:val="00F5085A"/>
    <w:rsid w:val="00F563F6"/>
    <w:rsid w:val="00F5658F"/>
    <w:rsid w:val="00F56A33"/>
    <w:rsid w:val="00F56A85"/>
    <w:rsid w:val="00F62DB8"/>
    <w:rsid w:val="00F64830"/>
    <w:rsid w:val="00F65553"/>
    <w:rsid w:val="00F732A7"/>
    <w:rsid w:val="00F73D88"/>
    <w:rsid w:val="00F748B2"/>
    <w:rsid w:val="00F7781F"/>
    <w:rsid w:val="00F821E0"/>
    <w:rsid w:val="00F90D4F"/>
    <w:rsid w:val="00F96ACE"/>
    <w:rsid w:val="00FA663B"/>
    <w:rsid w:val="00FA6935"/>
    <w:rsid w:val="00FB2709"/>
    <w:rsid w:val="00FB5961"/>
    <w:rsid w:val="00FB6445"/>
    <w:rsid w:val="00FB6629"/>
    <w:rsid w:val="00FB6E5F"/>
    <w:rsid w:val="00FC0373"/>
    <w:rsid w:val="00FC3843"/>
    <w:rsid w:val="00FC6956"/>
    <w:rsid w:val="00FC721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uiPriority w:val="20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  <w:style w:type="character" w:styleId="Stark">
    <w:name w:val="Strong"/>
    <w:basedOn w:val="Standardstycketeckensnitt"/>
    <w:uiPriority w:val="22"/>
    <w:qFormat/>
    <w:rsid w:val="002B4846"/>
    <w:rPr>
      <w:b/>
      <w:bCs/>
    </w:rPr>
  </w:style>
  <w:style w:type="paragraph" w:customStyle="1" w:styleId="lead">
    <w:name w:val="lead"/>
    <w:basedOn w:val="Normal"/>
    <w:rsid w:val="00DC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9921">
                      <w:marLeft w:val="3375"/>
                      <w:marRight w:val="0"/>
                      <w:marTop w:val="0"/>
                      <w:marBottom w:val="0"/>
                      <w:divBdr>
                        <w:top w:val="single" w:sz="6" w:space="8" w:color="CBCBCB"/>
                        <w:left w:val="single" w:sz="6" w:space="8" w:color="CBCBC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91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12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47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8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7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min-g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mina.avanes@vx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rine.nelson@vxa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C83E-490E-40A1-83AD-2446D186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338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2018-05-17T10:11:00Z</cp:lastPrinted>
  <dcterms:created xsi:type="dcterms:W3CDTF">2018-06-13T07:44:00Z</dcterms:created>
  <dcterms:modified xsi:type="dcterms:W3CDTF">2018-06-13T08:07:00Z</dcterms:modified>
</cp:coreProperties>
</file>