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E85779F" w14:textId="77777777" w:rsidR="00FB5937" w:rsidRDefault="00FB5937" w:rsidP="00FB5937">
      <w:pPr>
        <w:rPr>
          <w:rFonts w:ascii="Century Gothic" w:hAnsi="Century Gothic"/>
          <w:b/>
          <w:sz w:val="24"/>
        </w:rPr>
      </w:pPr>
    </w:p>
    <w:p w14:paraId="414AF2A4" w14:textId="77777777" w:rsidR="00FB5937" w:rsidRPr="00FB5937" w:rsidRDefault="00FB5937" w:rsidP="00FB5937">
      <w:proofErr w:type="spellStart"/>
      <w:r w:rsidRPr="00FB5937">
        <w:rPr>
          <w:rFonts w:ascii="Century Gothic" w:hAnsi="Century Gothic"/>
          <w:b/>
          <w:sz w:val="24"/>
        </w:rPr>
        <w:t>Momondos</w:t>
      </w:r>
      <w:proofErr w:type="spellEnd"/>
      <w:r w:rsidRPr="00FB5937">
        <w:rPr>
          <w:rFonts w:ascii="Century Gothic" w:hAnsi="Century Gothic"/>
          <w:b/>
          <w:sz w:val="24"/>
        </w:rPr>
        <w:t xml:space="preserve"> å</w:t>
      </w:r>
      <w:bookmarkStart w:id="0" w:name="_GoBack"/>
      <w:bookmarkEnd w:id="0"/>
      <w:r w:rsidRPr="00FB5937">
        <w:rPr>
          <w:rFonts w:ascii="Century Gothic" w:hAnsi="Century Gothic"/>
          <w:b/>
          <w:sz w:val="24"/>
        </w:rPr>
        <w:t xml:space="preserve">rliga </w:t>
      </w:r>
      <w:r>
        <w:rPr>
          <w:rFonts w:ascii="Century Gothic" w:hAnsi="Century Gothic"/>
          <w:b/>
          <w:sz w:val="24"/>
        </w:rPr>
        <w:t>prisstudie</w:t>
      </w:r>
      <w:r w:rsidRPr="00FB5937">
        <w:rPr>
          <w:rFonts w:ascii="Century Gothic" w:hAnsi="Century Gothic"/>
          <w:b/>
          <w:sz w:val="24"/>
        </w:rPr>
        <w:t xml:space="preserve"> avslöjar:</w:t>
      </w:r>
      <w:r w:rsidR="00C45504" w:rsidRPr="00C45504">
        <w:rPr>
          <w:rFonts w:ascii="Century Gothic" w:hAnsi="Century Gothic"/>
          <w:b/>
          <w:color w:val="C0504D" w:themeColor="accent2"/>
          <w:sz w:val="40"/>
          <w:szCs w:val="56"/>
        </w:rPr>
        <w:br/>
      </w:r>
      <w:r w:rsidRPr="00FB5937">
        <w:rPr>
          <w:rFonts w:ascii="Century Gothic" w:hAnsi="Century Gothic"/>
          <w:b/>
          <w:color w:val="auto"/>
          <w:sz w:val="40"/>
          <w:szCs w:val="56"/>
        </w:rPr>
        <w:t>Nu är det absolut bäst tid att boka julresan</w:t>
      </w:r>
    </w:p>
    <w:p w14:paraId="3436B41B" w14:textId="77777777" w:rsidR="009A5E7A" w:rsidRDefault="009A5E7A" w:rsidP="00FB5937">
      <w:pPr>
        <w:pStyle w:val="Normal1"/>
        <w:rPr>
          <w:rFonts w:ascii="Century Gothic" w:hAnsi="Century Gothic"/>
          <w:b/>
          <w:color w:val="auto"/>
        </w:rPr>
      </w:pPr>
    </w:p>
    <w:p w14:paraId="31A84873" w14:textId="77EA131F" w:rsidR="009A5E7A" w:rsidRDefault="009A5E7A" w:rsidP="00FB5937">
      <w:pPr>
        <w:pStyle w:val="Normal1"/>
        <w:rPr>
          <w:rFonts w:ascii="Century Gothic" w:hAnsi="Century Gothic"/>
          <w:b/>
          <w:color w:val="auto"/>
        </w:rPr>
      </w:pPr>
      <w:r>
        <w:rPr>
          <w:rFonts w:ascii="Century Gothic" w:hAnsi="Century Gothic"/>
          <w:b/>
          <w:noProof/>
          <w:color w:val="auto"/>
        </w:rPr>
        <w:drawing>
          <wp:inline distT="0" distB="0" distL="0" distR="0" wp14:anchorId="5DC94FF5" wp14:editId="06C41CD8">
            <wp:extent cx="5727700" cy="2463800"/>
            <wp:effectExtent l="0" t="0" r="12700" b="0"/>
            <wp:docPr id="2" name="Bildobjekt 2" descr="Macintosh HD:Users:benjamin:Downloads:Nu är det absolut bäst tid att boka julresan. Foto Happy Stock Photo / Shutterstock.c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enjamin:Downloads:Nu är det absolut bäst tid att boka julresan. Foto Happy Stock Photo / Shutterstock.com.jpg"/>
                    <pic:cNvPicPr>
                      <a:picLocks noChangeAspect="1" noChangeArrowheads="1"/>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5727700" cy="2463800"/>
                    </a:xfrm>
                    <a:prstGeom prst="rect">
                      <a:avLst/>
                    </a:prstGeom>
                    <a:noFill/>
                    <a:ln>
                      <a:noFill/>
                    </a:ln>
                    <a:extLst>
                      <a:ext uri="{53640926-AAD7-44d8-BBD7-CCE9431645EC}">
                        <a14:shadowObscured xmlns:a14="http://schemas.microsoft.com/office/drawing/2010/main"/>
                      </a:ext>
                    </a:extLst>
                  </pic:spPr>
                </pic:pic>
              </a:graphicData>
            </a:graphic>
          </wp:inline>
        </w:drawing>
      </w:r>
    </w:p>
    <w:p w14:paraId="734B5C49" w14:textId="77777777" w:rsidR="00FB5937" w:rsidRPr="00FB5937" w:rsidRDefault="00C45504" w:rsidP="00FB5937">
      <w:pPr>
        <w:pStyle w:val="Normal1"/>
        <w:rPr>
          <w:rFonts w:ascii="Century Gothic" w:hAnsi="Century Gothic"/>
          <w:b/>
          <w:color w:val="auto"/>
        </w:rPr>
      </w:pPr>
      <w:r w:rsidRPr="001E5777">
        <w:rPr>
          <w:rFonts w:ascii="Century Gothic" w:hAnsi="Century Gothic"/>
          <w:b/>
          <w:color w:val="auto"/>
        </w:rPr>
        <w:br/>
      </w:r>
      <w:r w:rsidR="00FB5937" w:rsidRPr="00FB5937">
        <w:rPr>
          <w:rFonts w:ascii="Century Gothic" w:hAnsi="Century Gothic"/>
          <w:b/>
          <w:color w:val="auto"/>
        </w:rPr>
        <w:t xml:space="preserve">Svenskar kan spara i genomsnitt 28 procent om flygbiljetter för jul- och nyårsresan bokas i början av november. </w:t>
      </w:r>
      <w:proofErr w:type="spellStart"/>
      <w:r w:rsidR="00FB5937" w:rsidRPr="00FB5937">
        <w:rPr>
          <w:rFonts w:ascii="Century Gothic" w:hAnsi="Century Gothic"/>
          <w:b/>
          <w:color w:val="auto"/>
        </w:rPr>
        <w:t>Resesöksajten</w:t>
      </w:r>
      <w:proofErr w:type="spellEnd"/>
      <w:r w:rsidR="00FB5937" w:rsidRPr="00FB5937">
        <w:rPr>
          <w:rFonts w:ascii="Century Gothic" w:hAnsi="Century Gothic"/>
          <w:b/>
          <w:color w:val="auto"/>
        </w:rPr>
        <w:t xml:space="preserve"> </w:t>
      </w:r>
      <w:hyperlink r:id="rId9" w:history="1">
        <w:r w:rsidR="00FB5937" w:rsidRPr="00FB5937">
          <w:rPr>
            <w:rStyle w:val="Hyperlnk"/>
            <w:rFonts w:ascii="Century Gothic" w:hAnsi="Century Gothic"/>
            <w:b/>
          </w:rPr>
          <w:t>momondo.se</w:t>
        </w:r>
      </w:hyperlink>
      <w:r w:rsidR="00FB5937" w:rsidRPr="00FB5937">
        <w:rPr>
          <w:rFonts w:ascii="Century Gothic" w:hAnsi="Century Gothic"/>
          <w:b/>
          <w:color w:val="auto"/>
        </w:rPr>
        <w:t xml:space="preserve"> har analyserat mer än 13,2 miljarder flygpriser i sin årliga prisstudie, och kan nu avslöja de absolut bästa tidpunkterna att boka kommande resor.</w:t>
      </w:r>
    </w:p>
    <w:p w14:paraId="2D204D23" w14:textId="77777777" w:rsidR="00FB5937" w:rsidRPr="00FB5937" w:rsidRDefault="00AD770A" w:rsidP="00FB5937">
      <w:pPr>
        <w:pStyle w:val="Normal1"/>
        <w:rPr>
          <w:rFonts w:ascii="Century Gothic" w:hAnsi="Century Gothic"/>
          <w:color w:val="auto"/>
        </w:rPr>
      </w:pPr>
      <w:r w:rsidRPr="001E5777">
        <w:rPr>
          <w:rFonts w:ascii="Century Gothic" w:hAnsi="Century Gothic"/>
          <w:b/>
          <w:color w:val="auto"/>
        </w:rPr>
        <w:br/>
      </w:r>
      <w:r w:rsidR="00FB5937" w:rsidRPr="00FB5937">
        <w:rPr>
          <w:rFonts w:ascii="Century Gothic" w:hAnsi="Century Gothic"/>
          <w:color w:val="auto"/>
        </w:rPr>
        <w:t>December är en av de månader där allra flest flygresor bokas, då svenskar längtar till varmare klimat under jul och nyårsledigheten. Månaden december är inte bara dyr på grund av allt som har med julen att göra, utan den ökade bokningen pressar även upp priserna för flygbiljetter. Det går dock att hitta billiga resor och momondo.se har tagit reda på de bästa tidpunkterna att boka helgresorna.</w:t>
      </w:r>
    </w:p>
    <w:p w14:paraId="4B3C11DA" w14:textId="77777777" w:rsidR="00FB5937" w:rsidRPr="00FB5937" w:rsidRDefault="00FB5937" w:rsidP="00FB5937">
      <w:pPr>
        <w:pStyle w:val="Normal1"/>
        <w:rPr>
          <w:rFonts w:ascii="Century Gothic" w:hAnsi="Century Gothic"/>
          <w:color w:val="auto"/>
        </w:rPr>
      </w:pPr>
    </w:p>
    <w:p w14:paraId="5A85C5BD" w14:textId="77777777" w:rsidR="00FB5937" w:rsidRPr="00FB5937" w:rsidRDefault="00FB5937" w:rsidP="00FB5937">
      <w:pPr>
        <w:pStyle w:val="Normal1"/>
        <w:rPr>
          <w:rFonts w:ascii="Century Gothic" w:hAnsi="Century Gothic"/>
          <w:color w:val="auto"/>
        </w:rPr>
      </w:pPr>
      <w:r w:rsidRPr="00FB5937">
        <w:rPr>
          <w:rFonts w:ascii="Century Gothic" w:hAnsi="Century Gothic"/>
          <w:color w:val="auto"/>
        </w:rPr>
        <w:t xml:space="preserve">Genom att analysera över 13,2 miljarder flygpriser för </w:t>
      </w:r>
      <w:r w:rsidR="002112F4">
        <w:rPr>
          <w:rFonts w:ascii="Century Gothic" w:hAnsi="Century Gothic"/>
          <w:color w:val="auto"/>
        </w:rPr>
        <w:t>de</w:t>
      </w:r>
      <w:r w:rsidRPr="00FB5937">
        <w:rPr>
          <w:rFonts w:ascii="Century Gothic" w:hAnsi="Century Gothic"/>
          <w:color w:val="auto"/>
        </w:rPr>
        <w:t xml:space="preserve"> 100 mest populära flygrutter</w:t>
      </w:r>
      <w:r w:rsidR="002112F4">
        <w:rPr>
          <w:rFonts w:ascii="Century Gothic" w:hAnsi="Century Gothic"/>
          <w:color w:val="auto"/>
        </w:rPr>
        <w:t xml:space="preserve">na på </w:t>
      </w:r>
      <w:hyperlink r:id="rId10" w:history="1">
        <w:r w:rsidR="002112F4" w:rsidRPr="002112F4">
          <w:rPr>
            <w:rStyle w:val="Hyperlnk"/>
            <w:rFonts w:ascii="Century Gothic" w:hAnsi="Century Gothic"/>
          </w:rPr>
          <w:t>momondo.se</w:t>
        </w:r>
      </w:hyperlink>
      <w:r w:rsidRPr="00FB5937">
        <w:rPr>
          <w:rFonts w:ascii="Century Gothic" w:hAnsi="Century Gothic"/>
          <w:color w:val="auto"/>
        </w:rPr>
        <w:t xml:space="preserve"> har det fastställts att de billigaste flygbiljetterna bokas i snitt 56 dagar innan avresa. Detta betyder att konsumenter kan spara i genomsnitt 28 procent på flygbiljetter och att bäst tid för bokning av årets jul och nyårsresa kommer vara under novembers första dagar.</w:t>
      </w:r>
    </w:p>
    <w:p w14:paraId="58FFD2ED" w14:textId="77777777" w:rsidR="00FB5937" w:rsidRPr="00FB5937" w:rsidRDefault="00FB5937" w:rsidP="00FB5937">
      <w:pPr>
        <w:pStyle w:val="Normal1"/>
        <w:rPr>
          <w:rFonts w:ascii="Century Gothic" w:hAnsi="Century Gothic"/>
          <w:color w:val="auto"/>
        </w:rPr>
      </w:pPr>
    </w:p>
    <w:p w14:paraId="694BC42F" w14:textId="77777777" w:rsidR="00FB5937" w:rsidRPr="00FB5937" w:rsidRDefault="00FB5937" w:rsidP="00FB5937">
      <w:pPr>
        <w:pStyle w:val="Normal1"/>
        <w:rPr>
          <w:rFonts w:ascii="Century Gothic" w:hAnsi="Century Gothic"/>
          <w:color w:val="auto"/>
        </w:rPr>
      </w:pPr>
      <w:r w:rsidRPr="00FB5937">
        <w:rPr>
          <w:rFonts w:ascii="Century Gothic" w:hAnsi="Century Gothic"/>
          <w:color w:val="auto"/>
        </w:rPr>
        <w:t xml:space="preserve">Enligt Robin Eriksson, </w:t>
      </w:r>
      <w:proofErr w:type="spellStart"/>
      <w:r w:rsidRPr="00FB5937">
        <w:rPr>
          <w:rFonts w:ascii="Century Gothic" w:hAnsi="Century Gothic"/>
          <w:color w:val="auto"/>
        </w:rPr>
        <w:t>Nordenchef</w:t>
      </w:r>
      <w:proofErr w:type="spellEnd"/>
      <w:r w:rsidRPr="00FB5937">
        <w:rPr>
          <w:rFonts w:ascii="Century Gothic" w:hAnsi="Century Gothic"/>
          <w:color w:val="auto"/>
        </w:rPr>
        <w:t xml:space="preserve"> på momondo, så är det flera faktorer som spelar in när det kommer flygpriser, så som avgångsdag och när på dagen du flyger.</w:t>
      </w:r>
    </w:p>
    <w:p w14:paraId="1AB2231B" w14:textId="77777777" w:rsidR="00FB5937" w:rsidRPr="00FB5937" w:rsidRDefault="00FB5937" w:rsidP="00FB5937">
      <w:pPr>
        <w:pStyle w:val="Normal1"/>
        <w:rPr>
          <w:rFonts w:ascii="Century Gothic" w:hAnsi="Century Gothic"/>
          <w:color w:val="auto"/>
        </w:rPr>
      </w:pPr>
    </w:p>
    <w:p w14:paraId="3EF98917" w14:textId="77777777" w:rsidR="00FB5937" w:rsidRPr="00FB5937" w:rsidRDefault="00FB5937" w:rsidP="00FB5937">
      <w:pPr>
        <w:pStyle w:val="Normal1"/>
        <w:rPr>
          <w:rFonts w:ascii="Century Gothic" w:hAnsi="Century Gothic"/>
          <w:color w:val="auto"/>
        </w:rPr>
      </w:pPr>
      <w:r w:rsidRPr="00FB5937">
        <w:rPr>
          <w:rFonts w:ascii="Century Gothic" w:hAnsi="Century Gothic"/>
          <w:color w:val="auto"/>
        </w:rPr>
        <w:t xml:space="preserve">– Förutom bäst tid att boka så kan vi genom vår årliga prisstudie också se att priser varierar mycket beroende på vilken veckodag och tid på dagen för avresa. De billigaste flygpriserna hittas oftast på tisdagar och de dyraste på lördagar. I </w:t>
      </w:r>
      <w:r w:rsidRPr="00FB5937">
        <w:rPr>
          <w:rFonts w:ascii="Century Gothic" w:hAnsi="Century Gothic"/>
          <w:color w:val="auto"/>
        </w:rPr>
        <w:lastRenderedPageBreak/>
        <w:t>genomsnitt kan de skilja upp till 11 procent i pris mellan de två dagarna, säger Robin Eriksson.</w:t>
      </w:r>
    </w:p>
    <w:p w14:paraId="060D1FBC" w14:textId="77777777" w:rsidR="00FB5937" w:rsidRPr="00FB5937" w:rsidRDefault="00FB5937" w:rsidP="00FB5937">
      <w:pPr>
        <w:pStyle w:val="Normal1"/>
        <w:rPr>
          <w:rFonts w:ascii="Century Gothic" w:hAnsi="Century Gothic"/>
          <w:color w:val="auto"/>
        </w:rPr>
      </w:pPr>
    </w:p>
    <w:p w14:paraId="408723BF" w14:textId="77777777" w:rsidR="00FB5937" w:rsidRPr="00FB5937" w:rsidRDefault="00FB5937" w:rsidP="00FB5937">
      <w:pPr>
        <w:pStyle w:val="Normal1"/>
        <w:rPr>
          <w:rFonts w:ascii="Century Gothic" w:hAnsi="Century Gothic"/>
          <w:b/>
          <w:color w:val="auto"/>
        </w:rPr>
      </w:pPr>
      <w:r w:rsidRPr="00FB5937">
        <w:rPr>
          <w:rFonts w:ascii="Century Gothic" w:hAnsi="Century Gothic"/>
          <w:b/>
          <w:color w:val="auto"/>
        </w:rPr>
        <w:t>Billiga flygpriser bokas i år tidigare</w:t>
      </w:r>
    </w:p>
    <w:p w14:paraId="1B7335EC" w14:textId="77777777" w:rsidR="00FB5937" w:rsidRPr="00FB5937" w:rsidRDefault="00FB5937" w:rsidP="00FB5937">
      <w:pPr>
        <w:pStyle w:val="Normal1"/>
        <w:rPr>
          <w:rFonts w:ascii="Century Gothic" w:hAnsi="Century Gothic"/>
          <w:color w:val="auto"/>
        </w:rPr>
      </w:pPr>
      <w:r w:rsidRPr="00FB5937">
        <w:rPr>
          <w:rFonts w:ascii="Century Gothic" w:hAnsi="Century Gothic"/>
          <w:color w:val="auto"/>
        </w:rPr>
        <w:t xml:space="preserve">Under de senaste två åren har </w:t>
      </w:r>
      <w:proofErr w:type="spellStart"/>
      <w:r w:rsidRPr="00FB5937">
        <w:rPr>
          <w:rFonts w:ascii="Century Gothic" w:hAnsi="Century Gothic"/>
          <w:color w:val="auto"/>
        </w:rPr>
        <w:t>momondos</w:t>
      </w:r>
      <w:proofErr w:type="spellEnd"/>
      <w:r w:rsidRPr="00FB5937">
        <w:rPr>
          <w:rFonts w:ascii="Century Gothic" w:hAnsi="Century Gothic"/>
          <w:color w:val="auto"/>
        </w:rPr>
        <w:t xml:space="preserve"> data visat att de billigaste flygbiljetterna kunde hittas 53 dagar i förväg, men i år visar det sig att 56 dagar i förväg är att rekommendera när det gäller att boka billigast flyg. De dyraste flygbiljetterna återfinns när de bokas samma dag som avresa.</w:t>
      </w:r>
    </w:p>
    <w:p w14:paraId="2DE868EA" w14:textId="77777777" w:rsidR="00FB5937" w:rsidRPr="00FB5937" w:rsidRDefault="00FB5937" w:rsidP="00FB5937">
      <w:pPr>
        <w:pStyle w:val="Normal1"/>
        <w:rPr>
          <w:rFonts w:ascii="Century Gothic" w:hAnsi="Century Gothic"/>
          <w:color w:val="auto"/>
        </w:rPr>
      </w:pPr>
    </w:p>
    <w:p w14:paraId="4F904C24" w14:textId="56D3BBAC" w:rsidR="00FB5937" w:rsidRPr="00FB5937" w:rsidRDefault="00FB5937" w:rsidP="00FB5937">
      <w:pPr>
        <w:pStyle w:val="Normal1"/>
        <w:rPr>
          <w:rFonts w:ascii="Century Gothic" w:hAnsi="Century Gothic"/>
          <w:color w:val="auto"/>
        </w:rPr>
      </w:pPr>
      <w:r w:rsidRPr="00FB5937">
        <w:rPr>
          <w:rFonts w:ascii="Century Gothic" w:hAnsi="Century Gothic"/>
          <w:color w:val="auto"/>
        </w:rPr>
        <w:t xml:space="preserve">– Vi vet från vår årliga globala reseundersökning att var fjärde svensk tycker flygbiljetterna är det absolut viktigaste att spara in på när det kommer till kostnader i samband med resor. Därför kan vi rekommendera resenärer att hålla ”56 dagar innan” som grundregel när det gäller att boka flygbiljetter. </w:t>
      </w:r>
    </w:p>
    <w:p w14:paraId="6DC5F417" w14:textId="77777777" w:rsidR="00093241" w:rsidRDefault="00093241" w:rsidP="00FB5937">
      <w:pPr>
        <w:pStyle w:val="Normal1"/>
        <w:rPr>
          <w:rFonts w:ascii="Century Gothic" w:hAnsi="Century Gothic"/>
          <w:b/>
          <w:color w:val="auto"/>
        </w:rPr>
      </w:pPr>
    </w:p>
    <w:p w14:paraId="5E320F97" w14:textId="77777777" w:rsidR="00FB5937" w:rsidRPr="00FB5937" w:rsidRDefault="00D170D0" w:rsidP="00FB5937">
      <w:pPr>
        <w:pStyle w:val="Normal1"/>
        <w:rPr>
          <w:rFonts w:ascii="Century Gothic" w:hAnsi="Century Gothic"/>
          <w:b/>
          <w:color w:val="auto"/>
        </w:rPr>
      </w:pPr>
      <w:r>
        <w:rPr>
          <w:rFonts w:ascii="Century Gothic" w:hAnsi="Century Gothic"/>
          <w:b/>
          <w:color w:val="auto"/>
        </w:rPr>
        <w:t xml:space="preserve">Bangkok fortfarande </w:t>
      </w:r>
      <w:proofErr w:type="spellStart"/>
      <w:r w:rsidR="008F479A">
        <w:rPr>
          <w:rFonts w:ascii="Century Gothic" w:hAnsi="Century Gothic"/>
          <w:b/>
          <w:color w:val="auto"/>
        </w:rPr>
        <w:t>jul</w:t>
      </w:r>
      <w:r w:rsidR="00FB5937" w:rsidRPr="00FB5937">
        <w:rPr>
          <w:rFonts w:ascii="Century Gothic" w:hAnsi="Century Gothic"/>
          <w:b/>
          <w:color w:val="auto"/>
        </w:rPr>
        <w:t>favorit</w:t>
      </w:r>
      <w:proofErr w:type="spellEnd"/>
    </w:p>
    <w:p w14:paraId="418CE9CC" w14:textId="77C35B0F" w:rsidR="00FB5937" w:rsidRPr="00FE7806" w:rsidRDefault="00FB5937" w:rsidP="00FB5937">
      <w:pPr>
        <w:pStyle w:val="Normal1"/>
        <w:rPr>
          <w:rFonts w:ascii="Century Gothic" w:hAnsi="Century Gothic"/>
          <w:color w:val="auto"/>
        </w:rPr>
      </w:pPr>
      <w:r w:rsidRPr="00FE7806">
        <w:rPr>
          <w:rFonts w:ascii="Century Gothic" w:hAnsi="Century Gothic"/>
          <w:color w:val="auto"/>
        </w:rPr>
        <w:t>Sven</w:t>
      </w:r>
      <w:r w:rsidR="00D170D0" w:rsidRPr="00FE7806">
        <w:rPr>
          <w:rFonts w:ascii="Century Gothic" w:hAnsi="Century Gothic"/>
          <w:color w:val="auto"/>
        </w:rPr>
        <w:t xml:space="preserve">skarnas mest populära </w:t>
      </w:r>
      <w:r w:rsidR="008F479A">
        <w:rPr>
          <w:rFonts w:ascii="Century Gothic" w:hAnsi="Century Gothic"/>
          <w:color w:val="auto"/>
        </w:rPr>
        <w:t>jul- och nyårsdestinat</w:t>
      </w:r>
      <w:r w:rsidR="00480C22">
        <w:rPr>
          <w:rFonts w:ascii="Century Gothic" w:hAnsi="Century Gothic"/>
          <w:color w:val="auto"/>
        </w:rPr>
        <w:t>ion är återigen Bangkok. Denna destination</w:t>
      </w:r>
      <w:r w:rsidR="008F479A">
        <w:rPr>
          <w:rFonts w:ascii="Century Gothic" w:hAnsi="Century Gothic"/>
          <w:color w:val="auto"/>
        </w:rPr>
        <w:t xml:space="preserve"> är </w:t>
      </w:r>
      <w:r w:rsidR="00D170D0" w:rsidRPr="00FE7806">
        <w:rPr>
          <w:rFonts w:ascii="Century Gothic" w:hAnsi="Century Gothic"/>
          <w:color w:val="auto"/>
        </w:rPr>
        <w:t xml:space="preserve">så pass populär att </w:t>
      </w:r>
      <w:r w:rsidR="00D77B79">
        <w:rPr>
          <w:rFonts w:ascii="Century Gothic" w:hAnsi="Century Gothic"/>
          <w:color w:val="auto"/>
        </w:rPr>
        <w:t>väldigt många svenskar</w:t>
      </w:r>
      <w:r w:rsidR="00285BA9">
        <w:rPr>
          <w:rFonts w:ascii="Century Gothic" w:hAnsi="Century Gothic"/>
          <w:color w:val="auto"/>
        </w:rPr>
        <w:t>, inte minst från södra Sverige,</w:t>
      </w:r>
      <w:r w:rsidR="00D77B79">
        <w:rPr>
          <w:rFonts w:ascii="Century Gothic" w:hAnsi="Century Gothic"/>
          <w:color w:val="auto"/>
        </w:rPr>
        <w:t xml:space="preserve"> även söker efter avgångar från Köpenhamn för att resa dit</w:t>
      </w:r>
      <w:r w:rsidR="00285BA9">
        <w:rPr>
          <w:rFonts w:ascii="Century Gothic" w:hAnsi="Century Gothic"/>
          <w:color w:val="auto"/>
        </w:rPr>
        <w:t xml:space="preserve">. </w:t>
      </w:r>
      <w:r w:rsidR="00830006" w:rsidRPr="00FE7806">
        <w:rPr>
          <w:rFonts w:ascii="Century Gothic" w:hAnsi="Century Gothic"/>
          <w:color w:val="auto"/>
        </w:rPr>
        <w:t>P</w:t>
      </w:r>
      <w:r w:rsidRPr="00FE7806">
        <w:rPr>
          <w:rFonts w:ascii="Century Gothic" w:hAnsi="Century Gothic"/>
          <w:color w:val="auto"/>
        </w:rPr>
        <w:t xml:space="preserve">rismedvetna svenskar </w:t>
      </w:r>
      <w:r w:rsidR="00830006" w:rsidRPr="00FE7806">
        <w:rPr>
          <w:rFonts w:ascii="Century Gothic" w:hAnsi="Century Gothic"/>
          <w:color w:val="auto"/>
        </w:rPr>
        <w:t>bör</w:t>
      </w:r>
      <w:r w:rsidRPr="00FE7806">
        <w:rPr>
          <w:rFonts w:ascii="Century Gothic" w:hAnsi="Century Gothic"/>
          <w:color w:val="auto"/>
        </w:rPr>
        <w:t xml:space="preserve"> också titta på att resa till </w:t>
      </w:r>
      <w:r w:rsidR="00D77B79">
        <w:rPr>
          <w:rFonts w:ascii="Century Gothic" w:hAnsi="Century Gothic"/>
          <w:color w:val="auto"/>
        </w:rPr>
        <w:t>Bangkok</w:t>
      </w:r>
      <w:r w:rsidR="00730A78" w:rsidRPr="00FE7806">
        <w:rPr>
          <w:rFonts w:ascii="Century Gothic" w:hAnsi="Century Gothic"/>
          <w:color w:val="auto"/>
        </w:rPr>
        <w:t xml:space="preserve"> redan innan jul</w:t>
      </w:r>
      <w:r w:rsidRPr="00FE7806">
        <w:rPr>
          <w:rFonts w:ascii="Century Gothic" w:hAnsi="Century Gothic"/>
          <w:color w:val="auto"/>
        </w:rPr>
        <w:t>.</w:t>
      </w:r>
    </w:p>
    <w:p w14:paraId="55F21E0F" w14:textId="77777777" w:rsidR="00FB5937" w:rsidRPr="00FB5937" w:rsidRDefault="00FB5937" w:rsidP="00FB5937">
      <w:pPr>
        <w:pStyle w:val="Normal1"/>
        <w:rPr>
          <w:rFonts w:ascii="Century Gothic" w:hAnsi="Century Gothic"/>
          <w:color w:val="auto"/>
        </w:rPr>
      </w:pPr>
    </w:p>
    <w:p w14:paraId="44781551" w14:textId="77777777" w:rsidR="00FB5937" w:rsidRPr="00FB5937" w:rsidRDefault="00FB5937" w:rsidP="00FB5937">
      <w:pPr>
        <w:pStyle w:val="Normal1"/>
        <w:rPr>
          <w:rFonts w:ascii="Century Gothic" w:hAnsi="Century Gothic"/>
          <w:color w:val="auto"/>
        </w:rPr>
      </w:pPr>
      <w:r w:rsidRPr="00FB5937">
        <w:rPr>
          <w:rFonts w:ascii="Century Gothic" w:hAnsi="Century Gothic"/>
          <w:color w:val="auto"/>
        </w:rPr>
        <w:t>– </w:t>
      </w:r>
      <w:r w:rsidR="00FE7806">
        <w:rPr>
          <w:rFonts w:ascii="Century Gothic" w:hAnsi="Century Gothic"/>
          <w:color w:val="auto"/>
        </w:rPr>
        <w:t>Flygbiljetter</w:t>
      </w:r>
      <w:r w:rsidRPr="00FB5937">
        <w:rPr>
          <w:rFonts w:ascii="Century Gothic" w:hAnsi="Century Gothic"/>
          <w:color w:val="auto"/>
        </w:rPr>
        <w:t xml:space="preserve"> till Bangkok</w:t>
      </w:r>
      <w:r w:rsidR="00FE7806">
        <w:rPr>
          <w:rFonts w:ascii="Century Gothic" w:hAnsi="Century Gothic"/>
          <w:color w:val="auto"/>
        </w:rPr>
        <w:t xml:space="preserve"> är</w:t>
      </w:r>
      <w:r w:rsidR="00D170D0">
        <w:rPr>
          <w:rFonts w:ascii="Century Gothic" w:hAnsi="Century Gothic"/>
          <w:color w:val="auto"/>
        </w:rPr>
        <w:t xml:space="preserve"> som dyrast</w:t>
      </w:r>
      <w:r w:rsidRPr="00FB5937">
        <w:rPr>
          <w:rFonts w:ascii="Century Gothic" w:hAnsi="Century Gothic"/>
          <w:color w:val="auto"/>
        </w:rPr>
        <w:t xml:space="preserve"> </w:t>
      </w:r>
      <w:r w:rsidR="00FE7806">
        <w:rPr>
          <w:rFonts w:ascii="Century Gothic" w:hAnsi="Century Gothic"/>
          <w:color w:val="auto"/>
        </w:rPr>
        <w:t>i slutet av december vilket är resultat av den höga efterfrågan av jul- och nyårsresor</w:t>
      </w:r>
      <w:r w:rsidR="00D170D0">
        <w:rPr>
          <w:rFonts w:ascii="Century Gothic" w:hAnsi="Century Gothic"/>
          <w:color w:val="auto"/>
        </w:rPr>
        <w:t xml:space="preserve">. </w:t>
      </w:r>
      <w:r w:rsidR="00FE7806">
        <w:rPr>
          <w:rFonts w:ascii="Century Gothic" w:hAnsi="Century Gothic"/>
          <w:color w:val="auto"/>
        </w:rPr>
        <w:t>Om</w:t>
      </w:r>
      <w:r w:rsidR="00830006">
        <w:rPr>
          <w:rFonts w:ascii="Century Gothic" w:hAnsi="Century Gothic"/>
          <w:color w:val="auto"/>
        </w:rPr>
        <w:t xml:space="preserve"> du istället</w:t>
      </w:r>
      <w:r w:rsidRPr="00FB5937">
        <w:rPr>
          <w:rFonts w:ascii="Century Gothic" w:hAnsi="Century Gothic"/>
          <w:color w:val="auto"/>
        </w:rPr>
        <w:t xml:space="preserve"> </w:t>
      </w:r>
      <w:r w:rsidR="00730A78">
        <w:rPr>
          <w:rFonts w:ascii="Century Gothic" w:hAnsi="Century Gothic"/>
          <w:color w:val="auto"/>
        </w:rPr>
        <w:t>res</w:t>
      </w:r>
      <w:r w:rsidR="00FE7806">
        <w:rPr>
          <w:rFonts w:ascii="Century Gothic" w:hAnsi="Century Gothic"/>
          <w:color w:val="auto"/>
        </w:rPr>
        <w:t>er</w:t>
      </w:r>
      <w:r w:rsidR="00730A78" w:rsidRPr="009C368D">
        <w:rPr>
          <w:rFonts w:ascii="Century Gothic" w:hAnsi="Century Gothic"/>
          <w:color w:val="FF0000"/>
        </w:rPr>
        <w:t xml:space="preserve"> </w:t>
      </w:r>
      <w:r w:rsidR="00FE7806">
        <w:rPr>
          <w:rFonts w:ascii="Century Gothic" w:hAnsi="Century Gothic"/>
          <w:color w:val="auto"/>
        </w:rPr>
        <w:t xml:space="preserve">i </w:t>
      </w:r>
      <w:r w:rsidR="00730A78">
        <w:rPr>
          <w:rFonts w:ascii="Century Gothic" w:hAnsi="Century Gothic"/>
          <w:color w:val="auto"/>
        </w:rPr>
        <w:t>slutet av november, innan</w:t>
      </w:r>
      <w:r w:rsidRPr="00FB5937">
        <w:rPr>
          <w:rFonts w:ascii="Century Gothic" w:hAnsi="Century Gothic"/>
          <w:color w:val="auto"/>
        </w:rPr>
        <w:t xml:space="preserve"> högsäsongen har </w:t>
      </w:r>
      <w:r w:rsidR="00730A78">
        <w:rPr>
          <w:rFonts w:ascii="Century Gothic" w:hAnsi="Century Gothic"/>
          <w:color w:val="auto"/>
        </w:rPr>
        <w:t>börjat,</w:t>
      </w:r>
      <w:r w:rsidRPr="00FB5937">
        <w:rPr>
          <w:rFonts w:ascii="Century Gothic" w:hAnsi="Century Gothic"/>
          <w:color w:val="auto"/>
        </w:rPr>
        <w:t xml:space="preserve"> </w:t>
      </w:r>
      <w:r w:rsidR="00730A78">
        <w:rPr>
          <w:rFonts w:ascii="Century Gothic" w:hAnsi="Century Gothic"/>
          <w:color w:val="auto"/>
        </w:rPr>
        <w:t>kan du spara</w:t>
      </w:r>
      <w:r w:rsidRPr="00FB5937">
        <w:rPr>
          <w:rFonts w:ascii="Century Gothic" w:hAnsi="Century Gothic"/>
          <w:color w:val="auto"/>
        </w:rPr>
        <w:t xml:space="preserve"> upp till </w:t>
      </w:r>
      <w:r w:rsidR="00483C1C">
        <w:rPr>
          <w:rFonts w:ascii="Century Gothic" w:hAnsi="Century Gothic"/>
          <w:color w:val="auto"/>
        </w:rPr>
        <w:t>34</w:t>
      </w:r>
      <w:r w:rsidRPr="00FB5937">
        <w:rPr>
          <w:rFonts w:ascii="Century Gothic" w:hAnsi="Century Gothic"/>
          <w:color w:val="auto"/>
        </w:rPr>
        <w:t xml:space="preserve"> procent på flygbiljetterna, och få ut mer av </w:t>
      </w:r>
      <w:r w:rsidR="00830006">
        <w:rPr>
          <w:rFonts w:ascii="Century Gothic" w:hAnsi="Century Gothic"/>
          <w:color w:val="auto"/>
        </w:rPr>
        <w:t>reskassan</w:t>
      </w:r>
      <w:r w:rsidRPr="00FB5937">
        <w:rPr>
          <w:rFonts w:ascii="Century Gothic" w:hAnsi="Century Gothic"/>
          <w:color w:val="auto"/>
        </w:rPr>
        <w:t xml:space="preserve"> när det kommer till hotell och andra utgifter under resan, avslutar Robin Eriksson.</w:t>
      </w:r>
    </w:p>
    <w:p w14:paraId="4DD6A588" w14:textId="77777777" w:rsidR="00FB5937" w:rsidRPr="00FB5937" w:rsidRDefault="00FB5937" w:rsidP="00FB5937">
      <w:pPr>
        <w:pStyle w:val="Normal1"/>
        <w:rPr>
          <w:rFonts w:ascii="Century Gothic" w:hAnsi="Century Gothic"/>
          <w:color w:val="auto"/>
        </w:rPr>
      </w:pPr>
    </w:p>
    <w:p w14:paraId="3E993BD5" w14:textId="77777777" w:rsidR="00FB5937" w:rsidRDefault="00FB5937" w:rsidP="00FB5937">
      <w:pPr>
        <w:pStyle w:val="Normal1"/>
        <w:rPr>
          <w:rFonts w:ascii="Century Gothic" w:hAnsi="Century Gothic"/>
          <w:b/>
          <w:color w:val="auto"/>
        </w:rPr>
      </w:pPr>
      <w:r w:rsidRPr="00FB5937">
        <w:rPr>
          <w:rFonts w:ascii="Century Gothic" w:hAnsi="Century Gothic"/>
          <w:b/>
          <w:color w:val="auto"/>
        </w:rPr>
        <w:t>Restips för att boka resor över hela världen</w:t>
      </w:r>
    </w:p>
    <w:p w14:paraId="179923A9" w14:textId="77777777" w:rsidR="00B771E3" w:rsidRPr="00FB5937" w:rsidRDefault="00B771E3" w:rsidP="00FB5937">
      <w:pPr>
        <w:pStyle w:val="Normal1"/>
        <w:rPr>
          <w:rFonts w:ascii="Century Gothic" w:hAnsi="Century Gothic"/>
          <w:b/>
          <w:color w:val="auto"/>
        </w:rPr>
      </w:pPr>
    </w:p>
    <w:p w14:paraId="68F9D698" w14:textId="77777777" w:rsidR="00FB5937" w:rsidRPr="00FB5937" w:rsidRDefault="00FB5937" w:rsidP="00FB5937">
      <w:pPr>
        <w:pStyle w:val="Normal1"/>
        <w:numPr>
          <w:ilvl w:val="0"/>
          <w:numId w:val="1"/>
        </w:numPr>
        <w:rPr>
          <w:rFonts w:ascii="Century Gothic" w:hAnsi="Century Gothic"/>
          <w:color w:val="auto"/>
        </w:rPr>
      </w:pPr>
      <w:r w:rsidRPr="00FB5937">
        <w:rPr>
          <w:rFonts w:ascii="Century Gothic" w:hAnsi="Century Gothic"/>
          <w:color w:val="auto"/>
        </w:rPr>
        <w:t>Boka dina resor 56 dagar i förväg för att få tag i de billigaste biljetterna – och du kan spara i genomsnitt 28 procent</w:t>
      </w:r>
    </w:p>
    <w:p w14:paraId="53AA7B01" w14:textId="77777777" w:rsidR="00FB5937" w:rsidRPr="00FB5937" w:rsidRDefault="00FB5937" w:rsidP="00FB5937">
      <w:pPr>
        <w:pStyle w:val="Normal1"/>
        <w:numPr>
          <w:ilvl w:val="0"/>
          <w:numId w:val="1"/>
        </w:numPr>
        <w:rPr>
          <w:rFonts w:ascii="Century Gothic" w:hAnsi="Century Gothic"/>
          <w:color w:val="auto"/>
        </w:rPr>
      </w:pPr>
      <w:r w:rsidRPr="00FB5937">
        <w:rPr>
          <w:rFonts w:ascii="Century Gothic" w:hAnsi="Century Gothic"/>
          <w:color w:val="auto"/>
        </w:rPr>
        <w:t>Flygbiljetter är generellt som dyrast samma dag som avresa</w:t>
      </w:r>
    </w:p>
    <w:p w14:paraId="4E3DC3E2" w14:textId="77777777" w:rsidR="00FB5937" w:rsidRPr="00FB5937" w:rsidRDefault="00FB5937" w:rsidP="00FB5937">
      <w:pPr>
        <w:pStyle w:val="Normal1"/>
        <w:numPr>
          <w:ilvl w:val="0"/>
          <w:numId w:val="1"/>
        </w:numPr>
        <w:rPr>
          <w:rFonts w:ascii="Century Gothic" w:hAnsi="Century Gothic"/>
          <w:color w:val="auto"/>
        </w:rPr>
      </w:pPr>
      <w:r w:rsidRPr="00FB5937">
        <w:rPr>
          <w:rFonts w:ascii="Century Gothic" w:hAnsi="Century Gothic"/>
          <w:color w:val="auto"/>
        </w:rPr>
        <w:t>Kvällsavgångar mellan kl. 18:00-00:00 har oftast billigast priser</w:t>
      </w:r>
    </w:p>
    <w:p w14:paraId="32908BDF" w14:textId="77777777" w:rsidR="00FB5937" w:rsidRPr="00FB5937" w:rsidRDefault="00FB5937" w:rsidP="00FB5937">
      <w:pPr>
        <w:pStyle w:val="Normal1"/>
        <w:numPr>
          <w:ilvl w:val="0"/>
          <w:numId w:val="1"/>
        </w:numPr>
        <w:rPr>
          <w:rFonts w:ascii="Century Gothic" w:hAnsi="Century Gothic"/>
          <w:color w:val="auto"/>
        </w:rPr>
      </w:pPr>
      <w:r w:rsidRPr="00FB5937">
        <w:rPr>
          <w:rFonts w:ascii="Century Gothic" w:hAnsi="Century Gothic"/>
          <w:color w:val="auto"/>
        </w:rPr>
        <w:t>Tisdagar är generellt den billigaste dagen att flyga</w:t>
      </w:r>
    </w:p>
    <w:p w14:paraId="6E52AA86" w14:textId="77777777" w:rsidR="00FB5937" w:rsidRPr="00FB5937" w:rsidRDefault="00FB5937" w:rsidP="00FB5937">
      <w:pPr>
        <w:pStyle w:val="Normal1"/>
        <w:numPr>
          <w:ilvl w:val="0"/>
          <w:numId w:val="1"/>
        </w:numPr>
        <w:rPr>
          <w:rFonts w:ascii="Century Gothic" w:hAnsi="Century Gothic"/>
          <w:color w:val="auto"/>
        </w:rPr>
      </w:pPr>
      <w:r w:rsidRPr="00FB5937">
        <w:rPr>
          <w:rFonts w:ascii="Century Gothic" w:hAnsi="Century Gothic"/>
          <w:color w:val="auto"/>
        </w:rPr>
        <w:t>Lördagar är oftast den dyraste dagen på veckan att flyga</w:t>
      </w:r>
    </w:p>
    <w:p w14:paraId="7464BF94" w14:textId="77777777" w:rsidR="00FB5937" w:rsidRPr="00FB5937" w:rsidRDefault="00FB5937" w:rsidP="00FB5937">
      <w:pPr>
        <w:pStyle w:val="Normal1"/>
        <w:rPr>
          <w:rFonts w:ascii="Century Gothic" w:hAnsi="Century Gothic"/>
          <w:color w:val="auto"/>
        </w:rPr>
      </w:pPr>
    </w:p>
    <w:p w14:paraId="581675FE" w14:textId="77777777" w:rsidR="00B771E3" w:rsidRDefault="00FB5937" w:rsidP="00FB5937">
      <w:pPr>
        <w:pStyle w:val="Normal1"/>
        <w:rPr>
          <w:rFonts w:ascii="Century Gothic" w:hAnsi="Century Gothic"/>
          <w:b/>
          <w:color w:val="auto"/>
        </w:rPr>
      </w:pPr>
      <w:r w:rsidRPr="00FB5937">
        <w:rPr>
          <w:rFonts w:ascii="Century Gothic" w:hAnsi="Century Gothic"/>
          <w:b/>
          <w:color w:val="auto"/>
        </w:rPr>
        <w:t>Svenskarnas topp 10-lista över destinationer och bästa tidpunkt att boka*</w:t>
      </w:r>
    </w:p>
    <w:p w14:paraId="70B97A65" w14:textId="77777777" w:rsidR="000414A7" w:rsidRPr="00FB5937" w:rsidRDefault="000414A7" w:rsidP="00FB5937">
      <w:pPr>
        <w:pStyle w:val="Normal1"/>
        <w:rPr>
          <w:rFonts w:ascii="Century Gothic" w:hAnsi="Century Gothic"/>
          <w:b/>
          <w:color w:val="auto"/>
        </w:rPr>
      </w:pPr>
    </w:p>
    <w:tbl>
      <w:tblPr>
        <w:tblStyle w:val="Tabellrutnt"/>
        <w:tblW w:w="0" w:type="auto"/>
        <w:tblLook w:val="04A0" w:firstRow="1" w:lastRow="0" w:firstColumn="1" w:lastColumn="0" w:noHBand="0" w:noVBand="1"/>
      </w:tblPr>
      <w:tblGrid>
        <w:gridCol w:w="5001"/>
        <w:gridCol w:w="2964"/>
      </w:tblGrid>
      <w:tr w:rsidR="00FB5937" w:rsidRPr="00FB5937" w14:paraId="2B37A446" w14:textId="77777777" w:rsidTr="00004511">
        <w:tc>
          <w:tcPr>
            <w:tcW w:w="5001" w:type="dxa"/>
          </w:tcPr>
          <w:p w14:paraId="16996ED4" w14:textId="77777777" w:rsidR="00FB5937" w:rsidRPr="00FB5937" w:rsidRDefault="00FB5937" w:rsidP="00FB5937">
            <w:pPr>
              <w:pStyle w:val="Normal1"/>
              <w:spacing w:line="276" w:lineRule="auto"/>
              <w:rPr>
                <w:rFonts w:ascii="Century Gothic" w:hAnsi="Century Gothic"/>
                <w:b/>
              </w:rPr>
            </w:pPr>
            <w:r w:rsidRPr="00FB5937">
              <w:rPr>
                <w:rFonts w:ascii="Century Gothic" w:hAnsi="Century Gothic"/>
                <w:b/>
              </w:rPr>
              <w:t>Destination</w:t>
            </w:r>
          </w:p>
        </w:tc>
        <w:tc>
          <w:tcPr>
            <w:tcW w:w="2964" w:type="dxa"/>
          </w:tcPr>
          <w:p w14:paraId="173D717E" w14:textId="77777777" w:rsidR="00FB5937" w:rsidRPr="00FB5937" w:rsidRDefault="00FB5937" w:rsidP="00FB5937">
            <w:pPr>
              <w:pStyle w:val="Normal1"/>
              <w:spacing w:line="276" w:lineRule="auto"/>
              <w:rPr>
                <w:rFonts w:ascii="Century Gothic" w:hAnsi="Century Gothic"/>
                <w:b/>
              </w:rPr>
            </w:pPr>
            <w:r w:rsidRPr="00FB5937">
              <w:rPr>
                <w:rFonts w:ascii="Century Gothic" w:hAnsi="Century Gothic"/>
                <w:b/>
              </w:rPr>
              <w:t>Bästa tidpunkt att boka</w:t>
            </w:r>
          </w:p>
        </w:tc>
      </w:tr>
      <w:tr w:rsidR="00FB5937" w:rsidRPr="00FB5937" w14:paraId="38D1DC53" w14:textId="77777777" w:rsidTr="00004511">
        <w:tc>
          <w:tcPr>
            <w:tcW w:w="5001" w:type="dxa"/>
          </w:tcPr>
          <w:p w14:paraId="10A5DF6F" w14:textId="77777777" w:rsidR="00FB5937" w:rsidRPr="00FB5937" w:rsidRDefault="00FB5937" w:rsidP="00FB5937">
            <w:pPr>
              <w:pStyle w:val="Normal1"/>
              <w:spacing w:line="276" w:lineRule="auto"/>
              <w:rPr>
                <w:rFonts w:ascii="Century Gothic" w:hAnsi="Century Gothic"/>
              </w:rPr>
            </w:pPr>
            <w:r w:rsidRPr="00FB5937">
              <w:rPr>
                <w:rFonts w:ascii="Century Gothic" w:hAnsi="Century Gothic"/>
              </w:rPr>
              <w:t>1. Bangkok, Thailand</w:t>
            </w:r>
          </w:p>
        </w:tc>
        <w:tc>
          <w:tcPr>
            <w:tcW w:w="2964" w:type="dxa"/>
          </w:tcPr>
          <w:p w14:paraId="46795C2C" w14:textId="77777777" w:rsidR="00FB5937" w:rsidRPr="00FB5937" w:rsidRDefault="00FB5937" w:rsidP="00FB5937">
            <w:pPr>
              <w:pStyle w:val="Normal1"/>
              <w:spacing w:line="276" w:lineRule="auto"/>
              <w:rPr>
                <w:rFonts w:ascii="Century Gothic" w:hAnsi="Century Gothic"/>
              </w:rPr>
            </w:pPr>
            <w:r w:rsidRPr="00FB5937">
              <w:rPr>
                <w:rFonts w:ascii="Century Gothic" w:hAnsi="Century Gothic"/>
              </w:rPr>
              <w:t>55 dagar före avresa</w:t>
            </w:r>
          </w:p>
        </w:tc>
      </w:tr>
      <w:tr w:rsidR="00FB5937" w:rsidRPr="00FB5937" w14:paraId="5E8624AA" w14:textId="77777777" w:rsidTr="00004511">
        <w:tc>
          <w:tcPr>
            <w:tcW w:w="5001" w:type="dxa"/>
          </w:tcPr>
          <w:p w14:paraId="65FE3BE9" w14:textId="77777777" w:rsidR="00FB5937" w:rsidRPr="00FB5937" w:rsidRDefault="00FB5937" w:rsidP="00FB5937">
            <w:pPr>
              <w:pStyle w:val="Normal1"/>
              <w:spacing w:line="276" w:lineRule="auto"/>
              <w:rPr>
                <w:rFonts w:ascii="Century Gothic" w:hAnsi="Century Gothic"/>
              </w:rPr>
            </w:pPr>
            <w:r w:rsidRPr="00FB5937">
              <w:rPr>
                <w:rFonts w:ascii="Century Gothic" w:hAnsi="Century Gothic"/>
              </w:rPr>
              <w:t>2. London, Storbritannien</w:t>
            </w:r>
          </w:p>
        </w:tc>
        <w:tc>
          <w:tcPr>
            <w:tcW w:w="2964" w:type="dxa"/>
          </w:tcPr>
          <w:p w14:paraId="654D38BA" w14:textId="77777777" w:rsidR="00FB5937" w:rsidRPr="00FB5937" w:rsidRDefault="00FB5937" w:rsidP="00FB5937">
            <w:pPr>
              <w:pStyle w:val="Normal1"/>
              <w:spacing w:line="276" w:lineRule="auto"/>
              <w:rPr>
                <w:rFonts w:ascii="Century Gothic" w:hAnsi="Century Gothic"/>
              </w:rPr>
            </w:pPr>
            <w:r w:rsidRPr="00FB5937">
              <w:rPr>
                <w:rFonts w:ascii="Century Gothic" w:hAnsi="Century Gothic"/>
              </w:rPr>
              <w:t>50 dagar före avresa</w:t>
            </w:r>
          </w:p>
        </w:tc>
      </w:tr>
      <w:tr w:rsidR="00FB5937" w:rsidRPr="00FB5937" w14:paraId="018D1EC4" w14:textId="77777777" w:rsidTr="00004511">
        <w:tc>
          <w:tcPr>
            <w:tcW w:w="5001" w:type="dxa"/>
          </w:tcPr>
          <w:p w14:paraId="5B397994" w14:textId="77777777" w:rsidR="00FB5937" w:rsidRPr="00FB5937" w:rsidRDefault="00FB5937" w:rsidP="00FB5937">
            <w:pPr>
              <w:pStyle w:val="Normal1"/>
              <w:spacing w:line="276" w:lineRule="auto"/>
              <w:rPr>
                <w:rFonts w:ascii="Century Gothic" w:hAnsi="Century Gothic"/>
              </w:rPr>
            </w:pPr>
            <w:r w:rsidRPr="00FB5937">
              <w:rPr>
                <w:rFonts w:ascii="Century Gothic" w:hAnsi="Century Gothic"/>
              </w:rPr>
              <w:t>3. Barcelona, Spanien</w:t>
            </w:r>
          </w:p>
        </w:tc>
        <w:tc>
          <w:tcPr>
            <w:tcW w:w="2964" w:type="dxa"/>
          </w:tcPr>
          <w:p w14:paraId="46FA0B37" w14:textId="77777777" w:rsidR="00FB5937" w:rsidRPr="00FB5937" w:rsidRDefault="00FB5937" w:rsidP="00FB5937">
            <w:pPr>
              <w:pStyle w:val="Normal1"/>
              <w:spacing w:line="276" w:lineRule="auto"/>
              <w:rPr>
                <w:rFonts w:ascii="Century Gothic" w:hAnsi="Century Gothic"/>
              </w:rPr>
            </w:pPr>
            <w:r w:rsidRPr="00FB5937">
              <w:rPr>
                <w:rFonts w:ascii="Century Gothic" w:hAnsi="Century Gothic"/>
              </w:rPr>
              <w:t>59 dagar före avresa</w:t>
            </w:r>
          </w:p>
        </w:tc>
      </w:tr>
      <w:tr w:rsidR="00FB5937" w:rsidRPr="00FB5937" w14:paraId="1C71FEB3" w14:textId="77777777" w:rsidTr="00004511">
        <w:tc>
          <w:tcPr>
            <w:tcW w:w="5001" w:type="dxa"/>
          </w:tcPr>
          <w:p w14:paraId="1DE1FA41" w14:textId="77777777" w:rsidR="00FB5937" w:rsidRPr="00FB5937" w:rsidRDefault="00FB5937" w:rsidP="00FB5937">
            <w:pPr>
              <w:pStyle w:val="Normal1"/>
              <w:spacing w:line="276" w:lineRule="auto"/>
              <w:rPr>
                <w:rFonts w:ascii="Century Gothic" w:hAnsi="Century Gothic"/>
              </w:rPr>
            </w:pPr>
            <w:r w:rsidRPr="00FB5937">
              <w:rPr>
                <w:rFonts w:ascii="Century Gothic" w:hAnsi="Century Gothic"/>
              </w:rPr>
              <w:lastRenderedPageBreak/>
              <w:t>4. Bangkok, Thailand (från Köpenhamn)</w:t>
            </w:r>
          </w:p>
        </w:tc>
        <w:tc>
          <w:tcPr>
            <w:tcW w:w="2964" w:type="dxa"/>
          </w:tcPr>
          <w:p w14:paraId="014A5A2C" w14:textId="77777777" w:rsidR="00FB5937" w:rsidRPr="00FB5937" w:rsidRDefault="00FB5937" w:rsidP="00FB5937">
            <w:pPr>
              <w:pStyle w:val="Normal1"/>
              <w:spacing w:line="276" w:lineRule="auto"/>
              <w:rPr>
                <w:rFonts w:ascii="Century Gothic" w:hAnsi="Century Gothic"/>
              </w:rPr>
            </w:pPr>
            <w:r w:rsidRPr="00FB5937">
              <w:rPr>
                <w:rFonts w:ascii="Century Gothic" w:hAnsi="Century Gothic"/>
              </w:rPr>
              <w:t>59 dagar före avresa</w:t>
            </w:r>
          </w:p>
        </w:tc>
      </w:tr>
      <w:tr w:rsidR="00FB5937" w:rsidRPr="00FB5937" w14:paraId="5AD1C666" w14:textId="77777777" w:rsidTr="00004511">
        <w:tc>
          <w:tcPr>
            <w:tcW w:w="5001" w:type="dxa"/>
          </w:tcPr>
          <w:p w14:paraId="5C44D768" w14:textId="77777777" w:rsidR="00FB5937" w:rsidRPr="00FB5937" w:rsidRDefault="00FB5937" w:rsidP="00FB5937">
            <w:pPr>
              <w:pStyle w:val="Normal1"/>
              <w:spacing w:line="276" w:lineRule="auto"/>
              <w:rPr>
                <w:rFonts w:ascii="Century Gothic" w:hAnsi="Century Gothic"/>
              </w:rPr>
            </w:pPr>
            <w:r w:rsidRPr="00FB5937">
              <w:rPr>
                <w:rFonts w:ascii="Century Gothic" w:hAnsi="Century Gothic"/>
              </w:rPr>
              <w:t>5. Malaga, Spanien</w:t>
            </w:r>
          </w:p>
        </w:tc>
        <w:tc>
          <w:tcPr>
            <w:tcW w:w="2964" w:type="dxa"/>
          </w:tcPr>
          <w:p w14:paraId="58088B38" w14:textId="77777777" w:rsidR="00FB5937" w:rsidRPr="00FB5937" w:rsidRDefault="00FB5937" w:rsidP="00FB5937">
            <w:pPr>
              <w:pStyle w:val="Normal1"/>
              <w:spacing w:line="276" w:lineRule="auto"/>
              <w:rPr>
                <w:rFonts w:ascii="Century Gothic" w:hAnsi="Century Gothic"/>
              </w:rPr>
            </w:pPr>
            <w:r w:rsidRPr="00FB5937">
              <w:rPr>
                <w:rFonts w:ascii="Century Gothic" w:hAnsi="Century Gothic"/>
              </w:rPr>
              <w:t>60 dagar före avresa</w:t>
            </w:r>
          </w:p>
        </w:tc>
      </w:tr>
      <w:tr w:rsidR="00FB5937" w:rsidRPr="00FB5937" w14:paraId="2F7A2E76" w14:textId="77777777" w:rsidTr="00004511">
        <w:tc>
          <w:tcPr>
            <w:tcW w:w="5001" w:type="dxa"/>
          </w:tcPr>
          <w:p w14:paraId="3CB515D7" w14:textId="77777777" w:rsidR="00FB5937" w:rsidRPr="00FB5937" w:rsidRDefault="00FB5937" w:rsidP="00FB5937">
            <w:pPr>
              <w:pStyle w:val="Normal1"/>
              <w:spacing w:line="276" w:lineRule="auto"/>
              <w:rPr>
                <w:rFonts w:ascii="Century Gothic" w:hAnsi="Century Gothic"/>
              </w:rPr>
            </w:pPr>
            <w:r w:rsidRPr="00FB5937">
              <w:rPr>
                <w:rFonts w:ascii="Century Gothic" w:hAnsi="Century Gothic"/>
              </w:rPr>
              <w:t>6. New York, USA</w:t>
            </w:r>
          </w:p>
        </w:tc>
        <w:tc>
          <w:tcPr>
            <w:tcW w:w="2964" w:type="dxa"/>
          </w:tcPr>
          <w:p w14:paraId="0A13AA55" w14:textId="77777777" w:rsidR="00FB5937" w:rsidRPr="00FB5937" w:rsidRDefault="00FB5937" w:rsidP="00FB5937">
            <w:pPr>
              <w:pStyle w:val="Normal1"/>
              <w:spacing w:line="276" w:lineRule="auto"/>
              <w:rPr>
                <w:rFonts w:ascii="Century Gothic" w:hAnsi="Century Gothic"/>
              </w:rPr>
            </w:pPr>
            <w:r w:rsidRPr="00FB5937">
              <w:rPr>
                <w:rFonts w:ascii="Century Gothic" w:hAnsi="Century Gothic"/>
              </w:rPr>
              <w:t>60 dagar före avresa</w:t>
            </w:r>
          </w:p>
        </w:tc>
      </w:tr>
      <w:tr w:rsidR="00FB5937" w:rsidRPr="00FB5937" w14:paraId="546804E8" w14:textId="77777777" w:rsidTr="00004511">
        <w:tc>
          <w:tcPr>
            <w:tcW w:w="5001" w:type="dxa"/>
          </w:tcPr>
          <w:p w14:paraId="7D552574" w14:textId="77777777" w:rsidR="00FB5937" w:rsidRPr="00FB5937" w:rsidRDefault="00FB5937" w:rsidP="00FB5937">
            <w:pPr>
              <w:pStyle w:val="Normal1"/>
              <w:spacing w:line="276" w:lineRule="auto"/>
              <w:rPr>
                <w:rFonts w:ascii="Century Gothic" w:hAnsi="Century Gothic"/>
              </w:rPr>
            </w:pPr>
            <w:r w:rsidRPr="00FB5937">
              <w:rPr>
                <w:rFonts w:ascii="Century Gothic" w:hAnsi="Century Gothic"/>
              </w:rPr>
              <w:t>7. Alicante, Spanien</w:t>
            </w:r>
          </w:p>
        </w:tc>
        <w:tc>
          <w:tcPr>
            <w:tcW w:w="2964" w:type="dxa"/>
          </w:tcPr>
          <w:p w14:paraId="468AC302" w14:textId="77777777" w:rsidR="00FB5937" w:rsidRPr="00FB5937" w:rsidRDefault="00FB5937" w:rsidP="00FB5937">
            <w:pPr>
              <w:pStyle w:val="Normal1"/>
              <w:spacing w:line="276" w:lineRule="auto"/>
              <w:rPr>
                <w:rFonts w:ascii="Century Gothic" w:hAnsi="Century Gothic"/>
              </w:rPr>
            </w:pPr>
            <w:r w:rsidRPr="00FB5937">
              <w:rPr>
                <w:rFonts w:ascii="Century Gothic" w:hAnsi="Century Gothic"/>
              </w:rPr>
              <w:t>55 dagar före avresa</w:t>
            </w:r>
          </w:p>
        </w:tc>
      </w:tr>
      <w:tr w:rsidR="00FB5937" w:rsidRPr="00FB5937" w14:paraId="48082B4E" w14:textId="77777777" w:rsidTr="00004511">
        <w:tc>
          <w:tcPr>
            <w:tcW w:w="5001" w:type="dxa"/>
          </w:tcPr>
          <w:p w14:paraId="359128AD" w14:textId="77777777" w:rsidR="00FB5937" w:rsidRPr="00FB5937" w:rsidRDefault="00FB5937" w:rsidP="00FB5937">
            <w:pPr>
              <w:pStyle w:val="Normal1"/>
              <w:spacing w:line="276" w:lineRule="auto"/>
              <w:rPr>
                <w:rFonts w:ascii="Century Gothic" w:hAnsi="Century Gothic"/>
              </w:rPr>
            </w:pPr>
            <w:r w:rsidRPr="00FB5937">
              <w:rPr>
                <w:rFonts w:ascii="Century Gothic" w:hAnsi="Century Gothic"/>
              </w:rPr>
              <w:t>8. Palma de Mallorca, Spanien</w:t>
            </w:r>
          </w:p>
        </w:tc>
        <w:tc>
          <w:tcPr>
            <w:tcW w:w="2964" w:type="dxa"/>
          </w:tcPr>
          <w:p w14:paraId="1CD23A02" w14:textId="77777777" w:rsidR="00FB5937" w:rsidRPr="00FB5937" w:rsidRDefault="00FB5937" w:rsidP="00FB5937">
            <w:pPr>
              <w:pStyle w:val="Normal1"/>
              <w:spacing w:line="276" w:lineRule="auto"/>
              <w:rPr>
                <w:rFonts w:ascii="Century Gothic" w:hAnsi="Century Gothic"/>
              </w:rPr>
            </w:pPr>
            <w:r w:rsidRPr="00FB5937">
              <w:rPr>
                <w:rFonts w:ascii="Century Gothic" w:hAnsi="Century Gothic"/>
              </w:rPr>
              <w:t>56 dagar före avresa</w:t>
            </w:r>
          </w:p>
        </w:tc>
      </w:tr>
      <w:tr w:rsidR="00FB5937" w:rsidRPr="00FB5937" w14:paraId="4E472A8B" w14:textId="77777777" w:rsidTr="00004511">
        <w:tc>
          <w:tcPr>
            <w:tcW w:w="5001" w:type="dxa"/>
          </w:tcPr>
          <w:p w14:paraId="7C721B3C" w14:textId="77777777" w:rsidR="00FB5937" w:rsidRPr="00FB5937" w:rsidRDefault="00FB5937" w:rsidP="00FB5937">
            <w:pPr>
              <w:pStyle w:val="Normal1"/>
              <w:spacing w:line="276" w:lineRule="auto"/>
              <w:rPr>
                <w:rFonts w:ascii="Century Gothic" w:hAnsi="Century Gothic"/>
              </w:rPr>
            </w:pPr>
            <w:r w:rsidRPr="00FB5937">
              <w:rPr>
                <w:rFonts w:ascii="Century Gothic" w:hAnsi="Century Gothic"/>
              </w:rPr>
              <w:t>9. Phuket, Thailand</w:t>
            </w:r>
          </w:p>
        </w:tc>
        <w:tc>
          <w:tcPr>
            <w:tcW w:w="2964" w:type="dxa"/>
          </w:tcPr>
          <w:p w14:paraId="408BCD13" w14:textId="77777777" w:rsidR="00FB5937" w:rsidRPr="00FB5937" w:rsidRDefault="00FB5937" w:rsidP="00FB5937">
            <w:pPr>
              <w:pStyle w:val="Normal1"/>
              <w:spacing w:line="276" w:lineRule="auto"/>
              <w:rPr>
                <w:rFonts w:ascii="Century Gothic" w:hAnsi="Century Gothic"/>
              </w:rPr>
            </w:pPr>
            <w:r w:rsidRPr="00FB5937">
              <w:rPr>
                <w:rFonts w:ascii="Century Gothic" w:hAnsi="Century Gothic"/>
              </w:rPr>
              <w:t>53 dagar före avresa</w:t>
            </w:r>
          </w:p>
        </w:tc>
      </w:tr>
      <w:tr w:rsidR="00FB5937" w:rsidRPr="00FB5937" w14:paraId="38928311" w14:textId="77777777" w:rsidTr="00004511">
        <w:tc>
          <w:tcPr>
            <w:tcW w:w="5001" w:type="dxa"/>
          </w:tcPr>
          <w:p w14:paraId="1B37EBC4" w14:textId="77777777" w:rsidR="00FB5937" w:rsidRPr="00FB5937" w:rsidRDefault="00FB5937" w:rsidP="00FB5937">
            <w:pPr>
              <w:pStyle w:val="Normal1"/>
              <w:spacing w:line="276" w:lineRule="auto"/>
              <w:rPr>
                <w:rFonts w:ascii="Century Gothic" w:hAnsi="Century Gothic"/>
              </w:rPr>
            </w:pPr>
            <w:r w:rsidRPr="00FB5937">
              <w:rPr>
                <w:rFonts w:ascii="Century Gothic" w:hAnsi="Century Gothic"/>
              </w:rPr>
              <w:t>10. Paris, Frankrike</w:t>
            </w:r>
          </w:p>
        </w:tc>
        <w:tc>
          <w:tcPr>
            <w:tcW w:w="2964" w:type="dxa"/>
          </w:tcPr>
          <w:p w14:paraId="4B5C8CCD" w14:textId="77777777" w:rsidR="00FB5937" w:rsidRPr="00FB5937" w:rsidRDefault="00FB5937" w:rsidP="00FB5937">
            <w:pPr>
              <w:pStyle w:val="Normal1"/>
              <w:spacing w:line="276" w:lineRule="auto"/>
              <w:rPr>
                <w:rFonts w:ascii="Century Gothic" w:hAnsi="Century Gothic"/>
              </w:rPr>
            </w:pPr>
            <w:r w:rsidRPr="00FB5937">
              <w:rPr>
                <w:rFonts w:ascii="Century Gothic" w:hAnsi="Century Gothic"/>
              </w:rPr>
              <w:t>50 dagar före avresa</w:t>
            </w:r>
          </w:p>
        </w:tc>
      </w:tr>
    </w:tbl>
    <w:p w14:paraId="67BB00E9" w14:textId="77777777" w:rsidR="00FB5937" w:rsidRPr="000414A7" w:rsidRDefault="00FB5937" w:rsidP="00FB5937">
      <w:pPr>
        <w:pStyle w:val="Normal1"/>
        <w:rPr>
          <w:rFonts w:ascii="Century Gothic" w:hAnsi="Century Gothic"/>
          <w:color w:val="auto"/>
        </w:rPr>
      </w:pPr>
      <w:r w:rsidRPr="00FB5937">
        <w:rPr>
          <w:rFonts w:ascii="Century Gothic" w:hAnsi="Century Gothic"/>
          <w:color w:val="auto"/>
        </w:rPr>
        <w:t xml:space="preserve"> </w:t>
      </w:r>
      <w:r w:rsidRPr="006E7CBA">
        <w:rPr>
          <w:rFonts w:ascii="Century Gothic" w:hAnsi="Century Gothic"/>
          <w:i/>
          <w:color w:val="auto"/>
          <w:sz w:val="20"/>
        </w:rPr>
        <w:t>*Topplistan baseras på sökningar gjorda på momondo.se under perioden 1 januari 2016 till 25 oktober 2016</w:t>
      </w:r>
    </w:p>
    <w:p w14:paraId="0C1ECD67" w14:textId="77777777" w:rsidR="00FB5937" w:rsidRPr="00FB5937" w:rsidRDefault="00FB5937" w:rsidP="00FB5937">
      <w:pPr>
        <w:pStyle w:val="Normal1"/>
        <w:rPr>
          <w:rFonts w:ascii="Century Gothic" w:hAnsi="Century Gothic"/>
          <w:b/>
          <w:color w:val="auto"/>
        </w:rPr>
      </w:pPr>
    </w:p>
    <w:p w14:paraId="14BAAB55" w14:textId="77777777" w:rsidR="00FB5937" w:rsidRPr="00FB5937" w:rsidRDefault="00FB5937" w:rsidP="00FB5937">
      <w:pPr>
        <w:pStyle w:val="Normal1"/>
        <w:rPr>
          <w:rFonts w:ascii="Century Gothic" w:hAnsi="Century Gothic"/>
          <w:color w:val="auto"/>
        </w:rPr>
      </w:pPr>
      <w:r w:rsidRPr="00FB5937">
        <w:rPr>
          <w:rFonts w:ascii="Century Gothic" w:hAnsi="Century Gothic"/>
          <w:color w:val="auto"/>
        </w:rPr>
        <w:t>Notering: Statistiken är hämtad från 13,2 miljarder flygpriser mellan de 100 mest sökta flygrutterna på momondo.</w:t>
      </w:r>
    </w:p>
    <w:p w14:paraId="584B9739" w14:textId="77777777" w:rsidR="00FB5937" w:rsidRPr="00FB5937" w:rsidRDefault="00FB5937" w:rsidP="00FB5937">
      <w:pPr>
        <w:pStyle w:val="Normal1"/>
        <w:rPr>
          <w:rFonts w:ascii="Century Gothic" w:hAnsi="Century Gothic"/>
          <w:color w:val="auto"/>
        </w:rPr>
      </w:pPr>
    </w:p>
    <w:p w14:paraId="66F53A26" w14:textId="77777777" w:rsidR="00FB5937" w:rsidRDefault="00FB5937" w:rsidP="00FB5937">
      <w:pPr>
        <w:pStyle w:val="Normal1"/>
        <w:rPr>
          <w:rFonts w:ascii="Century Gothic" w:hAnsi="Century Gothic"/>
          <w:color w:val="auto"/>
        </w:rPr>
      </w:pPr>
      <w:r w:rsidRPr="00FB5937">
        <w:rPr>
          <w:rFonts w:ascii="Century Gothic" w:hAnsi="Century Gothic"/>
          <w:color w:val="auto"/>
        </w:rPr>
        <w:t>För att se mer av undersökningen, besök gärna:</w:t>
      </w:r>
    </w:p>
    <w:p w14:paraId="2ECBC451" w14:textId="0024A9D6" w:rsidR="003B0F67" w:rsidRDefault="00A01312" w:rsidP="00FB5937">
      <w:pPr>
        <w:pStyle w:val="Normal1"/>
        <w:rPr>
          <w:rFonts w:ascii="Century Gothic" w:hAnsi="Century Gothic"/>
          <w:color w:val="auto"/>
        </w:rPr>
      </w:pPr>
      <w:hyperlink r:id="rId11" w:history="1">
        <w:r w:rsidR="003B0F67" w:rsidRPr="002B4C9F">
          <w:rPr>
            <w:rStyle w:val="Hyperlnk"/>
            <w:rFonts w:ascii="Century Gothic" w:hAnsi="Century Gothic"/>
          </w:rPr>
          <w:t>http://www.momondo.se/content/annual-flight-study/</w:t>
        </w:r>
      </w:hyperlink>
    </w:p>
    <w:p w14:paraId="5DF405AB" w14:textId="77777777" w:rsidR="00FE7806" w:rsidRPr="009D141F" w:rsidRDefault="00FE7806" w:rsidP="00FB5937">
      <w:pPr>
        <w:pStyle w:val="Normal1"/>
        <w:rPr>
          <w:rFonts w:ascii="Century Gothic" w:hAnsi="Century Gothic"/>
        </w:rPr>
      </w:pPr>
    </w:p>
    <w:p w14:paraId="758A4ABB" w14:textId="77777777" w:rsidR="00D16522" w:rsidRPr="009D141F" w:rsidRDefault="00D16522" w:rsidP="00D16522">
      <w:pPr>
        <w:pStyle w:val="Normal10"/>
        <w:rPr>
          <w:rFonts w:ascii="Century Gothic" w:hAnsi="Century Gothic"/>
          <w:b/>
          <w:sz w:val="22"/>
          <w:szCs w:val="22"/>
        </w:rPr>
      </w:pPr>
      <w:r w:rsidRPr="009D141F">
        <w:rPr>
          <w:rFonts w:ascii="Century Gothic" w:eastAsia="Questrial" w:hAnsi="Century Gothic" w:cs="Questrial"/>
          <w:b/>
          <w:sz w:val="22"/>
          <w:szCs w:val="22"/>
        </w:rPr>
        <w:t>För mer information, vänligen kontakta;</w:t>
      </w:r>
      <w:r w:rsidRPr="009D141F">
        <w:rPr>
          <w:rFonts w:ascii="Century Gothic" w:eastAsia="Questrial" w:hAnsi="Century Gothic" w:cs="Questrial"/>
          <w:sz w:val="22"/>
          <w:szCs w:val="22"/>
        </w:rPr>
        <w:br/>
        <w:t xml:space="preserve">Jens Elfsberg, presskontakt momondo Sverige </w:t>
      </w:r>
      <w:r w:rsidRPr="009D141F">
        <w:rPr>
          <w:rFonts w:ascii="Century Gothic" w:eastAsia="Questrial" w:hAnsi="Century Gothic" w:cs="Questrial"/>
          <w:sz w:val="22"/>
          <w:szCs w:val="22"/>
        </w:rPr>
        <w:br/>
        <w:t xml:space="preserve">E-post: </w:t>
      </w:r>
      <w:hyperlink r:id="rId12">
        <w:r w:rsidRPr="009D141F">
          <w:rPr>
            <w:rFonts w:ascii="Century Gothic" w:eastAsia="Questrial" w:hAnsi="Century Gothic" w:cs="Questrial"/>
            <w:color w:val="0000FF"/>
            <w:sz w:val="22"/>
            <w:szCs w:val="22"/>
            <w:u w:val="single"/>
          </w:rPr>
          <w:t>jens.elfsberg@wenderfalck.com</w:t>
        </w:r>
      </w:hyperlink>
    </w:p>
    <w:p w14:paraId="5561F16D" w14:textId="77777777" w:rsidR="00D16522" w:rsidRPr="009D141F" w:rsidRDefault="00D16522" w:rsidP="00D16522">
      <w:pPr>
        <w:pStyle w:val="Normal10"/>
        <w:rPr>
          <w:rFonts w:ascii="Century Gothic" w:hAnsi="Century Gothic"/>
          <w:sz w:val="22"/>
          <w:szCs w:val="22"/>
        </w:rPr>
      </w:pPr>
      <w:r w:rsidRPr="009D141F">
        <w:rPr>
          <w:rFonts w:ascii="Century Gothic" w:eastAsia="Questrial" w:hAnsi="Century Gothic" w:cs="Questrial"/>
          <w:sz w:val="22"/>
          <w:szCs w:val="22"/>
        </w:rPr>
        <w:t>Telefon: +46707941056</w:t>
      </w:r>
    </w:p>
    <w:p w14:paraId="2977C86D" w14:textId="77777777" w:rsidR="00780548" w:rsidRDefault="00780548">
      <w:pPr>
        <w:pStyle w:val="Normal1"/>
      </w:pPr>
    </w:p>
    <w:p w14:paraId="7350D1AA" w14:textId="77777777" w:rsidR="00093241" w:rsidRDefault="00093241">
      <w:pPr>
        <w:pStyle w:val="Normal1"/>
      </w:pPr>
    </w:p>
    <w:sectPr w:rsidR="00093241">
      <w:headerReference w:type="default" r:id="rId13"/>
      <w:footerReference w:type="default" r:id="rId14"/>
      <w:pgSz w:w="11909" w:h="16834"/>
      <w:pgMar w:top="1440" w:right="1440" w:bottom="1440" w:left="1440" w:header="720" w:footer="720" w:gutter="0"/>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5CD0FA" w15:done="0"/>
  <w15:commentEx w15:paraId="552FC973" w15:done="0"/>
  <w15:commentEx w15:paraId="6B3022ED" w15:done="0"/>
  <w15:commentEx w15:paraId="7D8CDFD4"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5A41FE" w14:textId="77777777" w:rsidR="00723C8B" w:rsidRDefault="00723C8B" w:rsidP="0088256B">
      <w:pPr>
        <w:spacing w:line="240" w:lineRule="auto"/>
      </w:pPr>
      <w:r>
        <w:separator/>
      </w:r>
    </w:p>
  </w:endnote>
  <w:endnote w:type="continuationSeparator" w:id="0">
    <w:p w14:paraId="255D80CB" w14:textId="77777777" w:rsidR="00723C8B" w:rsidRDefault="00723C8B" w:rsidP="008825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entury Gothic">
    <w:panose1 w:val="020B0502020202020204"/>
    <w:charset w:val="00"/>
    <w:family w:val="auto"/>
    <w:pitch w:val="variable"/>
    <w:sig w:usb0="00000003" w:usb1="00000000" w:usb2="00000000" w:usb3="00000000" w:csb0="00000001" w:csb1="00000000"/>
  </w:font>
  <w:font w:name="Questrial">
    <w:altName w:val="Times New Roman"/>
    <w:charset w:val="00"/>
    <w:family w:val="auto"/>
    <w:pitch w:val="default"/>
  </w:font>
  <w:font w:name="Open Sans Light">
    <w:charset w:val="00"/>
    <w:family w:val="swiss"/>
    <w:pitch w:val="variable"/>
    <w:sig w:usb0="E00002EF" w:usb1="4000205B" w:usb2="00000028"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9D61A" w14:textId="77777777" w:rsidR="00723C8B" w:rsidRDefault="00723C8B" w:rsidP="00093241">
    <w:pPr>
      <w:rPr>
        <w:rFonts w:ascii="Century Gothic" w:hAnsi="Century Gothic" w:cs="Open Sans Light"/>
        <w:b/>
        <w:bCs/>
        <w:sz w:val="16"/>
        <w:szCs w:val="16"/>
      </w:rPr>
    </w:pPr>
  </w:p>
  <w:p w14:paraId="6DD77291" w14:textId="77777777" w:rsidR="00723C8B" w:rsidRPr="00343B4E" w:rsidRDefault="00723C8B" w:rsidP="00093241">
    <w:pPr>
      <w:rPr>
        <w:rFonts w:ascii="Century Gothic" w:hAnsi="Century Gothic" w:cs="Open Sans Light"/>
        <w:sz w:val="16"/>
        <w:szCs w:val="16"/>
      </w:rPr>
    </w:pPr>
    <w:r w:rsidRPr="00343B4E">
      <w:rPr>
        <w:rFonts w:ascii="Century Gothic" w:hAnsi="Century Gothic" w:cs="Open Sans Light"/>
        <w:b/>
        <w:bCs/>
        <w:sz w:val="16"/>
        <w:szCs w:val="16"/>
      </w:rPr>
      <w:t>Om momondo</w:t>
    </w:r>
  </w:p>
  <w:p w14:paraId="7D531DAE" w14:textId="77777777" w:rsidR="00723C8B" w:rsidRPr="00730A78" w:rsidRDefault="00A01312" w:rsidP="00730A78">
    <w:pPr>
      <w:pStyle w:val="Sidfot"/>
      <w:rPr>
        <w:rFonts w:ascii="Century Gothic" w:hAnsi="Century Gothic"/>
        <w:sz w:val="16"/>
        <w:szCs w:val="16"/>
      </w:rPr>
    </w:pPr>
    <w:hyperlink r:id="rId1" w:history="1">
      <w:r w:rsidR="00723C8B" w:rsidRPr="00730A78">
        <w:rPr>
          <w:rStyle w:val="Hyperlnk"/>
          <w:rFonts w:ascii="Century Gothic" w:hAnsi="Century Gothic"/>
          <w:sz w:val="16"/>
          <w:szCs w:val="16"/>
        </w:rPr>
        <w:t>momondo.se</w:t>
      </w:r>
    </w:hyperlink>
    <w:r w:rsidR="00723C8B" w:rsidRPr="00730A78">
      <w:rPr>
        <w:rFonts w:ascii="Century Gothic" w:hAnsi="Century Gothic"/>
        <w:sz w:val="16"/>
        <w:szCs w:val="16"/>
      </w:rPr>
      <w:t xml:space="preserve"> är en gratis, oberoende och global </w:t>
    </w:r>
    <w:proofErr w:type="spellStart"/>
    <w:r w:rsidR="00723C8B" w:rsidRPr="00730A78">
      <w:rPr>
        <w:rFonts w:ascii="Century Gothic" w:hAnsi="Century Gothic"/>
        <w:sz w:val="16"/>
        <w:szCs w:val="16"/>
      </w:rPr>
      <w:t>resesöksajt</w:t>
    </w:r>
    <w:proofErr w:type="spellEnd"/>
    <w:r w:rsidR="00723C8B" w:rsidRPr="00730A78">
      <w:rPr>
        <w:rFonts w:ascii="Century Gothic" w:hAnsi="Century Gothic"/>
        <w:sz w:val="16"/>
        <w:szCs w:val="16"/>
      </w:rPr>
      <w:t xml:space="preserve"> som jämför miljontals priser på flyg, hotell och resor. </w:t>
    </w:r>
    <w:r w:rsidR="00723C8B" w:rsidRPr="00730A78">
      <w:rPr>
        <w:rFonts w:ascii="Century Gothic" w:hAnsi="Century Gothic"/>
        <w:b/>
        <w:bCs/>
        <w:sz w:val="16"/>
        <w:szCs w:val="16"/>
      </w:rPr>
      <w:t xml:space="preserve">momondo </w:t>
    </w:r>
    <w:r w:rsidR="00723C8B" w:rsidRPr="00730A78">
      <w:rPr>
        <w:rFonts w:ascii="Century Gothic" w:hAnsi="Century Gothic"/>
        <w:sz w:val="16"/>
        <w:szCs w:val="16"/>
      </w:rPr>
      <w:t xml:space="preserve">har fått flera utmärkelser och är rekommenderade av både svenska och internationella media som Aftonbladet, CNN, The New York Times och The Daily </w:t>
    </w:r>
    <w:proofErr w:type="spellStart"/>
    <w:r w:rsidR="00723C8B" w:rsidRPr="00730A78">
      <w:rPr>
        <w:rFonts w:ascii="Century Gothic" w:hAnsi="Century Gothic"/>
        <w:sz w:val="16"/>
        <w:szCs w:val="16"/>
      </w:rPr>
      <w:t>Telegraph</w:t>
    </w:r>
    <w:proofErr w:type="spellEnd"/>
    <w:r w:rsidR="00723C8B" w:rsidRPr="00730A78">
      <w:rPr>
        <w:rFonts w:ascii="Century Gothic" w:hAnsi="Century Gothic"/>
        <w:sz w:val="16"/>
        <w:szCs w:val="16"/>
      </w:rPr>
      <w:t xml:space="preserve">. </w:t>
    </w:r>
    <w:r w:rsidR="00723C8B" w:rsidRPr="00730A78">
      <w:rPr>
        <w:rFonts w:ascii="Century Gothic" w:hAnsi="Century Gothic"/>
        <w:b/>
        <w:bCs/>
        <w:sz w:val="16"/>
        <w:szCs w:val="16"/>
      </w:rPr>
      <w:t xml:space="preserve">momondo </w:t>
    </w:r>
    <w:r w:rsidR="00723C8B" w:rsidRPr="00730A78">
      <w:rPr>
        <w:rFonts w:ascii="Century Gothic" w:hAnsi="Century Gothic"/>
        <w:sz w:val="16"/>
        <w:szCs w:val="16"/>
      </w:rPr>
      <w:t xml:space="preserve">har sitt huvudkontor i Köpenhamn och finns på 35 marknader. </w:t>
    </w:r>
    <w:proofErr w:type="spellStart"/>
    <w:r w:rsidR="00723C8B" w:rsidRPr="00730A78">
      <w:rPr>
        <w:rFonts w:ascii="Century Gothic" w:hAnsi="Century Gothic"/>
        <w:sz w:val="16"/>
        <w:szCs w:val="16"/>
      </w:rPr>
      <w:t>momondos</w:t>
    </w:r>
    <w:proofErr w:type="spellEnd"/>
    <w:r w:rsidR="00723C8B" w:rsidRPr="00730A78">
      <w:rPr>
        <w:rFonts w:ascii="Century Gothic" w:hAnsi="Century Gothic"/>
        <w:sz w:val="16"/>
        <w:szCs w:val="16"/>
      </w:rPr>
      <w:t xml:space="preserve"> mobiltjänster finns även tillgängliga gratis för</w:t>
    </w:r>
    <w:hyperlink r:id="rId2" w:history="1">
      <w:r w:rsidR="00723C8B" w:rsidRPr="00730A78">
        <w:rPr>
          <w:rStyle w:val="Hyperlnk"/>
          <w:rFonts w:ascii="Century Gothic" w:hAnsi="Century Gothic"/>
          <w:sz w:val="16"/>
          <w:szCs w:val="16"/>
        </w:rPr>
        <w:t xml:space="preserve"> </w:t>
      </w:r>
      <w:proofErr w:type="spellStart"/>
      <w:r w:rsidR="00723C8B" w:rsidRPr="00730A78">
        <w:rPr>
          <w:rStyle w:val="Hyperlnk"/>
          <w:rFonts w:ascii="Century Gothic" w:hAnsi="Century Gothic"/>
          <w:sz w:val="16"/>
          <w:szCs w:val="16"/>
        </w:rPr>
        <w:t>iPhone</w:t>
      </w:r>
      <w:proofErr w:type="spellEnd"/>
    </w:hyperlink>
    <w:r w:rsidR="00723C8B" w:rsidRPr="00730A78">
      <w:rPr>
        <w:rFonts w:ascii="Century Gothic" w:hAnsi="Century Gothic"/>
        <w:sz w:val="16"/>
        <w:szCs w:val="16"/>
      </w:rPr>
      <w:t xml:space="preserve"> och</w:t>
    </w:r>
    <w:hyperlink r:id="rId3" w:history="1">
      <w:r w:rsidR="00723C8B" w:rsidRPr="00730A78">
        <w:rPr>
          <w:rStyle w:val="Hyperlnk"/>
          <w:rFonts w:ascii="Century Gothic" w:hAnsi="Century Gothic"/>
          <w:sz w:val="16"/>
          <w:szCs w:val="16"/>
        </w:rPr>
        <w:t xml:space="preserve"> </w:t>
      </w:r>
      <w:proofErr w:type="spellStart"/>
      <w:r w:rsidR="00723C8B" w:rsidRPr="00730A78">
        <w:rPr>
          <w:rStyle w:val="Hyperlnk"/>
          <w:rFonts w:ascii="Century Gothic" w:hAnsi="Century Gothic"/>
          <w:sz w:val="16"/>
          <w:szCs w:val="16"/>
        </w:rPr>
        <w:t>Android</w:t>
      </w:r>
      <w:proofErr w:type="spellEnd"/>
    </w:hyperlink>
    <w:r w:rsidR="00723C8B" w:rsidRPr="00730A78">
      <w:rPr>
        <w:rFonts w:ascii="Century Gothic" w:hAnsi="Century Gothic"/>
        <w:sz w:val="16"/>
        <w:szCs w:val="16"/>
      </w:rPr>
      <w:t>.</w:t>
    </w:r>
  </w:p>
  <w:p w14:paraId="78A6A9E6" w14:textId="77777777" w:rsidR="00723C8B" w:rsidRDefault="00723C8B" w:rsidP="00093241">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885F50" w14:textId="77777777" w:rsidR="00723C8B" w:rsidRDefault="00723C8B" w:rsidP="0088256B">
      <w:pPr>
        <w:spacing w:line="240" w:lineRule="auto"/>
      </w:pPr>
      <w:r>
        <w:separator/>
      </w:r>
    </w:p>
  </w:footnote>
  <w:footnote w:type="continuationSeparator" w:id="0">
    <w:p w14:paraId="126FB120" w14:textId="77777777" w:rsidR="00723C8B" w:rsidRDefault="00723C8B" w:rsidP="0088256B">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9F2D6" w14:textId="159CE02B" w:rsidR="00723C8B" w:rsidRDefault="00723C8B" w:rsidP="0088256B">
    <w:pPr>
      <w:pStyle w:val="Normal10"/>
      <w:widowControl w:val="0"/>
      <w:ind w:left="4320"/>
    </w:pPr>
    <w:r>
      <w:t xml:space="preserve">              </w:t>
    </w:r>
    <w:r>
      <w:rPr>
        <w:rFonts w:ascii="Questrial" w:eastAsia="Questrial" w:hAnsi="Questrial" w:cs="Questrial"/>
        <w:sz w:val="18"/>
        <w:szCs w:val="18"/>
      </w:rPr>
      <w:br/>
      <w:t xml:space="preserve">                           </w:t>
    </w:r>
    <w:r w:rsidR="00A01312">
      <w:rPr>
        <w:rFonts w:ascii="Questrial" w:eastAsia="Questrial" w:hAnsi="Questrial" w:cs="Questrial"/>
        <w:sz w:val="18"/>
        <w:szCs w:val="18"/>
      </w:rPr>
      <w:t xml:space="preserve">               Pressmeddelande 7</w:t>
    </w:r>
    <w:r>
      <w:rPr>
        <w:rFonts w:ascii="Questrial" w:eastAsia="Questrial" w:hAnsi="Questrial" w:cs="Questrial"/>
        <w:sz w:val="18"/>
        <w:szCs w:val="18"/>
      </w:rPr>
      <w:t xml:space="preserve"> november 2016</w:t>
    </w:r>
    <w:r>
      <w:rPr>
        <w:noProof/>
      </w:rPr>
      <w:drawing>
        <wp:anchor distT="0" distB="0" distL="114300" distR="114300" simplePos="0" relativeHeight="251659264" behindDoc="0" locked="0" layoutInCell="0" hidden="0" allowOverlap="1" wp14:anchorId="7EF0C7ED" wp14:editId="7632CFBF">
          <wp:simplePos x="0" y="0"/>
          <wp:positionH relativeFrom="margin">
            <wp:posOffset>0</wp:posOffset>
          </wp:positionH>
          <wp:positionV relativeFrom="paragraph">
            <wp:posOffset>7620</wp:posOffset>
          </wp:positionV>
          <wp:extent cx="1600200" cy="368300"/>
          <wp:effectExtent l="0" t="0" r="0" b="0"/>
          <wp:wrapSquare wrapText="bothSides" distT="0" distB="0" distL="114300" distR="114300"/>
          <wp:docPr id="1" name="image01.png" descr="Skärmavbild 2014-10-22 kl"/>
          <wp:cNvGraphicFramePr/>
          <a:graphic xmlns:a="http://schemas.openxmlformats.org/drawingml/2006/main">
            <a:graphicData uri="http://schemas.openxmlformats.org/drawingml/2006/picture">
              <pic:pic xmlns:pic="http://schemas.openxmlformats.org/drawingml/2006/picture">
                <pic:nvPicPr>
                  <pic:cNvPr id="0" name="image01.png" descr="Skärmavbild 2014-10-22 kl"/>
                  <pic:cNvPicPr preferRelativeResize="0"/>
                </pic:nvPicPr>
                <pic:blipFill>
                  <a:blip r:embed="rId1"/>
                  <a:srcRect/>
                  <a:stretch>
                    <a:fillRect/>
                  </a:stretch>
                </pic:blipFill>
                <pic:spPr>
                  <a:xfrm>
                    <a:off x="0" y="0"/>
                    <a:ext cx="1600200" cy="368300"/>
                  </a:xfrm>
                  <a:prstGeom prst="rect">
                    <a:avLst/>
                  </a:prstGeom>
                  <a:ln/>
                </pic:spPr>
              </pic:pic>
            </a:graphicData>
          </a:graphic>
        </wp:anchor>
      </w:drawing>
    </w:r>
  </w:p>
  <w:p w14:paraId="78C5C505" w14:textId="77777777" w:rsidR="00723C8B" w:rsidRDefault="00723C8B">
    <w:pPr>
      <w:pStyle w:val="Sidhuvu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84B50"/>
    <w:multiLevelType w:val="hybridMultilevel"/>
    <w:tmpl w:val="2604C1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in Eriksson">
    <w15:presenceInfo w15:providerId="AD" w15:userId="S-1-5-21-126106974-902980243-3681052773-111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548"/>
    <w:rsid w:val="00004511"/>
    <w:rsid w:val="00006A80"/>
    <w:rsid w:val="000414A7"/>
    <w:rsid w:val="00065B31"/>
    <w:rsid w:val="00092339"/>
    <w:rsid w:val="00093241"/>
    <w:rsid w:val="000A3CC2"/>
    <w:rsid w:val="000D115B"/>
    <w:rsid w:val="000F4EEE"/>
    <w:rsid w:val="001214B7"/>
    <w:rsid w:val="001326E1"/>
    <w:rsid w:val="001347CA"/>
    <w:rsid w:val="00184F42"/>
    <w:rsid w:val="001866AD"/>
    <w:rsid w:val="001E5777"/>
    <w:rsid w:val="00210882"/>
    <w:rsid w:val="002112F4"/>
    <w:rsid w:val="002728A2"/>
    <w:rsid w:val="00275506"/>
    <w:rsid w:val="002832B6"/>
    <w:rsid w:val="00285BA9"/>
    <w:rsid w:val="00290617"/>
    <w:rsid w:val="00294B53"/>
    <w:rsid w:val="00300286"/>
    <w:rsid w:val="00330B25"/>
    <w:rsid w:val="00343060"/>
    <w:rsid w:val="00387236"/>
    <w:rsid w:val="003B0F67"/>
    <w:rsid w:val="003D06D0"/>
    <w:rsid w:val="003F0EFE"/>
    <w:rsid w:val="0040417F"/>
    <w:rsid w:val="00423C5C"/>
    <w:rsid w:val="00450976"/>
    <w:rsid w:val="00457670"/>
    <w:rsid w:val="00480C22"/>
    <w:rsid w:val="00483C1C"/>
    <w:rsid w:val="00497E94"/>
    <w:rsid w:val="004A0059"/>
    <w:rsid w:val="004A3FBB"/>
    <w:rsid w:val="004E125F"/>
    <w:rsid w:val="005005F4"/>
    <w:rsid w:val="005641E4"/>
    <w:rsid w:val="005669F4"/>
    <w:rsid w:val="005726DB"/>
    <w:rsid w:val="005A4139"/>
    <w:rsid w:val="00620CCF"/>
    <w:rsid w:val="0064383B"/>
    <w:rsid w:val="00646A0F"/>
    <w:rsid w:val="00662979"/>
    <w:rsid w:val="0066585E"/>
    <w:rsid w:val="00685440"/>
    <w:rsid w:val="006A4778"/>
    <w:rsid w:val="006B324A"/>
    <w:rsid w:val="006B4900"/>
    <w:rsid w:val="006E7CBA"/>
    <w:rsid w:val="00704C30"/>
    <w:rsid w:val="00710D22"/>
    <w:rsid w:val="00717618"/>
    <w:rsid w:val="00723C8B"/>
    <w:rsid w:val="00724CED"/>
    <w:rsid w:val="00726A25"/>
    <w:rsid w:val="00730A78"/>
    <w:rsid w:val="00780548"/>
    <w:rsid w:val="007E1BC2"/>
    <w:rsid w:val="007F4C62"/>
    <w:rsid w:val="00830006"/>
    <w:rsid w:val="0084384B"/>
    <w:rsid w:val="00853136"/>
    <w:rsid w:val="00855C91"/>
    <w:rsid w:val="0088256B"/>
    <w:rsid w:val="008F479A"/>
    <w:rsid w:val="00910C46"/>
    <w:rsid w:val="00917640"/>
    <w:rsid w:val="00932008"/>
    <w:rsid w:val="00962E43"/>
    <w:rsid w:val="009A5E7A"/>
    <w:rsid w:val="009B3708"/>
    <w:rsid w:val="009C368D"/>
    <w:rsid w:val="009D141F"/>
    <w:rsid w:val="00A01312"/>
    <w:rsid w:val="00A86C22"/>
    <w:rsid w:val="00AB0167"/>
    <w:rsid w:val="00AD0488"/>
    <w:rsid w:val="00AD770A"/>
    <w:rsid w:val="00AF376D"/>
    <w:rsid w:val="00B550F8"/>
    <w:rsid w:val="00B771E3"/>
    <w:rsid w:val="00B82DAF"/>
    <w:rsid w:val="00C32881"/>
    <w:rsid w:val="00C338AA"/>
    <w:rsid w:val="00C4465C"/>
    <w:rsid w:val="00C451AC"/>
    <w:rsid w:val="00C45504"/>
    <w:rsid w:val="00C50673"/>
    <w:rsid w:val="00C90022"/>
    <w:rsid w:val="00CE58D6"/>
    <w:rsid w:val="00CF183C"/>
    <w:rsid w:val="00CF6333"/>
    <w:rsid w:val="00D067EC"/>
    <w:rsid w:val="00D1341D"/>
    <w:rsid w:val="00D16522"/>
    <w:rsid w:val="00D170D0"/>
    <w:rsid w:val="00D26988"/>
    <w:rsid w:val="00D566EC"/>
    <w:rsid w:val="00D76C48"/>
    <w:rsid w:val="00D77B79"/>
    <w:rsid w:val="00DA1986"/>
    <w:rsid w:val="00DD573C"/>
    <w:rsid w:val="00E3732E"/>
    <w:rsid w:val="00E71BF6"/>
    <w:rsid w:val="00E83B75"/>
    <w:rsid w:val="00E842B9"/>
    <w:rsid w:val="00F418D0"/>
    <w:rsid w:val="00F90705"/>
    <w:rsid w:val="00FB5937"/>
    <w:rsid w:val="00FE780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E18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sv-SE" w:eastAsia="sv-SE"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1"/>
    <w:next w:val="Normal1"/>
    <w:pPr>
      <w:keepNext/>
      <w:keepLines/>
      <w:spacing w:before="400" w:after="120"/>
      <w:contextualSpacing/>
      <w:outlineLvl w:val="0"/>
    </w:pPr>
    <w:rPr>
      <w:sz w:val="40"/>
      <w:szCs w:val="40"/>
    </w:rPr>
  </w:style>
  <w:style w:type="paragraph" w:styleId="Rubrik2">
    <w:name w:val="heading 2"/>
    <w:basedOn w:val="Normal1"/>
    <w:next w:val="Normal1"/>
    <w:pPr>
      <w:keepNext/>
      <w:keepLines/>
      <w:spacing w:before="360" w:after="120"/>
      <w:contextualSpacing/>
      <w:outlineLvl w:val="1"/>
    </w:pPr>
    <w:rPr>
      <w:sz w:val="32"/>
      <w:szCs w:val="32"/>
    </w:rPr>
  </w:style>
  <w:style w:type="paragraph" w:styleId="Rubrik3">
    <w:name w:val="heading 3"/>
    <w:basedOn w:val="Normal1"/>
    <w:next w:val="Normal1"/>
    <w:pPr>
      <w:keepNext/>
      <w:keepLines/>
      <w:spacing w:before="320" w:after="80"/>
      <w:contextualSpacing/>
      <w:outlineLvl w:val="2"/>
    </w:pPr>
    <w:rPr>
      <w:color w:val="434343"/>
      <w:sz w:val="28"/>
      <w:szCs w:val="28"/>
    </w:rPr>
  </w:style>
  <w:style w:type="paragraph" w:styleId="Rubrik4">
    <w:name w:val="heading 4"/>
    <w:basedOn w:val="Normal1"/>
    <w:next w:val="Normal1"/>
    <w:pPr>
      <w:keepNext/>
      <w:keepLines/>
      <w:spacing w:before="280" w:after="80"/>
      <w:contextualSpacing/>
      <w:outlineLvl w:val="3"/>
    </w:pPr>
    <w:rPr>
      <w:color w:val="666666"/>
      <w:sz w:val="24"/>
      <w:szCs w:val="24"/>
    </w:rPr>
  </w:style>
  <w:style w:type="paragraph" w:styleId="Rubrik5">
    <w:name w:val="heading 5"/>
    <w:basedOn w:val="Normal1"/>
    <w:next w:val="Normal1"/>
    <w:pPr>
      <w:keepNext/>
      <w:keepLines/>
      <w:spacing w:before="240" w:after="80"/>
      <w:contextualSpacing/>
      <w:outlineLvl w:val="4"/>
    </w:pPr>
    <w:rPr>
      <w:color w:val="666666"/>
    </w:rPr>
  </w:style>
  <w:style w:type="paragraph" w:styleId="Rubrik6">
    <w:name w:val="heading 6"/>
    <w:basedOn w:val="Normal1"/>
    <w:next w:val="Normal1"/>
    <w:pPr>
      <w:keepNext/>
      <w:keepLines/>
      <w:spacing w:before="240" w:after="80"/>
      <w:contextualSpacing/>
      <w:outlineLvl w:val="5"/>
    </w:pPr>
    <w:rPr>
      <w:i/>
      <w:color w:val="66666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Rubrik">
    <w:name w:val="Title"/>
    <w:basedOn w:val="Normal1"/>
    <w:next w:val="Normal1"/>
    <w:pPr>
      <w:keepNext/>
      <w:keepLines/>
      <w:spacing w:after="60"/>
      <w:contextualSpacing/>
    </w:pPr>
    <w:rPr>
      <w:sz w:val="52"/>
      <w:szCs w:val="52"/>
    </w:rPr>
  </w:style>
  <w:style w:type="paragraph" w:styleId="Underrubrik">
    <w:name w:val="Subtitle"/>
    <w:basedOn w:val="Normal1"/>
    <w:next w:val="Normal1"/>
    <w:pPr>
      <w:keepNext/>
      <w:keepLines/>
      <w:spacing w:after="320"/>
      <w:contextualSpacing/>
    </w:pPr>
    <w:rPr>
      <w:color w:val="666666"/>
      <w:sz w:val="30"/>
      <w:szCs w:val="30"/>
    </w:rPr>
  </w:style>
  <w:style w:type="paragraph" w:styleId="Bubbeltext">
    <w:name w:val="Balloon Text"/>
    <w:basedOn w:val="Normal"/>
    <w:link w:val="BubbeltextChar"/>
    <w:uiPriority w:val="99"/>
    <w:semiHidden/>
    <w:unhideWhenUsed/>
    <w:rsid w:val="00AD770A"/>
    <w:pPr>
      <w:spacing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AD770A"/>
    <w:rPr>
      <w:rFonts w:ascii="Lucida Grande" w:hAnsi="Lucida Grande" w:cs="Lucida Grande"/>
      <w:sz w:val="18"/>
      <w:szCs w:val="18"/>
    </w:rPr>
  </w:style>
  <w:style w:type="paragraph" w:styleId="Revision">
    <w:name w:val="Revision"/>
    <w:hidden/>
    <w:uiPriority w:val="99"/>
    <w:semiHidden/>
    <w:rsid w:val="00D76C48"/>
    <w:pPr>
      <w:spacing w:line="240" w:lineRule="auto"/>
    </w:pPr>
  </w:style>
  <w:style w:type="character" w:styleId="Hyperlnk">
    <w:name w:val="Hyperlink"/>
    <w:basedOn w:val="Standardstycketypsnitt"/>
    <w:uiPriority w:val="99"/>
    <w:unhideWhenUsed/>
    <w:rsid w:val="0066585E"/>
    <w:rPr>
      <w:color w:val="0000FF" w:themeColor="hyperlink"/>
      <w:u w:val="single"/>
    </w:rPr>
  </w:style>
  <w:style w:type="character" w:styleId="AnvndHyperlnk">
    <w:name w:val="FollowedHyperlink"/>
    <w:basedOn w:val="Standardstycketypsnitt"/>
    <w:uiPriority w:val="99"/>
    <w:semiHidden/>
    <w:unhideWhenUsed/>
    <w:rsid w:val="0066585E"/>
    <w:rPr>
      <w:color w:val="800080" w:themeColor="followedHyperlink"/>
      <w:u w:val="single"/>
    </w:rPr>
  </w:style>
  <w:style w:type="character" w:styleId="Kommentarsreferens">
    <w:name w:val="annotation reference"/>
    <w:basedOn w:val="Standardstycketypsnitt"/>
    <w:uiPriority w:val="99"/>
    <w:semiHidden/>
    <w:unhideWhenUsed/>
    <w:rsid w:val="00F90705"/>
    <w:rPr>
      <w:sz w:val="18"/>
      <w:szCs w:val="18"/>
    </w:rPr>
  </w:style>
  <w:style w:type="paragraph" w:styleId="Kommentarer">
    <w:name w:val="annotation text"/>
    <w:basedOn w:val="Normal"/>
    <w:link w:val="KommentarerChar"/>
    <w:uiPriority w:val="99"/>
    <w:semiHidden/>
    <w:unhideWhenUsed/>
    <w:rsid w:val="00F90705"/>
    <w:pPr>
      <w:spacing w:line="240" w:lineRule="auto"/>
    </w:pPr>
    <w:rPr>
      <w:sz w:val="24"/>
      <w:szCs w:val="24"/>
    </w:rPr>
  </w:style>
  <w:style w:type="character" w:customStyle="1" w:styleId="KommentarerChar">
    <w:name w:val="Kommentarer Char"/>
    <w:basedOn w:val="Standardstycketypsnitt"/>
    <w:link w:val="Kommentarer"/>
    <w:uiPriority w:val="99"/>
    <w:semiHidden/>
    <w:rsid w:val="00F90705"/>
    <w:rPr>
      <w:sz w:val="24"/>
      <w:szCs w:val="24"/>
    </w:rPr>
  </w:style>
  <w:style w:type="paragraph" w:styleId="Kommentarsmne">
    <w:name w:val="annotation subject"/>
    <w:basedOn w:val="Kommentarer"/>
    <w:next w:val="Kommentarer"/>
    <w:link w:val="KommentarsmneChar"/>
    <w:uiPriority w:val="99"/>
    <w:semiHidden/>
    <w:unhideWhenUsed/>
    <w:rsid w:val="00F90705"/>
    <w:rPr>
      <w:b/>
      <w:bCs/>
      <w:sz w:val="20"/>
      <w:szCs w:val="20"/>
    </w:rPr>
  </w:style>
  <w:style w:type="character" w:customStyle="1" w:styleId="KommentarsmneChar">
    <w:name w:val="Kommentarsämne Char"/>
    <w:basedOn w:val="KommentarerChar"/>
    <w:link w:val="Kommentarsmne"/>
    <w:uiPriority w:val="99"/>
    <w:semiHidden/>
    <w:rsid w:val="00F90705"/>
    <w:rPr>
      <w:b/>
      <w:bCs/>
      <w:sz w:val="20"/>
      <w:szCs w:val="20"/>
    </w:rPr>
  </w:style>
  <w:style w:type="paragraph" w:styleId="Sidhuvud">
    <w:name w:val="header"/>
    <w:basedOn w:val="Normal"/>
    <w:link w:val="SidhuvudChar"/>
    <w:uiPriority w:val="99"/>
    <w:unhideWhenUsed/>
    <w:rsid w:val="0088256B"/>
    <w:pPr>
      <w:tabs>
        <w:tab w:val="center" w:pos="4536"/>
        <w:tab w:val="right" w:pos="9072"/>
      </w:tabs>
      <w:spacing w:line="240" w:lineRule="auto"/>
    </w:pPr>
  </w:style>
  <w:style w:type="character" w:customStyle="1" w:styleId="SidhuvudChar">
    <w:name w:val="Sidhuvud Char"/>
    <w:basedOn w:val="Standardstycketypsnitt"/>
    <w:link w:val="Sidhuvud"/>
    <w:uiPriority w:val="99"/>
    <w:rsid w:val="0088256B"/>
  </w:style>
  <w:style w:type="paragraph" w:styleId="Sidfot">
    <w:name w:val="footer"/>
    <w:basedOn w:val="Normal"/>
    <w:link w:val="SidfotChar"/>
    <w:uiPriority w:val="99"/>
    <w:unhideWhenUsed/>
    <w:rsid w:val="0088256B"/>
    <w:pPr>
      <w:tabs>
        <w:tab w:val="center" w:pos="4536"/>
        <w:tab w:val="right" w:pos="9072"/>
      </w:tabs>
      <w:spacing w:line="240" w:lineRule="auto"/>
    </w:pPr>
  </w:style>
  <w:style w:type="character" w:customStyle="1" w:styleId="SidfotChar">
    <w:name w:val="Sidfot Char"/>
    <w:basedOn w:val="Standardstycketypsnitt"/>
    <w:link w:val="Sidfot"/>
    <w:uiPriority w:val="99"/>
    <w:rsid w:val="0088256B"/>
  </w:style>
  <w:style w:type="paragraph" w:customStyle="1" w:styleId="Normal10">
    <w:name w:val="Normal1"/>
    <w:rsid w:val="0088256B"/>
    <w:pPr>
      <w:spacing w:line="240" w:lineRule="auto"/>
    </w:pPr>
    <w:rPr>
      <w:rFonts w:ascii="Cambria" w:eastAsia="Cambria" w:hAnsi="Cambria" w:cs="Cambria"/>
      <w:sz w:val="24"/>
      <w:szCs w:val="24"/>
    </w:rPr>
  </w:style>
  <w:style w:type="table" w:styleId="Tabellrutnt">
    <w:name w:val="Table Grid"/>
    <w:basedOn w:val="Normaltabell"/>
    <w:uiPriority w:val="59"/>
    <w:rsid w:val="00FB5937"/>
    <w:pPr>
      <w:spacing w:line="240" w:lineRule="auto"/>
    </w:pPr>
    <w:rPr>
      <w:rFonts w:asciiTheme="minorHAnsi" w:eastAsiaTheme="minorEastAsia" w:hAnsiTheme="minorHAnsi" w:cstheme="minorBidi"/>
      <w:color w:val="aut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eafsnitTegn">
    <w:name w:val="Listeafsnit Tegn"/>
    <w:aliases w:val="Bullet 1 Tegn"/>
    <w:uiPriority w:val="34"/>
    <w:locked/>
    <w:rsid w:val="00093241"/>
    <w:rPr>
      <w:sz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sv-SE" w:eastAsia="sv-SE"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1"/>
    <w:next w:val="Normal1"/>
    <w:pPr>
      <w:keepNext/>
      <w:keepLines/>
      <w:spacing w:before="400" w:after="120"/>
      <w:contextualSpacing/>
      <w:outlineLvl w:val="0"/>
    </w:pPr>
    <w:rPr>
      <w:sz w:val="40"/>
      <w:szCs w:val="40"/>
    </w:rPr>
  </w:style>
  <w:style w:type="paragraph" w:styleId="Rubrik2">
    <w:name w:val="heading 2"/>
    <w:basedOn w:val="Normal1"/>
    <w:next w:val="Normal1"/>
    <w:pPr>
      <w:keepNext/>
      <w:keepLines/>
      <w:spacing w:before="360" w:after="120"/>
      <w:contextualSpacing/>
      <w:outlineLvl w:val="1"/>
    </w:pPr>
    <w:rPr>
      <w:sz w:val="32"/>
      <w:szCs w:val="32"/>
    </w:rPr>
  </w:style>
  <w:style w:type="paragraph" w:styleId="Rubrik3">
    <w:name w:val="heading 3"/>
    <w:basedOn w:val="Normal1"/>
    <w:next w:val="Normal1"/>
    <w:pPr>
      <w:keepNext/>
      <w:keepLines/>
      <w:spacing w:before="320" w:after="80"/>
      <w:contextualSpacing/>
      <w:outlineLvl w:val="2"/>
    </w:pPr>
    <w:rPr>
      <w:color w:val="434343"/>
      <w:sz w:val="28"/>
      <w:szCs w:val="28"/>
    </w:rPr>
  </w:style>
  <w:style w:type="paragraph" w:styleId="Rubrik4">
    <w:name w:val="heading 4"/>
    <w:basedOn w:val="Normal1"/>
    <w:next w:val="Normal1"/>
    <w:pPr>
      <w:keepNext/>
      <w:keepLines/>
      <w:spacing w:before="280" w:after="80"/>
      <w:contextualSpacing/>
      <w:outlineLvl w:val="3"/>
    </w:pPr>
    <w:rPr>
      <w:color w:val="666666"/>
      <w:sz w:val="24"/>
      <w:szCs w:val="24"/>
    </w:rPr>
  </w:style>
  <w:style w:type="paragraph" w:styleId="Rubrik5">
    <w:name w:val="heading 5"/>
    <w:basedOn w:val="Normal1"/>
    <w:next w:val="Normal1"/>
    <w:pPr>
      <w:keepNext/>
      <w:keepLines/>
      <w:spacing w:before="240" w:after="80"/>
      <w:contextualSpacing/>
      <w:outlineLvl w:val="4"/>
    </w:pPr>
    <w:rPr>
      <w:color w:val="666666"/>
    </w:rPr>
  </w:style>
  <w:style w:type="paragraph" w:styleId="Rubrik6">
    <w:name w:val="heading 6"/>
    <w:basedOn w:val="Normal1"/>
    <w:next w:val="Normal1"/>
    <w:pPr>
      <w:keepNext/>
      <w:keepLines/>
      <w:spacing w:before="240" w:after="80"/>
      <w:contextualSpacing/>
      <w:outlineLvl w:val="5"/>
    </w:pPr>
    <w:rPr>
      <w:i/>
      <w:color w:val="66666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Rubrik">
    <w:name w:val="Title"/>
    <w:basedOn w:val="Normal1"/>
    <w:next w:val="Normal1"/>
    <w:pPr>
      <w:keepNext/>
      <w:keepLines/>
      <w:spacing w:after="60"/>
      <w:contextualSpacing/>
    </w:pPr>
    <w:rPr>
      <w:sz w:val="52"/>
      <w:szCs w:val="52"/>
    </w:rPr>
  </w:style>
  <w:style w:type="paragraph" w:styleId="Underrubrik">
    <w:name w:val="Subtitle"/>
    <w:basedOn w:val="Normal1"/>
    <w:next w:val="Normal1"/>
    <w:pPr>
      <w:keepNext/>
      <w:keepLines/>
      <w:spacing w:after="320"/>
      <w:contextualSpacing/>
    </w:pPr>
    <w:rPr>
      <w:color w:val="666666"/>
      <w:sz w:val="30"/>
      <w:szCs w:val="30"/>
    </w:rPr>
  </w:style>
  <w:style w:type="paragraph" w:styleId="Bubbeltext">
    <w:name w:val="Balloon Text"/>
    <w:basedOn w:val="Normal"/>
    <w:link w:val="BubbeltextChar"/>
    <w:uiPriority w:val="99"/>
    <w:semiHidden/>
    <w:unhideWhenUsed/>
    <w:rsid w:val="00AD770A"/>
    <w:pPr>
      <w:spacing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AD770A"/>
    <w:rPr>
      <w:rFonts w:ascii="Lucida Grande" w:hAnsi="Lucida Grande" w:cs="Lucida Grande"/>
      <w:sz w:val="18"/>
      <w:szCs w:val="18"/>
    </w:rPr>
  </w:style>
  <w:style w:type="paragraph" w:styleId="Revision">
    <w:name w:val="Revision"/>
    <w:hidden/>
    <w:uiPriority w:val="99"/>
    <w:semiHidden/>
    <w:rsid w:val="00D76C48"/>
    <w:pPr>
      <w:spacing w:line="240" w:lineRule="auto"/>
    </w:pPr>
  </w:style>
  <w:style w:type="character" w:styleId="Hyperlnk">
    <w:name w:val="Hyperlink"/>
    <w:basedOn w:val="Standardstycketypsnitt"/>
    <w:uiPriority w:val="99"/>
    <w:unhideWhenUsed/>
    <w:rsid w:val="0066585E"/>
    <w:rPr>
      <w:color w:val="0000FF" w:themeColor="hyperlink"/>
      <w:u w:val="single"/>
    </w:rPr>
  </w:style>
  <w:style w:type="character" w:styleId="AnvndHyperlnk">
    <w:name w:val="FollowedHyperlink"/>
    <w:basedOn w:val="Standardstycketypsnitt"/>
    <w:uiPriority w:val="99"/>
    <w:semiHidden/>
    <w:unhideWhenUsed/>
    <w:rsid w:val="0066585E"/>
    <w:rPr>
      <w:color w:val="800080" w:themeColor="followedHyperlink"/>
      <w:u w:val="single"/>
    </w:rPr>
  </w:style>
  <w:style w:type="character" w:styleId="Kommentarsreferens">
    <w:name w:val="annotation reference"/>
    <w:basedOn w:val="Standardstycketypsnitt"/>
    <w:uiPriority w:val="99"/>
    <w:semiHidden/>
    <w:unhideWhenUsed/>
    <w:rsid w:val="00F90705"/>
    <w:rPr>
      <w:sz w:val="18"/>
      <w:szCs w:val="18"/>
    </w:rPr>
  </w:style>
  <w:style w:type="paragraph" w:styleId="Kommentarer">
    <w:name w:val="annotation text"/>
    <w:basedOn w:val="Normal"/>
    <w:link w:val="KommentarerChar"/>
    <w:uiPriority w:val="99"/>
    <w:semiHidden/>
    <w:unhideWhenUsed/>
    <w:rsid w:val="00F90705"/>
    <w:pPr>
      <w:spacing w:line="240" w:lineRule="auto"/>
    </w:pPr>
    <w:rPr>
      <w:sz w:val="24"/>
      <w:szCs w:val="24"/>
    </w:rPr>
  </w:style>
  <w:style w:type="character" w:customStyle="1" w:styleId="KommentarerChar">
    <w:name w:val="Kommentarer Char"/>
    <w:basedOn w:val="Standardstycketypsnitt"/>
    <w:link w:val="Kommentarer"/>
    <w:uiPriority w:val="99"/>
    <w:semiHidden/>
    <w:rsid w:val="00F90705"/>
    <w:rPr>
      <w:sz w:val="24"/>
      <w:szCs w:val="24"/>
    </w:rPr>
  </w:style>
  <w:style w:type="paragraph" w:styleId="Kommentarsmne">
    <w:name w:val="annotation subject"/>
    <w:basedOn w:val="Kommentarer"/>
    <w:next w:val="Kommentarer"/>
    <w:link w:val="KommentarsmneChar"/>
    <w:uiPriority w:val="99"/>
    <w:semiHidden/>
    <w:unhideWhenUsed/>
    <w:rsid w:val="00F90705"/>
    <w:rPr>
      <w:b/>
      <w:bCs/>
      <w:sz w:val="20"/>
      <w:szCs w:val="20"/>
    </w:rPr>
  </w:style>
  <w:style w:type="character" w:customStyle="1" w:styleId="KommentarsmneChar">
    <w:name w:val="Kommentarsämne Char"/>
    <w:basedOn w:val="KommentarerChar"/>
    <w:link w:val="Kommentarsmne"/>
    <w:uiPriority w:val="99"/>
    <w:semiHidden/>
    <w:rsid w:val="00F90705"/>
    <w:rPr>
      <w:b/>
      <w:bCs/>
      <w:sz w:val="20"/>
      <w:szCs w:val="20"/>
    </w:rPr>
  </w:style>
  <w:style w:type="paragraph" w:styleId="Sidhuvud">
    <w:name w:val="header"/>
    <w:basedOn w:val="Normal"/>
    <w:link w:val="SidhuvudChar"/>
    <w:uiPriority w:val="99"/>
    <w:unhideWhenUsed/>
    <w:rsid w:val="0088256B"/>
    <w:pPr>
      <w:tabs>
        <w:tab w:val="center" w:pos="4536"/>
        <w:tab w:val="right" w:pos="9072"/>
      </w:tabs>
      <w:spacing w:line="240" w:lineRule="auto"/>
    </w:pPr>
  </w:style>
  <w:style w:type="character" w:customStyle="1" w:styleId="SidhuvudChar">
    <w:name w:val="Sidhuvud Char"/>
    <w:basedOn w:val="Standardstycketypsnitt"/>
    <w:link w:val="Sidhuvud"/>
    <w:uiPriority w:val="99"/>
    <w:rsid w:val="0088256B"/>
  </w:style>
  <w:style w:type="paragraph" w:styleId="Sidfot">
    <w:name w:val="footer"/>
    <w:basedOn w:val="Normal"/>
    <w:link w:val="SidfotChar"/>
    <w:uiPriority w:val="99"/>
    <w:unhideWhenUsed/>
    <w:rsid w:val="0088256B"/>
    <w:pPr>
      <w:tabs>
        <w:tab w:val="center" w:pos="4536"/>
        <w:tab w:val="right" w:pos="9072"/>
      </w:tabs>
      <w:spacing w:line="240" w:lineRule="auto"/>
    </w:pPr>
  </w:style>
  <w:style w:type="character" w:customStyle="1" w:styleId="SidfotChar">
    <w:name w:val="Sidfot Char"/>
    <w:basedOn w:val="Standardstycketypsnitt"/>
    <w:link w:val="Sidfot"/>
    <w:uiPriority w:val="99"/>
    <w:rsid w:val="0088256B"/>
  </w:style>
  <w:style w:type="paragraph" w:customStyle="1" w:styleId="Normal10">
    <w:name w:val="Normal1"/>
    <w:rsid w:val="0088256B"/>
    <w:pPr>
      <w:spacing w:line="240" w:lineRule="auto"/>
    </w:pPr>
    <w:rPr>
      <w:rFonts w:ascii="Cambria" w:eastAsia="Cambria" w:hAnsi="Cambria" w:cs="Cambria"/>
      <w:sz w:val="24"/>
      <w:szCs w:val="24"/>
    </w:rPr>
  </w:style>
  <w:style w:type="table" w:styleId="Tabellrutnt">
    <w:name w:val="Table Grid"/>
    <w:basedOn w:val="Normaltabell"/>
    <w:uiPriority w:val="59"/>
    <w:rsid w:val="00FB5937"/>
    <w:pPr>
      <w:spacing w:line="240" w:lineRule="auto"/>
    </w:pPr>
    <w:rPr>
      <w:rFonts w:asciiTheme="minorHAnsi" w:eastAsiaTheme="minorEastAsia" w:hAnsiTheme="minorHAnsi" w:cstheme="minorBidi"/>
      <w:color w:val="aut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eafsnitTegn">
    <w:name w:val="Listeafsnit Tegn"/>
    <w:aliases w:val="Bullet 1 Tegn"/>
    <w:uiPriority w:val="34"/>
    <w:locked/>
    <w:rsid w:val="00093241"/>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30014">
      <w:bodyDiv w:val="1"/>
      <w:marLeft w:val="0"/>
      <w:marRight w:val="0"/>
      <w:marTop w:val="0"/>
      <w:marBottom w:val="0"/>
      <w:divBdr>
        <w:top w:val="none" w:sz="0" w:space="0" w:color="auto"/>
        <w:left w:val="none" w:sz="0" w:space="0" w:color="auto"/>
        <w:bottom w:val="none" w:sz="0" w:space="0" w:color="auto"/>
        <w:right w:val="none" w:sz="0" w:space="0" w:color="auto"/>
      </w:divBdr>
    </w:div>
    <w:div w:id="553196385">
      <w:bodyDiv w:val="1"/>
      <w:marLeft w:val="0"/>
      <w:marRight w:val="0"/>
      <w:marTop w:val="0"/>
      <w:marBottom w:val="0"/>
      <w:divBdr>
        <w:top w:val="none" w:sz="0" w:space="0" w:color="auto"/>
        <w:left w:val="none" w:sz="0" w:space="0" w:color="auto"/>
        <w:bottom w:val="none" w:sz="0" w:space="0" w:color="auto"/>
        <w:right w:val="none" w:sz="0" w:space="0" w:color="auto"/>
      </w:divBdr>
    </w:div>
    <w:div w:id="1077703562">
      <w:bodyDiv w:val="1"/>
      <w:marLeft w:val="0"/>
      <w:marRight w:val="0"/>
      <w:marTop w:val="0"/>
      <w:marBottom w:val="0"/>
      <w:divBdr>
        <w:top w:val="none" w:sz="0" w:space="0" w:color="auto"/>
        <w:left w:val="none" w:sz="0" w:space="0" w:color="auto"/>
        <w:bottom w:val="none" w:sz="0" w:space="0" w:color="auto"/>
        <w:right w:val="none" w:sz="0" w:space="0" w:color="auto"/>
      </w:divBdr>
    </w:div>
    <w:div w:id="1554464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omondo.se/content/annual-flight-study/" TargetMode="External"/><Relationship Id="rId12" Type="http://schemas.openxmlformats.org/officeDocument/2006/relationships/hyperlink" Target="mailto:jens.elfsberg@wenderfalck.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11/relationships/people" Target="people.xml"/><Relationship Id="rId18"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momondo.se" TargetMode="External"/><Relationship Id="rId10" Type="http://schemas.openxmlformats.org/officeDocument/2006/relationships/hyperlink" Target="http://www.momondo.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omondo.se/" TargetMode="External"/><Relationship Id="rId2" Type="http://schemas.openxmlformats.org/officeDocument/2006/relationships/hyperlink" Target="https://itunes.apple.com/se/app/momondo-billiga-flygbiljetter/id436736538?mt=8" TargetMode="External"/><Relationship Id="rId3" Type="http://schemas.openxmlformats.org/officeDocument/2006/relationships/hyperlink" Target="https://play.google.com/store/apps/details?id=com.momondo.flightsearch&amp;hl=sv-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734</Words>
  <Characters>3893</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Wenderfalck</Company>
  <LinksUpToDate>false</LinksUpToDate>
  <CharactersWithSpaces>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Line Schjelde</dc:creator>
  <cp:lastModifiedBy>Benjamin Brodin</cp:lastModifiedBy>
  <cp:revision>4</cp:revision>
  <cp:lastPrinted>2016-11-04T09:14:00Z</cp:lastPrinted>
  <dcterms:created xsi:type="dcterms:W3CDTF">2016-11-04T09:14:00Z</dcterms:created>
  <dcterms:modified xsi:type="dcterms:W3CDTF">2016-11-04T09:36:00Z</dcterms:modified>
</cp:coreProperties>
</file>