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B8E" w:rsidRPr="00A15B8E" w:rsidRDefault="00A15B8E" w:rsidP="00A15B8E">
      <w:pPr>
        <w:widowControl w:val="0"/>
        <w:spacing w:line="360" w:lineRule="auto"/>
        <w:jc w:val="both"/>
        <w:rPr>
          <w:rFonts w:ascii="Times New Roman" w:eastAsia="Batang" w:hAnsi="Times New Roman" w:cs="Times New Roman"/>
          <w:b/>
          <w:bCs/>
          <w:color w:val="C50553"/>
          <w:sz w:val="28"/>
          <w:szCs w:val="28"/>
          <w:lang w:eastAsia="zh-CN"/>
        </w:rPr>
      </w:pPr>
    </w:p>
    <w:p w:rsidR="00A15B8E" w:rsidRPr="00A15B8E" w:rsidRDefault="00A15B8E" w:rsidP="00A15B8E">
      <w:pPr>
        <w:widowControl w:val="0"/>
        <w:spacing w:line="240" w:lineRule="auto"/>
        <w:jc w:val="center"/>
        <w:rPr>
          <w:rFonts w:ascii="Times New Roman" w:eastAsia="Batang" w:hAnsi="Times New Roman" w:cs="Times New Roman"/>
          <w:b/>
          <w:bCs/>
          <w:color w:val="C50553"/>
          <w:sz w:val="28"/>
          <w:szCs w:val="28"/>
          <w:lang w:eastAsia="ko-KR"/>
        </w:rPr>
      </w:pPr>
    </w:p>
    <w:p w:rsidR="00A15B8E" w:rsidRPr="00A15B8E" w:rsidRDefault="00A15B8E" w:rsidP="00A15B8E">
      <w:pPr>
        <w:widowControl w:val="0"/>
        <w:spacing w:line="240" w:lineRule="auto"/>
        <w:jc w:val="center"/>
        <w:rPr>
          <w:rFonts w:ascii="Times New Roman" w:eastAsia="Malgun Gothic" w:hAnsi="Times New Roman" w:cs="Times New Roman"/>
          <w:b/>
          <w:caps/>
          <w:sz w:val="6"/>
          <w:szCs w:val="28"/>
          <w:lang w:eastAsia="ko-KR"/>
        </w:rPr>
      </w:pPr>
      <w:r w:rsidRPr="00C670E9">
        <w:rPr>
          <w:rFonts w:ascii="Times New Roman" w:eastAsia="Malgun Gothic" w:hAnsi="Times New Roman" w:cs="Times New Roman"/>
          <w:b/>
          <w:caps/>
          <w:sz w:val="28"/>
          <w:szCs w:val="28"/>
          <w:lang w:eastAsia="ko-KR"/>
        </w:rPr>
        <w:t xml:space="preserve">LG G2 </w:t>
      </w:r>
      <w:r w:rsidR="00680EAC" w:rsidRPr="00C670E9">
        <w:rPr>
          <w:rFonts w:ascii="Times New Roman" w:eastAsia="Malgun Gothic" w:hAnsi="Times New Roman" w:cs="Times New Roman"/>
          <w:b/>
          <w:caps/>
          <w:sz w:val="28"/>
          <w:szCs w:val="28"/>
          <w:lang w:eastAsia="ko-KR"/>
        </w:rPr>
        <w:t xml:space="preserve">introducerer en ny æra </w:t>
      </w:r>
      <w:r w:rsidR="00770176">
        <w:rPr>
          <w:rFonts w:ascii="Times New Roman" w:eastAsia="Malgun Gothic" w:hAnsi="Times New Roman" w:cs="Times New Roman"/>
          <w:b/>
          <w:caps/>
          <w:sz w:val="28"/>
          <w:szCs w:val="28"/>
          <w:lang w:eastAsia="ko-KR"/>
        </w:rPr>
        <w:t>FOR</w:t>
      </w:r>
      <w:r w:rsidR="00A6627F">
        <w:rPr>
          <w:rFonts w:ascii="Times New Roman" w:eastAsia="Malgun Gothic" w:hAnsi="Times New Roman" w:cs="Times New Roman"/>
          <w:b/>
          <w:caps/>
          <w:sz w:val="28"/>
          <w:szCs w:val="28"/>
          <w:lang w:eastAsia="ko-KR"/>
        </w:rPr>
        <w:t xml:space="preserve"> smartphone-design</w:t>
      </w:r>
    </w:p>
    <w:p w:rsidR="00A15B8E" w:rsidRPr="00A15B8E" w:rsidRDefault="00A15B8E" w:rsidP="00A15B8E">
      <w:pPr>
        <w:widowControl w:val="0"/>
        <w:kinsoku w:val="0"/>
        <w:overflowPunct w:val="0"/>
        <w:spacing w:line="240" w:lineRule="auto"/>
        <w:jc w:val="center"/>
        <w:rPr>
          <w:rFonts w:ascii="Times New Roman" w:eastAsia="Malgun Gothic" w:hAnsi="Times New Roman" w:cs="Times New Roman"/>
          <w:bCs/>
          <w:i/>
          <w:sz w:val="6"/>
          <w:szCs w:val="6"/>
          <w:lang w:eastAsia="ko-KR"/>
        </w:rPr>
      </w:pPr>
    </w:p>
    <w:p w:rsidR="00F930D2" w:rsidRDefault="00F930D2" w:rsidP="00A15B8E">
      <w:pPr>
        <w:widowControl w:val="0"/>
        <w:kinsoku w:val="0"/>
        <w:overflowPunct w:val="0"/>
        <w:spacing w:line="240" w:lineRule="auto"/>
        <w:jc w:val="center"/>
        <w:rPr>
          <w:rFonts w:ascii="Times New Roman" w:eastAsia="Malgun Gothic" w:hAnsi="Times New Roman" w:cs="Times New Roman"/>
          <w:bCs/>
          <w:i/>
          <w:sz w:val="24"/>
          <w:szCs w:val="24"/>
          <w:lang w:eastAsia="ko-KR"/>
        </w:rPr>
      </w:pPr>
    </w:p>
    <w:p w:rsidR="00A15B8E" w:rsidRPr="00A15B8E" w:rsidRDefault="00680EAC" w:rsidP="00A15B8E">
      <w:pPr>
        <w:widowControl w:val="0"/>
        <w:kinsoku w:val="0"/>
        <w:overflowPunct w:val="0"/>
        <w:spacing w:line="240" w:lineRule="auto"/>
        <w:jc w:val="center"/>
        <w:rPr>
          <w:rFonts w:ascii="Times New Roman" w:eastAsia="Malgun Gothic" w:hAnsi="Times New Roman" w:cs="Times New Roman"/>
          <w:bCs/>
          <w:i/>
          <w:sz w:val="24"/>
          <w:szCs w:val="24"/>
          <w:lang w:eastAsia="ko-KR"/>
        </w:rPr>
      </w:pPr>
      <w:r w:rsidRPr="00C670E9">
        <w:rPr>
          <w:rFonts w:ascii="Times New Roman" w:eastAsia="Malgun Gothic" w:hAnsi="Times New Roman" w:cs="Times New Roman"/>
          <w:bCs/>
          <w:i/>
          <w:sz w:val="24"/>
          <w:szCs w:val="24"/>
          <w:lang w:eastAsia="ko-KR"/>
        </w:rPr>
        <w:t>Den første smartphone i verden, der er fuldstændigt fri for knapper på siderne</w:t>
      </w:r>
      <w:r w:rsidR="00F930D2">
        <w:rPr>
          <w:rFonts w:ascii="Times New Roman" w:eastAsia="Malgun Gothic" w:hAnsi="Times New Roman" w:cs="Times New Roman"/>
          <w:bCs/>
          <w:i/>
          <w:sz w:val="24"/>
          <w:szCs w:val="24"/>
          <w:lang w:eastAsia="ko-KR"/>
        </w:rPr>
        <w:t>.</w:t>
      </w:r>
    </w:p>
    <w:p w:rsidR="00A15B8E" w:rsidRPr="00A15B8E" w:rsidRDefault="00A15B8E" w:rsidP="00A15B8E">
      <w:pPr>
        <w:widowControl w:val="0"/>
        <w:kinsoku w:val="0"/>
        <w:overflowPunct w:val="0"/>
        <w:spacing w:line="240" w:lineRule="auto"/>
        <w:jc w:val="center"/>
        <w:rPr>
          <w:rFonts w:ascii="Times New Roman" w:eastAsia="Malgun Gothic" w:hAnsi="Times New Roman" w:cs="Times New Roman"/>
          <w:bCs/>
          <w:i/>
          <w:sz w:val="36"/>
          <w:szCs w:val="36"/>
          <w:lang w:eastAsia="ko-KR"/>
        </w:rPr>
      </w:pPr>
    </w:p>
    <w:p w:rsidR="00A15B8E" w:rsidRPr="00C670E9" w:rsidRDefault="00A15B8E" w:rsidP="00A15B8E">
      <w:pPr>
        <w:widowControl w:val="0"/>
        <w:kinsoku w:val="0"/>
        <w:overflowPunct w:val="0"/>
        <w:spacing w:line="360" w:lineRule="auto"/>
        <w:jc w:val="both"/>
        <w:rPr>
          <w:rFonts w:ascii="Times New Roman" w:eastAsia="Malgun Gothic" w:hAnsi="Times New Roman" w:cs="Times New Roman"/>
          <w:sz w:val="24"/>
          <w:szCs w:val="24"/>
          <w:lang w:eastAsia="ko-KR"/>
        </w:rPr>
      </w:pPr>
      <w:r w:rsidRPr="00A15B8E">
        <w:rPr>
          <w:rFonts w:ascii="Times New Roman" w:eastAsia="Malgun Gothic" w:hAnsi="Times New Roman" w:cs="Times New Roman"/>
          <w:b/>
          <w:bCs/>
          <w:sz w:val="24"/>
          <w:szCs w:val="24"/>
          <w:lang w:eastAsia="ko-KR"/>
        </w:rPr>
        <w:t>NEW YORK,</w:t>
      </w:r>
      <w:r w:rsidRPr="00A15B8E">
        <w:rPr>
          <w:rFonts w:ascii="Times New Roman" w:eastAsia="Malgun Gothic" w:hAnsi="Times New Roman" w:cs="Times New Roman"/>
          <w:b/>
          <w:bCs/>
          <w:sz w:val="24"/>
          <w:szCs w:val="24"/>
          <w:lang w:eastAsia="zh-CN"/>
        </w:rPr>
        <w:t xml:space="preserve"> </w:t>
      </w:r>
      <w:r w:rsidRPr="00C670E9">
        <w:rPr>
          <w:rFonts w:ascii="Times New Roman" w:eastAsia="Malgun Gothic" w:hAnsi="Times New Roman" w:cs="Times New Roman"/>
          <w:b/>
          <w:bCs/>
          <w:sz w:val="24"/>
          <w:szCs w:val="24"/>
          <w:lang w:eastAsia="ko-KR"/>
        </w:rPr>
        <w:t>den</w:t>
      </w:r>
      <w:r w:rsidRPr="00A15B8E">
        <w:rPr>
          <w:rFonts w:ascii="Times New Roman" w:eastAsia="Malgun Gothic" w:hAnsi="Times New Roman" w:cs="Times New Roman"/>
          <w:b/>
          <w:bCs/>
          <w:sz w:val="24"/>
          <w:szCs w:val="24"/>
          <w:lang w:eastAsia="zh-CN"/>
        </w:rPr>
        <w:t xml:space="preserve"> </w:t>
      </w:r>
      <w:r w:rsidRPr="00A15B8E">
        <w:rPr>
          <w:rFonts w:ascii="Times New Roman" w:eastAsia="Malgun Gothic" w:hAnsi="Times New Roman" w:cs="Times New Roman"/>
          <w:b/>
          <w:bCs/>
          <w:sz w:val="24"/>
          <w:szCs w:val="24"/>
          <w:lang w:eastAsia="ko-KR"/>
        </w:rPr>
        <w:t>7</w:t>
      </w:r>
      <w:r w:rsidRPr="00C670E9">
        <w:rPr>
          <w:rFonts w:ascii="Times New Roman" w:eastAsia="Malgun Gothic" w:hAnsi="Times New Roman" w:cs="Times New Roman"/>
          <w:b/>
          <w:bCs/>
          <w:sz w:val="24"/>
          <w:szCs w:val="24"/>
          <w:lang w:eastAsia="ko-KR"/>
        </w:rPr>
        <w:t>. august</w:t>
      </w:r>
      <w:r w:rsidRPr="00A15B8E">
        <w:rPr>
          <w:rFonts w:ascii="Times New Roman" w:eastAsia="Malgun Gothic" w:hAnsi="Times New Roman" w:cs="Times New Roman"/>
          <w:b/>
          <w:bCs/>
          <w:sz w:val="24"/>
          <w:szCs w:val="24"/>
          <w:lang w:eastAsia="zh-CN"/>
        </w:rPr>
        <w:t>, 2013</w:t>
      </w:r>
      <w:r w:rsidRPr="00A15B8E">
        <w:rPr>
          <w:rFonts w:ascii="Times New Roman" w:eastAsia="Malgun Gothic" w:hAnsi="Times New Roman" w:cs="Times New Roman"/>
          <w:sz w:val="24"/>
          <w:szCs w:val="24"/>
          <w:lang w:eastAsia="zh-CN"/>
        </w:rPr>
        <w:t xml:space="preserve"> —</w:t>
      </w:r>
      <w:r w:rsidRPr="00A15B8E">
        <w:rPr>
          <w:rFonts w:ascii="Times New Roman" w:eastAsia="Malgun Gothic" w:hAnsi="Times New Roman" w:cs="Times New Roman"/>
          <w:sz w:val="24"/>
          <w:szCs w:val="24"/>
          <w:lang w:eastAsia="ko-KR"/>
        </w:rPr>
        <w:t xml:space="preserve"> </w:t>
      </w:r>
      <w:r w:rsidRPr="00A15B8E">
        <w:rPr>
          <w:rFonts w:ascii="Times New Roman" w:eastAsia="Malgun Gothic" w:hAnsi="Times New Roman" w:cs="Times New Roman"/>
          <w:sz w:val="24"/>
          <w:szCs w:val="24"/>
          <w:lang w:eastAsia="zh-CN"/>
        </w:rPr>
        <w:t>LG Electronics (LG)</w:t>
      </w:r>
      <w:r w:rsidRPr="00A15B8E">
        <w:rPr>
          <w:rFonts w:ascii="Times New Roman" w:eastAsia="Malgun Gothic" w:hAnsi="Times New Roman" w:cs="Times New Roman"/>
          <w:sz w:val="24"/>
          <w:szCs w:val="24"/>
          <w:lang w:eastAsia="ko-KR"/>
        </w:rPr>
        <w:t xml:space="preserve"> </w:t>
      </w:r>
      <w:r w:rsidR="00680EAC" w:rsidRPr="00C670E9">
        <w:rPr>
          <w:rFonts w:ascii="Times New Roman" w:eastAsia="Malgun Gothic" w:hAnsi="Times New Roman" w:cs="Times New Roman"/>
          <w:sz w:val="24"/>
          <w:szCs w:val="24"/>
          <w:lang w:eastAsia="ko-KR"/>
        </w:rPr>
        <w:t>løftede i dag sløret for sit nye flagskib, LG G2</w:t>
      </w:r>
      <w:r w:rsidR="006F309F">
        <w:rPr>
          <w:rFonts w:ascii="Times New Roman" w:eastAsia="Malgun Gothic" w:hAnsi="Times New Roman" w:cs="Times New Roman"/>
          <w:sz w:val="24"/>
          <w:szCs w:val="24"/>
          <w:lang w:eastAsia="ko-KR"/>
        </w:rPr>
        <w:t xml:space="preserve"> -</w:t>
      </w:r>
      <w:r w:rsidR="00680EAC" w:rsidRPr="00C670E9">
        <w:rPr>
          <w:rFonts w:ascii="Times New Roman" w:eastAsia="Malgun Gothic" w:hAnsi="Times New Roman" w:cs="Times New Roman"/>
          <w:sz w:val="24"/>
          <w:szCs w:val="24"/>
          <w:lang w:eastAsia="ko-KR"/>
        </w:rPr>
        <w:t xml:space="preserve"> den første smartphone, der lanceres i </w:t>
      </w:r>
      <w:proofErr w:type="spellStart"/>
      <w:r w:rsidR="00680EAC" w:rsidRPr="00C670E9">
        <w:rPr>
          <w:rFonts w:ascii="Times New Roman" w:eastAsia="Malgun Gothic" w:hAnsi="Times New Roman" w:cs="Times New Roman"/>
          <w:sz w:val="24"/>
          <w:szCs w:val="24"/>
          <w:lang w:eastAsia="ko-KR"/>
        </w:rPr>
        <w:t>LGs</w:t>
      </w:r>
      <w:proofErr w:type="spellEnd"/>
      <w:r w:rsidR="00680EAC" w:rsidRPr="00C670E9">
        <w:rPr>
          <w:rFonts w:ascii="Times New Roman" w:eastAsia="Malgun Gothic" w:hAnsi="Times New Roman" w:cs="Times New Roman"/>
          <w:sz w:val="24"/>
          <w:szCs w:val="24"/>
          <w:lang w:eastAsia="ko-KR"/>
        </w:rPr>
        <w:t xml:space="preserve"> nye ”G”-serie </w:t>
      </w:r>
      <w:r w:rsidR="00DE78BA">
        <w:rPr>
          <w:rFonts w:ascii="Times New Roman" w:eastAsia="Malgun Gothic" w:hAnsi="Times New Roman" w:cs="Times New Roman"/>
          <w:sz w:val="24"/>
          <w:szCs w:val="24"/>
          <w:lang w:eastAsia="ko-KR"/>
        </w:rPr>
        <w:t>af</w:t>
      </w:r>
      <w:r w:rsidR="00680EAC" w:rsidRPr="00C670E9">
        <w:rPr>
          <w:rFonts w:ascii="Times New Roman" w:eastAsia="Malgun Gothic" w:hAnsi="Times New Roman" w:cs="Times New Roman"/>
          <w:sz w:val="24"/>
          <w:szCs w:val="24"/>
          <w:lang w:eastAsia="ko-KR"/>
        </w:rPr>
        <w:t xml:space="preserve"> premium-enheder. Næsten </w:t>
      </w:r>
      <w:bookmarkStart w:id="0" w:name="_GoBack"/>
      <w:bookmarkEnd w:id="0"/>
      <w:r w:rsidR="00680EAC" w:rsidRPr="00C670E9">
        <w:rPr>
          <w:rFonts w:ascii="Times New Roman" w:eastAsia="Malgun Gothic" w:hAnsi="Times New Roman" w:cs="Times New Roman"/>
          <w:sz w:val="24"/>
          <w:szCs w:val="24"/>
          <w:lang w:eastAsia="ko-KR"/>
        </w:rPr>
        <w:t>700 gæster fra over 30 forskellige lande var sat i stævne på det kendte Frederick P. Rose Hall, Home of Jazz i Lincoln Center i New York for at være vidne til den globale lancering</w:t>
      </w:r>
      <w:r w:rsidR="00680CEF" w:rsidRPr="00C670E9">
        <w:rPr>
          <w:rFonts w:ascii="Times New Roman" w:eastAsia="Malgun Gothic" w:hAnsi="Times New Roman" w:cs="Times New Roman"/>
          <w:sz w:val="24"/>
          <w:szCs w:val="24"/>
          <w:lang w:eastAsia="ko-KR"/>
        </w:rPr>
        <w:t xml:space="preserve"> af den nye smartphone. Den nye LG G2 er det seneste</w:t>
      </w:r>
      <w:r w:rsidR="00E8443C">
        <w:rPr>
          <w:rFonts w:ascii="Times New Roman" w:eastAsia="Malgun Gothic" w:hAnsi="Times New Roman" w:cs="Times New Roman"/>
          <w:sz w:val="24"/>
          <w:szCs w:val="24"/>
          <w:lang w:eastAsia="ko-KR"/>
        </w:rPr>
        <w:t xml:space="preserve"> skud på stammen i </w:t>
      </w:r>
      <w:proofErr w:type="spellStart"/>
      <w:r w:rsidR="00E8443C">
        <w:rPr>
          <w:rFonts w:ascii="Times New Roman" w:eastAsia="Malgun Gothic" w:hAnsi="Times New Roman" w:cs="Times New Roman"/>
          <w:sz w:val="24"/>
          <w:szCs w:val="24"/>
          <w:lang w:eastAsia="ko-KR"/>
        </w:rPr>
        <w:t>LGs</w:t>
      </w:r>
      <w:proofErr w:type="spellEnd"/>
      <w:r w:rsidR="00E8443C">
        <w:rPr>
          <w:rFonts w:ascii="Times New Roman" w:eastAsia="Malgun Gothic" w:hAnsi="Times New Roman" w:cs="Times New Roman"/>
          <w:sz w:val="24"/>
          <w:szCs w:val="24"/>
          <w:lang w:eastAsia="ko-KR"/>
        </w:rPr>
        <w:t xml:space="preserve"> mi</w:t>
      </w:r>
      <w:r w:rsidR="00680CEF" w:rsidRPr="00C670E9">
        <w:rPr>
          <w:rFonts w:ascii="Times New Roman" w:eastAsia="Malgun Gothic" w:hAnsi="Times New Roman" w:cs="Times New Roman"/>
          <w:sz w:val="24"/>
          <w:szCs w:val="24"/>
          <w:lang w:eastAsia="ko-KR"/>
        </w:rPr>
        <w:t>s</w:t>
      </w:r>
      <w:r w:rsidR="00E8443C">
        <w:rPr>
          <w:rFonts w:ascii="Times New Roman" w:eastAsia="Malgun Gothic" w:hAnsi="Times New Roman" w:cs="Times New Roman"/>
          <w:sz w:val="24"/>
          <w:szCs w:val="24"/>
          <w:lang w:eastAsia="ko-KR"/>
        </w:rPr>
        <w:t>s</w:t>
      </w:r>
      <w:r w:rsidR="00680CEF" w:rsidRPr="00C670E9">
        <w:rPr>
          <w:rFonts w:ascii="Times New Roman" w:eastAsia="Malgun Gothic" w:hAnsi="Times New Roman" w:cs="Times New Roman"/>
          <w:sz w:val="24"/>
          <w:szCs w:val="24"/>
          <w:lang w:eastAsia="ko-KR"/>
        </w:rPr>
        <w:t xml:space="preserve">ion om udvikle enheder, der har brugernes behov som </w:t>
      </w:r>
      <w:r w:rsidR="001523EE">
        <w:rPr>
          <w:rFonts w:ascii="Times New Roman" w:eastAsia="Malgun Gothic" w:hAnsi="Times New Roman" w:cs="Times New Roman"/>
          <w:sz w:val="24"/>
          <w:szCs w:val="24"/>
          <w:lang w:eastAsia="ko-KR"/>
        </w:rPr>
        <w:t>hoved</w:t>
      </w:r>
      <w:r w:rsidR="00680CEF" w:rsidRPr="00C670E9">
        <w:rPr>
          <w:rFonts w:ascii="Times New Roman" w:eastAsia="Malgun Gothic" w:hAnsi="Times New Roman" w:cs="Times New Roman"/>
          <w:sz w:val="24"/>
          <w:szCs w:val="24"/>
          <w:lang w:eastAsia="ko-KR"/>
        </w:rPr>
        <w:t xml:space="preserve">fokus. Den nye smartphones design er udviklet på baggrund af </w:t>
      </w:r>
      <w:proofErr w:type="spellStart"/>
      <w:r w:rsidR="00680CEF" w:rsidRPr="00C670E9">
        <w:rPr>
          <w:rFonts w:ascii="Times New Roman" w:eastAsia="Malgun Gothic" w:hAnsi="Times New Roman" w:cs="Times New Roman"/>
          <w:sz w:val="24"/>
          <w:szCs w:val="24"/>
          <w:lang w:eastAsia="ko-KR"/>
        </w:rPr>
        <w:t>LGs</w:t>
      </w:r>
      <w:proofErr w:type="spellEnd"/>
      <w:r w:rsidR="00680CEF" w:rsidRPr="00C670E9">
        <w:rPr>
          <w:rFonts w:ascii="Times New Roman" w:eastAsia="Malgun Gothic" w:hAnsi="Times New Roman" w:cs="Times New Roman"/>
          <w:sz w:val="24"/>
          <w:szCs w:val="24"/>
          <w:lang w:eastAsia="ko-KR"/>
        </w:rPr>
        <w:t xml:space="preserve"> egen forskning inden for forbrugerlivsstil og </w:t>
      </w:r>
      <w:proofErr w:type="gramStart"/>
      <w:r w:rsidR="00680CEF" w:rsidRPr="00C670E9">
        <w:rPr>
          <w:rFonts w:ascii="Times New Roman" w:eastAsia="Malgun Gothic" w:hAnsi="Times New Roman" w:cs="Times New Roman"/>
          <w:sz w:val="24"/>
          <w:szCs w:val="24"/>
          <w:lang w:eastAsia="ko-KR"/>
        </w:rPr>
        <w:t>–adfærd</w:t>
      </w:r>
      <w:proofErr w:type="gramEnd"/>
      <w:r w:rsidR="00680CEF" w:rsidRPr="00C670E9">
        <w:rPr>
          <w:rFonts w:ascii="Times New Roman" w:eastAsia="Malgun Gothic" w:hAnsi="Times New Roman" w:cs="Times New Roman"/>
          <w:sz w:val="24"/>
          <w:szCs w:val="24"/>
          <w:lang w:eastAsia="ko-KR"/>
        </w:rPr>
        <w:t>, og telefonen tilbyder derfor flere fordele, der gør det daglige brug af enheden både ergonomisk korrekt, praktisk og intuitiv</w:t>
      </w:r>
      <w:r w:rsidR="00A6522E">
        <w:rPr>
          <w:rFonts w:ascii="Times New Roman" w:eastAsia="Malgun Gothic" w:hAnsi="Times New Roman" w:cs="Times New Roman"/>
          <w:sz w:val="24"/>
          <w:szCs w:val="24"/>
          <w:lang w:eastAsia="ko-KR"/>
        </w:rPr>
        <w:t>t</w:t>
      </w:r>
      <w:r w:rsidR="00680CEF" w:rsidRPr="00C670E9">
        <w:rPr>
          <w:rFonts w:ascii="Times New Roman" w:eastAsia="Malgun Gothic" w:hAnsi="Times New Roman" w:cs="Times New Roman"/>
          <w:sz w:val="24"/>
          <w:szCs w:val="24"/>
          <w:lang w:eastAsia="ko-KR"/>
        </w:rPr>
        <w:t xml:space="preserve"> at bruge.</w:t>
      </w:r>
    </w:p>
    <w:p w:rsidR="00680CEF" w:rsidRPr="00C670E9" w:rsidRDefault="00680CEF" w:rsidP="00A15B8E">
      <w:pPr>
        <w:widowControl w:val="0"/>
        <w:kinsoku w:val="0"/>
        <w:overflowPunct w:val="0"/>
        <w:spacing w:line="360" w:lineRule="auto"/>
        <w:jc w:val="both"/>
        <w:rPr>
          <w:rFonts w:ascii="Times New Roman" w:eastAsia="Malgun Gothic" w:hAnsi="Times New Roman" w:cs="Times New Roman"/>
          <w:sz w:val="24"/>
          <w:szCs w:val="24"/>
          <w:lang w:eastAsia="ko-KR"/>
        </w:rPr>
      </w:pPr>
    </w:p>
    <w:p w:rsidR="00EA1E4A" w:rsidRPr="00C670E9" w:rsidRDefault="00680CEF" w:rsidP="00A15B8E">
      <w:pPr>
        <w:widowControl w:val="0"/>
        <w:kinsoku w:val="0"/>
        <w:overflowPunct w:val="0"/>
        <w:spacing w:line="360" w:lineRule="auto"/>
        <w:jc w:val="both"/>
        <w:rPr>
          <w:rFonts w:ascii="Times New Roman" w:eastAsia="Malgun Gothic" w:hAnsi="Times New Roman" w:cs="Times New Roman"/>
          <w:sz w:val="24"/>
          <w:szCs w:val="24"/>
          <w:lang w:eastAsia="ko-KR"/>
        </w:rPr>
      </w:pPr>
      <w:r w:rsidRPr="00C670E9">
        <w:rPr>
          <w:rFonts w:ascii="Times New Roman" w:eastAsia="Malgun Gothic" w:hAnsi="Times New Roman" w:cs="Times New Roman"/>
          <w:sz w:val="24"/>
          <w:szCs w:val="24"/>
          <w:lang w:eastAsia="ko-KR"/>
        </w:rPr>
        <w:t xml:space="preserve">”Vores definition af innovation er teknologi, der </w:t>
      </w:r>
      <w:r w:rsidR="001E1095">
        <w:rPr>
          <w:rFonts w:ascii="Times New Roman" w:eastAsia="Malgun Gothic" w:hAnsi="Times New Roman" w:cs="Times New Roman"/>
          <w:sz w:val="24"/>
          <w:szCs w:val="24"/>
          <w:lang w:eastAsia="ko-KR"/>
        </w:rPr>
        <w:t>virkelig</w:t>
      </w:r>
      <w:r w:rsidR="001E1095" w:rsidRPr="00C670E9">
        <w:rPr>
          <w:rFonts w:ascii="Times New Roman" w:eastAsia="Malgun Gothic" w:hAnsi="Times New Roman" w:cs="Times New Roman"/>
          <w:sz w:val="24"/>
          <w:szCs w:val="24"/>
          <w:lang w:eastAsia="ko-KR"/>
        </w:rPr>
        <w:t xml:space="preserve"> </w:t>
      </w:r>
      <w:r w:rsidRPr="00C670E9">
        <w:rPr>
          <w:rFonts w:ascii="Times New Roman" w:eastAsia="Malgun Gothic" w:hAnsi="Times New Roman" w:cs="Times New Roman"/>
          <w:sz w:val="24"/>
          <w:szCs w:val="24"/>
          <w:lang w:eastAsia="ko-KR"/>
        </w:rPr>
        <w:t>giver</w:t>
      </w:r>
      <w:r w:rsidR="00CA0BB7">
        <w:rPr>
          <w:rFonts w:ascii="Times New Roman" w:eastAsia="Malgun Gothic" w:hAnsi="Times New Roman" w:cs="Times New Roman"/>
          <w:sz w:val="24"/>
          <w:szCs w:val="24"/>
          <w:lang w:eastAsia="ko-KR"/>
        </w:rPr>
        <w:t xml:space="preserve"> </w:t>
      </w:r>
      <w:r w:rsidRPr="00C670E9">
        <w:rPr>
          <w:rFonts w:ascii="Times New Roman" w:eastAsia="Malgun Gothic" w:hAnsi="Times New Roman" w:cs="Times New Roman"/>
          <w:sz w:val="24"/>
          <w:szCs w:val="24"/>
          <w:lang w:eastAsia="ko-KR"/>
        </w:rPr>
        <w:t xml:space="preserve">genlyd </w:t>
      </w:r>
      <w:r w:rsidR="00E52645">
        <w:rPr>
          <w:rFonts w:ascii="Times New Roman" w:eastAsia="Malgun Gothic" w:hAnsi="Times New Roman" w:cs="Times New Roman"/>
          <w:sz w:val="24"/>
          <w:szCs w:val="24"/>
          <w:lang w:eastAsia="ko-KR"/>
        </w:rPr>
        <w:t>hos</w:t>
      </w:r>
      <w:r w:rsidRPr="00C670E9">
        <w:rPr>
          <w:rFonts w:ascii="Times New Roman" w:eastAsia="Malgun Gothic" w:hAnsi="Times New Roman" w:cs="Times New Roman"/>
          <w:sz w:val="24"/>
          <w:szCs w:val="24"/>
          <w:lang w:eastAsia="ko-KR"/>
        </w:rPr>
        <w:t xml:space="preserve"> forbrugerne,” udtalte Dr. Jong-</w:t>
      </w:r>
      <w:proofErr w:type="spellStart"/>
      <w:r w:rsidRPr="00C670E9">
        <w:rPr>
          <w:rFonts w:ascii="Times New Roman" w:eastAsia="Malgun Gothic" w:hAnsi="Times New Roman" w:cs="Times New Roman"/>
          <w:sz w:val="24"/>
          <w:szCs w:val="24"/>
          <w:lang w:eastAsia="ko-KR"/>
        </w:rPr>
        <w:t>seok</w:t>
      </w:r>
      <w:proofErr w:type="spellEnd"/>
      <w:r w:rsidRPr="00C670E9">
        <w:rPr>
          <w:rFonts w:ascii="Times New Roman" w:eastAsia="Malgun Gothic" w:hAnsi="Times New Roman" w:cs="Times New Roman"/>
          <w:sz w:val="24"/>
          <w:szCs w:val="24"/>
          <w:lang w:eastAsia="ko-KR"/>
        </w:rPr>
        <w:t xml:space="preserve"> Park, CEO for LG Electronics Mobile Communications Company, der bød gæsterne velkommen ved eventen i New York. ”Vi har altid lyttet til og </w:t>
      </w:r>
      <w:r w:rsidR="00EA1E4A" w:rsidRPr="00C670E9">
        <w:rPr>
          <w:rFonts w:ascii="Times New Roman" w:eastAsia="Malgun Gothic" w:hAnsi="Times New Roman" w:cs="Times New Roman"/>
          <w:sz w:val="24"/>
          <w:szCs w:val="24"/>
          <w:lang w:eastAsia="ko-KR"/>
        </w:rPr>
        <w:t>lært fra forbrugerne i vores bestræbelser på at skabe nye, innovative løsninger. Al den viden, vi har akkumuleret, har vi nu taget til nye højder i skabelsen af LG G2 – den mest spændende og ambitiøse telefon i vores selskabs historie.”</w:t>
      </w:r>
    </w:p>
    <w:p w:rsidR="00EA1E4A" w:rsidRPr="00C670E9" w:rsidRDefault="00EA1E4A" w:rsidP="00A15B8E">
      <w:pPr>
        <w:widowControl w:val="0"/>
        <w:kinsoku w:val="0"/>
        <w:overflowPunct w:val="0"/>
        <w:spacing w:line="360" w:lineRule="auto"/>
        <w:jc w:val="both"/>
        <w:rPr>
          <w:rFonts w:ascii="Times New Roman" w:eastAsia="Malgun Gothic" w:hAnsi="Times New Roman" w:cs="Times New Roman"/>
          <w:sz w:val="24"/>
          <w:szCs w:val="24"/>
          <w:lang w:eastAsia="ko-KR"/>
        </w:rPr>
      </w:pPr>
    </w:p>
    <w:p w:rsidR="00A716F9" w:rsidRPr="00C670E9" w:rsidRDefault="00A716F9" w:rsidP="00A15B8E">
      <w:pPr>
        <w:widowControl w:val="0"/>
        <w:kinsoku w:val="0"/>
        <w:overflowPunct w:val="0"/>
        <w:spacing w:line="360" w:lineRule="auto"/>
        <w:jc w:val="both"/>
        <w:rPr>
          <w:rFonts w:ascii="Times New Roman" w:eastAsia="Malgun Gothic" w:hAnsi="Times New Roman" w:cs="Times New Roman"/>
          <w:b/>
          <w:sz w:val="24"/>
          <w:szCs w:val="24"/>
          <w:lang w:eastAsia="ko-KR"/>
        </w:rPr>
      </w:pPr>
      <w:r w:rsidRPr="00C670E9">
        <w:rPr>
          <w:rFonts w:ascii="Times New Roman" w:eastAsia="Malgun Gothic" w:hAnsi="Times New Roman" w:cs="Times New Roman"/>
          <w:b/>
          <w:sz w:val="24"/>
          <w:szCs w:val="24"/>
          <w:lang w:eastAsia="ko-KR"/>
        </w:rPr>
        <w:t>Et nyt syn på smartphone-design</w:t>
      </w:r>
    </w:p>
    <w:p w:rsidR="008E1CA0" w:rsidRPr="00C670E9" w:rsidRDefault="00A716F9" w:rsidP="00A15B8E">
      <w:pPr>
        <w:widowControl w:val="0"/>
        <w:kinsoku w:val="0"/>
        <w:overflowPunct w:val="0"/>
        <w:spacing w:line="360" w:lineRule="auto"/>
        <w:jc w:val="both"/>
        <w:rPr>
          <w:rFonts w:ascii="Times New Roman" w:eastAsia="Malgun Gothic" w:hAnsi="Times New Roman" w:cs="Times New Roman"/>
          <w:sz w:val="24"/>
          <w:szCs w:val="24"/>
          <w:lang w:eastAsia="ko-KR"/>
        </w:rPr>
      </w:pPr>
      <w:r w:rsidRPr="00C670E9">
        <w:rPr>
          <w:rFonts w:ascii="Times New Roman" w:eastAsia="Malgun Gothic" w:hAnsi="Times New Roman" w:cs="Times New Roman"/>
          <w:sz w:val="24"/>
          <w:szCs w:val="24"/>
          <w:lang w:eastAsia="ko-KR"/>
        </w:rPr>
        <w:t xml:space="preserve">LG G2 bringer alle elementerne sammen i en enhed med et komfortabelt, funktionelt og elegant design. G2 </w:t>
      </w:r>
      <w:r w:rsidR="000915CD">
        <w:rPr>
          <w:rFonts w:ascii="Times New Roman" w:eastAsia="Malgun Gothic" w:hAnsi="Times New Roman" w:cs="Times New Roman"/>
          <w:sz w:val="24"/>
          <w:szCs w:val="24"/>
          <w:lang w:eastAsia="ko-KR"/>
        </w:rPr>
        <w:t>innoverer</w:t>
      </w:r>
      <w:r w:rsidRPr="00C670E9">
        <w:rPr>
          <w:rFonts w:ascii="Times New Roman" w:eastAsia="Malgun Gothic" w:hAnsi="Times New Roman" w:cs="Times New Roman"/>
          <w:sz w:val="24"/>
          <w:szCs w:val="24"/>
          <w:lang w:eastAsia="ko-KR"/>
        </w:rPr>
        <w:t xml:space="preserve"> inden for smartphone-design, da </w:t>
      </w:r>
      <w:r w:rsidR="008E1CA0" w:rsidRPr="00C670E9">
        <w:rPr>
          <w:rFonts w:ascii="Times New Roman" w:eastAsia="Malgun Gothic" w:hAnsi="Times New Roman" w:cs="Times New Roman"/>
          <w:sz w:val="24"/>
          <w:szCs w:val="24"/>
          <w:lang w:eastAsia="ko-KR"/>
        </w:rPr>
        <w:t>telefonens knapper er placeret på bagsiden, hvilket gør G2 til verdens første telefonen, der er fuldstændigt blottet for knapper på siden af enheden. ”</w:t>
      </w:r>
      <w:proofErr w:type="spellStart"/>
      <w:r w:rsidR="008E1CA0" w:rsidRPr="00C670E9">
        <w:rPr>
          <w:rFonts w:ascii="Times New Roman" w:eastAsia="Malgun Gothic" w:hAnsi="Times New Roman" w:cs="Times New Roman"/>
          <w:sz w:val="24"/>
          <w:szCs w:val="24"/>
          <w:lang w:eastAsia="ko-KR"/>
        </w:rPr>
        <w:t>Rear</w:t>
      </w:r>
      <w:proofErr w:type="spellEnd"/>
      <w:r w:rsidR="008E1CA0" w:rsidRPr="00C670E9">
        <w:rPr>
          <w:rFonts w:ascii="Times New Roman" w:eastAsia="Malgun Gothic" w:hAnsi="Times New Roman" w:cs="Times New Roman"/>
          <w:sz w:val="24"/>
          <w:szCs w:val="24"/>
          <w:lang w:eastAsia="ko-KR"/>
        </w:rPr>
        <w:t xml:space="preserve"> </w:t>
      </w:r>
      <w:proofErr w:type="spellStart"/>
      <w:r w:rsidR="008E1CA0" w:rsidRPr="00C670E9">
        <w:rPr>
          <w:rFonts w:ascii="Times New Roman" w:eastAsia="Malgun Gothic" w:hAnsi="Times New Roman" w:cs="Times New Roman"/>
          <w:sz w:val="24"/>
          <w:szCs w:val="24"/>
          <w:lang w:eastAsia="ko-KR"/>
        </w:rPr>
        <w:t>Key</w:t>
      </w:r>
      <w:proofErr w:type="spellEnd"/>
      <w:r w:rsidR="008E1CA0" w:rsidRPr="00C670E9">
        <w:rPr>
          <w:rFonts w:ascii="Times New Roman" w:eastAsia="Malgun Gothic" w:hAnsi="Times New Roman" w:cs="Times New Roman"/>
          <w:sz w:val="24"/>
          <w:szCs w:val="24"/>
          <w:lang w:eastAsia="ko-KR"/>
        </w:rPr>
        <w:t xml:space="preserve">”-konceptet opstod, fordi undersøgelser viste, at jo større telefonen blev, jo sværere blev det at betjene knapperne på siden. At flytte hovedknapperne til telefonens bagside giver brugeren mere kontrol, </w:t>
      </w:r>
      <w:r w:rsidR="008E1CA0" w:rsidRPr="00C670E9">
        <w:rPr>
          <w:rFonts w:ascii="Times New Roman" w:eastAsia="Malgun Gothic" w:hAnsi="Times New Roman" w:cs="Times New Roman"/>
          <w:sz w:val="24"/>
          <w:szCs w:val="24"/>
          <w:lang w:eastAsia="ko-KR"/>
        </w:rPr>
        <w:lastRenderedPageBreak/>
        <w:t xml:space="preserve">fordi knapperne er placeret der, hvor pegefingrene naturligt er placeret, når man holder telefonen i hånden. Forskere fandt også frem til, at når man flytter knapperne til bagsiden af enheden, bliver det sværere at tabe telefonen på gulvet, når lyden justeres, mens der tales i telefonen. </w:t>
      </w:r>
    </w:p>
    <w:p w:rsidR="008E1CA0" w:rsidRPr="00C670E9" w:rsidRDefault="008E1CA0" w:rsidP="00A15B8E">
      <w:pPr>
        <w:widowControl w:val="0"/>
        <w:kinsoku w:val="0"/>
        <w:overflowPunct w:val="0"/>
        <w:spacing w:line="360" w:lineRule="auto"/>
        <w:jc w:val="both"/>
        <w:rPr>
          <w:rFonts w:ascii="Times New Roman" w:eastAsia="Malgun Gothic" w:hAnsi="Times New Roman" w:cs="Times New Roman"/>
          <w:sz w:val="24"/>
          <w:szCs w:val="24"/>
          <w:lang w:eastAsia="ko-KR"/>
        </w:rPr>
      </w:pPr>
    </w:p>
    <w:p w:rsidR="00680CEF" w:rsidRPr="00C670E9" w:rsidRDefault="008E1CA0" w:rsidP="00A15B8E">
      <w:pPr>
        <w:widowControl w:val="0"/>
        <w:kinsoku w:val="0"/>
        <w:overflowPunct w:val="0"/>
        <w:spacing w:line="360" w:lineRule="auto"/>
        <w:jc w:val="both"/>
        <w:rPr>
          <w:rFonts w:ascii="Times New Roman" w:eastAsia="Malgun Gothic" w:hAnsi="Times New Roman" w:cs="Times New Roman"/>
          <w:sz w:val="24"/>
          <w:szCs w:val="24"/>
          <w:lang w:eastAsia="ko-KR"/>
        </w:rPr>
      </w:pPr>
      <w:r w:rsidRPr="00C670E9">
        <w:rPr>
          <w:rFonts w:ascii="Times New Roman" w:eastAsia="Malgun Gothic" w:hAnsi="Times New Roman" w:cs="Times New Roman"/>
          <w:sz w:val="24"/>
          <w:szCs w:val="24"/>
          <w:lang w:eastAsia="ko-KR"/>
        </w:rPr>
        <w:t xml:space="preserve">Hvis man holder volumenknapperne på bagsiden nede, kan brugeren tilgå </w:t>
      </w:r>
      <w:proofErr w:type="spellStart"/>
      <w:r w:rsidRPr="00C670E9">
        <w:rPr>
          <w:rFonts w:ascii="Times New Roman" w:eastAsia="Malgun Gothic" w:hAnsi="Times New Roman" w:cs="Times New Roman"/>
          <w:sz w:val="24"/>
          <w:szCs w:val="24"/>
          <w:lang w:eastAsia="ko-KR"/>
        </w:rPr>
        <w:t>QuickMemo</w:t>
      </w:r>
      <w:proofErr w:type="spellEnd"/>
      <w:r w:rsidRPr="00C670E9">
        <w:rPr>
          <w:rFonts w:ascii="Times New Roman" w:eastAsia="Malgun Gothic" w:hAnsi="Times New Roman" w:cs="Times New Roman"/>
          <w:sz w:val="24"/>
          <w:szCs w:val="24"/>
          <w:lang w:eastAsia="ko-KR"/>
        </w:rPr>
        <w:t>™</w:t>
      </w:r>
      <w:r w:rsidR="00680CEF" w:rsidRPr="00C670E9">
        <w:rPr>
          <w:rFonts w:ascii="Times New Roman" w:eastAsia="Malgun Gothic" w:hAnsi="Times New Roman" w:cs="Times New Roman"/>
          <w:sz w:val="24"/>
          <w:szCs w:val="24"/>
          <w:lang w:eastAsia="ko-KR"/>
        </w:rPr>
        <w:t xml:space="preserve"> </w:t>
      </w:r>
      <w:r w:rsidRPr="00C670E9">
        <w:rPr>
          <w:rFonts w:ascii="Times New Roman" w:eastAsia="Malgun Gothic" w:hAnsi="Times New Roman" w:cs="Times New Roman"/>
          <w:sz w:val="24"/>
          <w:szCs w:val="24"/>
          <w:lang w:eastAsia="ko-KR"/>
        </w:rPr>
        <w:t>og kameraet, hvilket gør noteskrivning og selvportrætter endnu lettere end før. Og hvis LG G2 ligger på en overflade med skærmen opad, behøver man ikke at vende telefonen om for at trykke på ”tænd”-knappen på bagsiden. Med ”</w:t>
      </w:r>
      <w:proofErr w:type="spellStart"/>
      <w:r w:rsidRPr="00C670E9">
        <w:rPr>
          <w:rFonts w:ascii="Times New Roman" w:eastAsia="Malgun Gothic" w:hAnsi="Times New Roman" w:cs="Times New Roman"/>
          <w:sz w:val="24"/>
          <w:szCs w:val="24"/>
          <w:lang w:eastAsia="ko-KR"/>
        </w:rPr>
        <w:t>KnockON</w:t>
      </w:r>
      <w:proofErr w:type="spellEnd"/>
      <w:r w:rsidRPr="00C670E9">
        <w:rPr>
          <w:rFonts w:ascii="Times New Roman" w:eastAsia="Malgun Gothic" w:hAnsi="Times New Roman" w:cs="Times New Roman"/>
          <w:sz w:val="24"/>
          <w:szCs w:val="24"/>
          <w:lang w:eastAsia="ko-KR"/>
        </w:rPr>
        <w:t>”-teknologien kan LG G2</w:t>
      </w:r>
      <w:r w:rsidR="00BC2EBA">
        <w:rPr>
          <w:rFonts w:ascii="Times New Roman" w:eastAsia="Malgun Gothic" w:hAnsi="Times New Roman" w:cs="Times New Roman"/>
          <w:sz w:val="24"/>
          <w:szCs w:val="24"/>
          <w:lang w:eastAsia="ko-KR"/>
        </w:rPr>
        <w:t xml:space="preserve"> aktiveres ved blot at trykke</w:t>
      </w:r>
      <w:r w:rsidR="00793372">
        <w:rPr>
          <w:rFonts w:ascii="Times New Roman" w:eastAsia="Malgun Gothic" w:hAnsi="Times New Roman" w:cs="Times New Roman"/>
          <w:sz w:val="24"/>
          <w:szCs w:val="24"/>
          <w:lang w:eastAsia="ko-KR"/>
        </w:rPr>
        <w:t xml:space="preserve"> let</w:t>
      </w:r>
      <w:r w:rsidR="00BC2EBA">
        <w:rPr>
          <w:rFonts w:ascii="Times New Roman" w:eastAsia="Malgun Gothic" w:hAnsi="Times New Roman" w:cs="Times New Roman"/>
          <w:sz w:val="24"/>
          <w:szCs w:val="24"/>
          <w:lang w:eastAsia="ko-KR"/>
        </w:rPr>
        <w:t xml:space="preserve"> </w:t>
      </w:r>
      <w:r w:rsidRPr="00C670E9">
        <w:rPr>
          <w:rFonts w:ascii="Times New Roman" w:eastAsia="Malgun Gothic" w:hAnsi="Times New Roman" w:cs="Times New Roman"/>
          <w:sz w:val="24"/>
          <w:szCs w:val="24"/>
          <w:lang w:eastAsia="ko-KR"/>
        </w:rPr>
        <w:t>på skærmen</w:t>
      </w:r>
      <w:r w:rsidR="00793372">
        <w:rPr>
          <w:rFonts w:ascii="Times New Roman" w:eastAsia="Malgun Gothic" w:hAnsi="Times New Roman" w:cs="Times New Roman"/>
          <w:sz w:val="24"/>
          <w:szCs w:val="24"/>
          <w:lang w:eastAsia="ko-KR"/>
        </w:rPr>
        <w:t xml:space="preserve"> to gange</w:t>
      </w:r>
      <w:r w:rsidRPr="00C670E9">
        <w:rPr>
          <w:rFonts w:ascii="Times New Roman" w:eastAsia="Malgun Gothic" w:hAnsi="Times New Roman" w:cs="Times New Roman"/>
          <w:sz w:val="24"/>
          <w:szCs w:val="24"/>
          <w:lang w:eastAsia="ko-KR"/>
        </w:rPr>
        <w:t xml:space="preserve">. </w:t>
      </w:r>
    </w:p>
    <w:p w:rsidR="008E1CA0" w:rsidRPr="00C670E9" w:rsidRDefault="008E1CA0" w:rsidP="00A15B8E">
      <w:pPr>
        <w:widowControl w:val="0"/>
        <w:kinsoku w:val="0"/>
        <w:overflowPunct w:val="0"/>
        <w:spacing w:line="360" w:lineRule="auto"/>
        <w:jc w:val="both"/>
        <w:rPr>
          <w:rFonts w:ascii="Times New Roman" w:eastAsia="Malgun Gothic" w:hAnsi="Times New Roman" w:cs="Times New Roman"/>
          <w:sz w:val="24"/>
          <w:szCs w:val="24"/>
          <w:lang w:eastAsia="ko-KR"/>
        </w:rPr>
      </w:pPr>
    </w:p>
    <w:p w:rsidR="008E1CA0" w:rsidRPr="00C670E9" w:rsidRDefault="00C402C0" w:rsidP="00A15B8E">
      <w:pPr>
        <w:widowControl w:val="0"/>
        <w:kinsoku w:val="0"/>
        <w:overflowPunct w:val="0"/>
        <w:spacing w:line="360" w:lineRule="auto"/>
        <w:jc w:val="both"/>
        <w:rPr>
          <w:rFonts w:ascii="Times New Roman" w:eastAsia="Malgun Gothic" w:hAnsi="Times New Roman" w:cs="Times New Roman"/>
          <w:b/>
          <w:sz w:val="24"/>
          <w:szCs w:val="20"/>
          <w:lang w:eastAsia="ko-KR"/>
        </w:rPr>
      </w:pPr>
      <w:r w:rsidRPr="00C670E9">
        <w:rPr>
          <w:rFonts w:ascii="Times New Roman" w:eastAsia="Malgun Gothic" w:hAnsi="Times New Roman" w:cs="Times New Roman"/>
          <w:b/>
          <w:sz w:val="24"/>
          <w:szCs w:val="20"/>
          <w:lang w:eastAsia="ko-KR"/>
        </w:rPr>
        <w:t>Skærm fra kant til kant og industriførende strømkapacitet</w:t>
      </w:r>
    </w:p>
    <w:p w:rsidR="00C402C0" w:rsidRPr="00C670E9" w:rsidRDefault="00C402C0" w:rsidP="00A15B8E">
      <w:pPr>
        <w:widowControl w:val="0"/>
        <w:kinsoku w:val="0"/>
        <w:overflowPunct w:val="0"/>
        <w:spacing w:line="360" w:lineRule="auto"/>
        <w:jc w:val="both"/>
        <w:rPr>
          <w:rFonts w:ascii="Times New Roman" w:eastAsia="Malgun Gothic" w:hAnsi="Times New Roman" w:cs="Times New Roman"/>
          <w:sz w:val="24"/>
          <w:szCs w:val="20"/>
          <w:lang w:eastAsia="ko-KR"/>
        </w:rPr>
      </w:pPr>
      <w:r w:rsidRPr="00C670E9">
        <w:rPr>
          <w:rFonts w:ascii="Times New Roman" w:eastAsia="Malgun Gothic" w:hAnsi="Times New Roman" w:cs="Times New Roman"/>
          <w:sz w:val="24"/>
          <w:szCs w:val="20"/>
          <w:lang w:eastAsia="ko-KR"/>
        </w:rPr>
        <w:t xml:space="preserve">LG har </w:t>
      </w:r>
      <w:r w:rsidR="00F741AD" w:rsidRPr="00C670E9">
        <w:rPr>
          <w:rFonts w:ascii="Times New Roman" w:eastAsia="Malgun Gothic" w:hAnsi="Times New Roman" w:cs="Times New Roman"/>
          <w:sz w:val="24"/>
          <w:szCs w:val="20"/>
          <w:lang w:eastAsia="ko-KR"/>
        </w:rPr>
        <w:t xml:space="preserve">skubbet udviklingen helt til grænsen ved at indarbejde en 5,2 tommers fuld HD-skærm i LG G2 – den største skærm designet til </w:t>
      </w:r>
      <w:proofErr w:type="spellStart"/>
      <w:r w:rsidR="00F741AD" w:rsidRPr="00C670E9">
        <w:rPr>
          <w:rFonts w:ascii="Times New Roman" w:eastAsia="Malgun Gothic" w:hAnsi="Times New Roman" w:cs="Times New Roman"/>
          <w:sz w:val="24"/>
          <w:szCs w:val="20"/>
          <w:lang w:eastAsia="ko-KR"/>
        </w:rPr>
        <w:t>enhåndsbetjening</w:t>
      </w:r>
      <w:proofErr w:type="spellEnd"/>
      <w:r w:rsidR="00F741AD" w:rsidRPr="00C670E9">
        <w:rPr>
          <w:rFonts w:ascii="Times New Roman" w:eastAsia="Malgun Gothic" w:hAnsi="Times New Roman" w:cs="Times New Roman"/>
          <w:sz w:val="24"/>
          <w:szCs w:val="20"/>
          <w:lang w:eastAsia="ko-KR"/>
        </w:rPr>
        <w:t xml:space="preserve">. Udover den ekspansive billedoplevelse har </w:t>
      </w:r>
      <w:proofErr w:type="spellStart"/>
      <w:r w:rsidR="00F741AD" w:rsidRPr="00C670E9">
        <w:rPr>
          <w:rFonts w:ascii="Times New Roman" w:eastAsia="Malgun Gothic" w:hAnsi="Times New Roman" w:cs="Times New Roman"/>
          <w:sz w:val="24"/>
          <w:szCs w:val="20"/>
          <w:lang w:eastAsia="ko-KR"/>
        </w:rPr>
        <w:t>LGs</w:t>
      </w:r>
      <w:proofErr w:type="spellEnd"/>
      <w:r w:rsidR="00F741AD" w:rsidRPr="00C670E9">
        <w:rPr>
          <w:rFonts w:ascii="Times New Roman" w:eastAsia="Malgun Gothic" w:hAnsi="Times New Roman" w:cs="Times New Roman"/>
          <w:sz w:val="24"/>
          <w:szCs w:val="20"/>
          <w:lang w:eastAsia="ko-KR"/>
        </w:rPr>
        <w:t xml:space="preserve"> innovative Dual Routing-teknologi gjort det muligt at formindske telefonens dæksel til blot 2,65 mm. </w:t>
      </w:r>
      <w:proofErr w:type="gramStart"/>
      <w:r w:rsidR="00F741AD" w:rsidRPr="00C670E9">
        <w:rPr>
          <w:rFonts w:ascii="Times New Roman" w:eastAsia="Malgun Gothic" w:hAnsi="Times New Roman" w:cs="Times New Roman"/>
          <w:sz w:val="24"/>
          <w:szCs w:val="20"/>
          <w:lang w:eastAsia="ko-KR"/>
        </w:rPr>
        <w:t>på sidens kant.</w:t>
      </w:r>
      <w:proofErr w:type="gramEnd"/>
      <w:r w:rsidR="00F741AD" w:rsidRPr="00C670E9">
        <w:rPr>
          <w:rFonts w:ascii="Times New Roman" w:eastAsia="Malgun Gothic" w:hAnsi="Times New Roman" w:cs="Times New Roman"/>
          <w:sz w:val="24"/>
          <w:szCs w:val="20"/>
          <w:lang w:eastAsia="ko-KR"/>
        </w:rPr>
        <w:t xml:space="preserve"> </w:t>
      </w:r>
      <w:r w:rsidR="00E156AE" w:rsidRPr="00C670E9">
        <w:rPr>
          <w:rFonts w:ascii="Times New Roman" w:eastAsia="Malgun Gothic" w:hAnsi="Times New Roman" w:cs="Times New Roman"/>
          <w:sz w:val="24"/>
          <w:szCs w:val="20"/>
          <w:lang w:eastAsia="ko-KR"/>
        </w:rPr>
        <w:t>Og med IPS-teknologien tilbyder LG G2 uovertruffen grafik, præcise farver og et krystalklart billede uden forvrængning.</w:t>
      </w:r>
    </w:p>
    <w:p w:rsidR="00E156AE" w:rsidRPr="00C670E9" w:rsidRDefault="00E156AE" w:rsidP="00A15B8E">
      <w:pPr>
        <w:widowControl w:val="0"/>
        <w:kinsoku w:val="0"/>
        <w:overflowPunct w:val="0"/>
        <w:spacing w:line="360" w:lineRule="auto"/>
        <w:jc w:val="both"/>
        <w:rPr>
          <w:rFonts w:ascii="Times New Roman" w:eastAsia="Malgun Gothic" w:hAnsi="Times New Roman" w:cs="Times New Roman"/>
          <w:sz w:val="24"/>
          <w:szCs w:val="20"/>
          <w:lang w:eastAsia="ko-KR"/>
        </w:rPr>
      </w:pPr>
    </w:p>
    <w:p w:rsidR="00DD52A9" w:rsidRPr="00C670E9" w:rsidRDefault="00E156AE" w:rsidP="00A15B8E">
      <w:pPr>
        <w:widowControl w:val="0"/>
        <w:kinsoku w:val="0"/>
        <w:overflowPunct w:val="0"/>
        <w:spacing w:line="360" w:lineRule="auto"/>
        <w:jc w:val="both"/>
        <w:rPr>
          <w:rFonts w:ascii="Times New Roman" w:eastAsia="Malgun Gothic" w:hAnsi="Times New Roman" w:cs="Times New Roman"/>
          <w:sz w:val="24"/>
          <w:szCs w:val="20"/>
          <w:lang w:eastAsia="ko-KR"/>
        </w:rPr>
      </w:pPr>
      <w:r w:rsidRPr="00C670E9">
        <w:rPr>
          <w:rFonts w:ascii="Times New Roman" w:eastAsia="Malgun Gothic" w:hAnsi="Times New Roman" w:cs="Times New Roman"/>
          <w:sz w:val="24"/>
          <w:szCs w:val="20"/>
          <w:lang w:eastAsia="ko-KR"/>
        </w:rPr>
        <w:t xml:space="preserve">Samtidig bruger LG G2 </w:t>
      </w:r>
      <w:proofErr w:type="spellStart"/>
      <w:r w:rsidRPr="00C670E9">
        <w:rPr>
          <w:rFonts w:ascii="Times New Roman" w:eastAsia="Malgun Gothic" w:hAnsi="Times New Roman" w:cs="Times New Roman"/>
          <w:sz w:val="24"/>
          <w:szCs w:val="20"/>
          <w:lang w:eastAsia="ko-KR"/>
        </w:rPr>
        <w:t>Graphic</w:t>
      </w:r>
      <w:proofErr w:type="spellEnd"/>
      <w:r w:rsidRPr="00C670E9">
        <w:rPr>
          <w:rFonts w:ascii="Times New Roman" w:eastAsia="Malgun Gothic" w:hAnsi="Times New Roman" w:cs="Times New Roman"/>
          <w:sz w:val="24"/>
          <w:szCs w:val="20"/>
          <w:lang w:eastAsia="ko-KR"/>
        </w:rPr>
        <w:t xml:space="preserve"> RAM (GRAM), hvilket resulterer i et mere </w:t>
      </w:r>
      <w:r w:rsidR="004D1811" w:rsidRPr="00C670E9">
        <w:rPr>
          <w:rFonts w:ascii="Times New Roman" w:eastAsia="Malgun Gothic" w:hAnsi="Times New Roman" w:cs="Times New Roman"/>
          <w:sz w:val="24"/>
          <w:szCs w:val="20"/>
          <w:lang w:eastAsia="ko-KR"/>
        </w:rPr>
        <w:t>effektivt</w:t>
      </w:r>
      <w:r w:rsidRPr="00C670E9">
        <w:rPr>
          <w:rFonts w:ascii="Times New Roman" w:eastAsia="Malgun Gothic" w:hAnsi="Times New Roman" w:cs="Times New Roman"/>
          <w:sz w:val="24"/>
          <w:szCs w:val="20"/>
          <w:lang w:eastAsia="ko-KR"/>
        </w:rPr>
        <w:t xml:space="preserve"> energiforbrug. GRAM kan reducere displayets</w:t>
      </w:r>
      <w:r w:rsidR="00DD52A9" w:rsidRPr="00C670E9">
        <w:rPr>
          <w:rFonts w:ascii="Times New Roman" w:eastAsia="Malgun Gothic" w:hAnsi="Times New Roman" w:cs="Times New Roman"/>
          <w:sz w:val="24"/>
          <w:szCs w:val="20"/>
          <w:lang w:eastAsia="ko-KR"/>
        </w:rPr>
        <w:t xml:space="preserve"> energiforbrug med op til 26 procent, når telefonen står </w:t>
      </w:r>
      <w:r w:rsidR="00532D45">
        <w:rPr>
          <w:rFonts w:ascii="Times New Roman" w:eastAsia="Malgun Gothic" w:hAnsi="Times New Roman" w:cs="Times New Roman"/>
          <w:sz w:val="24"/>
          <w:szCs w:val="20"/>
          <w:lang w:eastAsia="ko-KR"/>
        </w:rPr>
        <w:t>på</w:t>
      </w:r>
      <w:r w:rsidR="00DD52A9" w:rsidRPr="00C670E9">
        <w:rPr>
          <w:rFonts w:ascii="Times New Roman" w:eastAsia="Malgun Gothic" w:hAnsi="Times New Roman" w:cs="Times New Roman"/>
          <w:sz w:val="24"/>
          <w:szCs w:val="20"/>
          <w:lang w:eastAsia="ko-KR"/>
        </w:rPr>
        <w:t xml:space="preserve"> </w:t>
      </w:r>
      <w:proofErr w:type="spellStart"/>
      <w:r w:rsidR="00DD52A9" w:rsidRPr="00C670E9">
        <w:rPr>
          <w:rFonts w:ascii="Times New Roman" w:eastAsia="Malgun Gothic" w:hAnsi="Times New Roman" w:cs="Times New Roman"/>
          <w:sz w:val="24"/>
          <w:szCs w:val="20"/>
          <w:lang w:eastAsia="ko-KR"/>
        </w:rPr>
        <w:t>still-billede</w:t>
      </w:r>
      <w:r w:rsidR="00532D45">
        <w:rPr>
          <w:rFonts w:ascii="Times New Roman" w:eastAsia="Malgun Gothic" w:hAnsi="Times New Roman" w:cs="Times New Roman"/>
          <w:sz w:val="24"/>
          <w:szCs w:val="20"/>
          <w:lang w:eastAsia="ko-KR"/>
        </w:rPr>
        <w:t>t</w:t>
      </w:r>
      <w:proofErr w:type="spellEnd"/>
      <w:r w:rsidR="00DD52A9" w:rsidRPr="00C670E9">
        <w:rPr>
          <w:rFonts w:ascii="Times New Roman" w:eastAsia="Malgun Gothic" w:hAnsi="Times New Roman" w:cs="Times New Roman"/>
          <w:sz w:val="24"/>
          <w:szCs w:val="20"/>
          <w:lang w:eastAsia="ko-KR"/>
        </w:rPr>
        <w:t xml:space="preserve"> og øger enhedens samlede brugstid med cirka 10 procent. Og med det gavmilde 3000 </w:t>
      </w:r>
      <w:proofErr w:type="spellStart"/>
      <w:r w:rsidR="00DD52A9" w:rsidRPr="00C670E9">
        <w:rPr>
          <w:rFonts w:ascii="Times New Roman" w:eastAsia="Malgun Gothic" w:hAnsi="Times New Roman" w:cs="Times New Roman"/>
          <w:sz w:val="24"/>
          <w:szCs w:val="20"/>
          <w:lang w:eastAsia="ko-KR"/>
        </w:rPr>
        <w:t>mAh</w:t>
      </w:r>
      <w:proofErr w:type="spellEnd"/>
      <w:r w:rsidR="00DD52A9" w:rsidRPr="00C670E9">
        <w:rPr>
          <w:rFonts w:ascii="Times New Roman" w:eastAsia="Malgun Gothic" w:hAnsi="Times New Roman" w:cs="Times New Roman"/>
          <w:sz w:val="24"/>
          <w:szCs w:val="20"/>
          <w:lang w:eastAsia="ko-KR"/>
        </w:rPr>
        <w:t>-batteri, der er designet til at drage størst mulig fordel af telefonen</w:t>
      </w:r>
      <w:r w:rsidR="005B7160">
        <w:rPr>
          <w:rFonts w:ascii="Times New Roman" w:eastAsia="Malgun Gothic" w:hAnsi="Times New Roman" w:cs="Times New Roman"/>
          <w:sz w:val="24"/>
          <w:szCs w:val="20"/>
          <w:lang w:eastAsia="ko-KR"/>
        </w:rPr>
        <w:t>s</w:t>
      </w:r>
      <w:r w:rsidR="00DD52A9" w:rsidRPr="00C670E9">
        <w:rPr>
          <w:rFonts w:ascii="Times New Roman" w:eastAsia="Malgun Gothic" w:hAnsi="Times New Roman" w:cs="Times New Roman"/>
          <w:sz w:val="24"/>
          <w:szCs w:val="20"/>
          <w:lang w:eastAsia="ko-KR"/>
        </w:rPr>
        <w:t xml:space="preserve"> begrænsede størrelse, er LG G2 mere end køreklar til en fuld dags arbejde. </w:t>
      </w:r>
    </w:p>
    <w:p w:rsidR="00DD52A9" w:rsidRPr="00C670E9" w:rsidRDefault="00DD52A9" w:rsidP="00A15B8E">
      <w:pPr>
        <w:widowControl w:val="0"/>
        <w:kinsoku w:val="0"/>
        <w:overflowPunct w:val="0"/>
        <w:spacing w:line="360" w:lineRule="auto"/>
        <w:jc w:val="both"/>
        <w:rPr>
          <w:rFonts w:ascii="Times New Roman" w:eastAsia="Malgun Gothic" w:hAnsi="Times New Roman" w:cs="Times New Roman"/>
          <w:sz w:val="24"/>
          <w:szCs w:val="20"/>
          <w:lang w:eastAsia="ko-KR"/>
        </w:rPr>
      </w:pPr>
    </w:p>
    <w:p w:rsidR="00E156AE" w:rsidRPr="00C670E9" w:rsidRDefault="00DD52A9" w:rsidP="00A15B8E">
      <w:pPr>
        <w:widowControl w:val="0"/>
        <w:kinsoku w:val="0"/>
        <w:overflowPunct w:val="0"/>
        <w:spacing w:line="360" w:lineRule="auto"/>
        <w:jc w:val="both"/>
        <w:rPr>
          <w:rFonts w:ascii="Times New Roman" w:eastAsia="Malgun Gothic" w:hAnsi="Times New Roman" w:cs="Times New Roman"/>
          <w:b/>
          <w:sz w:val="24"/>
          <w:szCs w:val="20"/>
          <w:lang w:eastAsia="ko-KR"/>
        </w:rPr>
      </w:pPr>
      <w:r w:rsidRPr="00C670E9">
        <w:rPr>
          <w:rFonts w:ascii="Times New Roman" w:eastAsia="Malgun Gothic" w:hAnsi="Times New Roman" w:cs="Times New Roman"/>
          <w:b/>
          <w:sz w:val="24"/>
          <w:szCs w:val="20"/>
          <w:lang w:eastAsia="ko-KR"/>
        </w:rPr>
        <w:t xml:space="preserve">OIS </w:t>
      </w:r>
      <w:r w:rsidR="00296516" w:rsidRPr="00C670E9">
        <w:rPr>
          <w:rFonts w:ascii="Times New Roman" w:eastAsia="Malgun Gothic" w:hAnsi="Times New Roman" w:cs="Times New Roman"/>
          <w:b/>
          <w:sz w:val="24"/>
          <w:szCs w:val="20"/>
          <w:lang w:eastAsia="ko-KR"/>
        </w:rPr>
        <w:t xml:space="preserve">og høj opløsning </w:t>
      </w:r>
    </w:p>
    <w:p w:rsidR="00296516" w:rsidRPr="00C670E9" w:rsidRDefault="00296516" w:rsidP="00A15B8E">
      <w:pPr>
        <w:widowControl w:val="0"/>
        <w:kinsoku w:val="0"/>
        <w:overflowPunct w:val="0"/>
        <w:spacing w:line="360" w:lineRule="auto"/>
        <w:jc w:val="both"/>
        <w:rPr>
          <w:rFonts w:ascii="Times New Roman" w:eastAsia="Malgun Gothic" w:hAnsi="Times New Roman" w:cs="Times New Roman"/>
          <w:sz w:val="24"/>
          <w:szCs w:val="20"/>
          <w:lang w:eastAsia="ko-KR"/>
        </w:rPr>
      </w:pPr>
      <w:proofErr w:type="spellStart"/>
      <w:r w:rsidRPr="00C670E9">
        <w:rPr>
          <w:rFonts w:ascii="Times New Roman" w:eastAsia="Malgun Gothic" w:hAnsi="Times New Roman" w:cs="Times New Roman"/>
          <w:sz w:val="24"/>
          <w:szCs w:val="20"/>
          <w:lang w:eastAsia="ko-KR"/>
        </w:rPr>
        <w:t>LGs</w:t>
      </w:r>
      <w:proofErr w:type="spellEnd"/>
      <w:r w:rsidRPr="00C670E9">
        <w:rPr>
          <w:rFonts w:ascii="Times New Roman" w:eastAsia="Malgun Gothic" w:hAnsi="Times New Roman" w:cs="Times New Roman"/>
          <w:sz w:val="24"/>
          <w:szCs w:val="20"/>
          <w:lang w:eastAsia="ko-KR"/>
        </w:rPr>
        <w:t xml:space="preserve"> nye G2-smartphone er udstyret med Optical Image </w:t>
      </w:r>
      <w:proofErr w:type="spellStart"/>
      <w:r w:rsidRPr="00C670E9">
        <w:rPr>
          <w:rFonts w:ascii="Times New Roman" w:eastAsia="Malgun Gothic" w:hAnsi="Times New Roman" w:cs="Times New Roman"/>
          <w:sz w:val="24"/>
          <w:szCs w:val="20"/>
          <w:lang w:eastAsia="ko-KR"/>
        </w:rPr>
        <w:t>Stabilizer</w:t>
      </w:r>
      <w:proofErr w:type="spellEnd"/>
      <w:r w:rsidRPr="00C670E9">
        <w:rPr>
          <w:rFonts w:ascii="Times New Roman" w:eastAsia="Malgun Gothic" w:hAnsi="Times New Roman" w:cs="Times New Roman"/>
          <w:sz w:val="24"/>
          <w:szCs w:val="20"/>
          <w:lang w:eastAsia="ko-KR"/>
        </w:rPr>
        <w:t xml:space="preserve">-teknologi (OIS) for at gøre en ende på sløring og gøre billeder klarere og skarpere, selv om kameraet bruges i bevægelse eller i mørke omgivelser. De fleste andre smartphones med OIS tilbyder en opløsning mellem 4 og 8 MP. G2 er unik, fordi den har 13 MP og OIS-teknologi med et slankt design uden en producerende linse. Og funktioner som Super Resolution og </w:t>
      </w:r>
      <w:proofErr w:type="spellStart"/>
      <w:r w:rsidRPr="00C670E9">
        <w:rPr>
          <w:rFonts w:ascii="Times New Roman" w:eastAsia="Malgun Gothic" w:hAnsi="Times New Roman" w:cs="Times New Roman"/>
          <w:sz w:val="24"/>
          <w:szCs w:val="20"/>
          <w:lang w:eastAsia="ko-KR"/>
        </w:rPr>
        <w:lastRenderedPageBreak/>
        <w:t>Multi</w:t>
      </w:r>
      <w:proofErr w:type="spellEnd"/>
      <w:r w:rsidRPr="00C670E9">
        <w:rPr>
          <w:rFonts w:ascii="Times New Roman" w:eastAsia="Malgun Gothic" w:hAnsi="Times New Roman" w:cs="Times New Roman"/>
          <w:sz w:val="24"/>
          <w:szCs w:val="20"/>
          <w:lang w:eastAsia="ko-KR"/>
        </w:rPr>
        <w:t xml:space="preserve">-point AF hjælper med at holde alt i fokus, præcis som et </w:t>
      </w:r>
      <w:proofErr w:type="spellStart"/>
      <w:r w:rsidRPr="00C670E9">
        <w:rPr>
          <w:rFonts w:ascii="Times New Roman" w:eastAsia="Malgun Gothic" w:hAnsi="Times New Roman" w:cs="Times New Roman"/>
          <w:sz w:val="24"/>
          <w:szCs w:val="20"/>
          <w:lang w:eastAsia="ko-KR"/>
        </w:rPr>
        <w:t>standalone</w:t>
      </w:r>
      <w:proofErr w:type="spellEnd"/>
      <w:r w:rsidRPr="00C670E9">
        <w:rPr>
          <w:rFonts w:ascii="Times New Roman" w:eastAsia="Malgun Gothic" w:hAnsi="Times New Roman" w:cs="Times New Roman"/>
          <w:sz w:val="24"/>
          <w:szCs w:val="20"/>
          <w:lang w:eastAsia="ko-KR"/>
        </w:rPr>
        <w:t xml:space="preserve"> peg-og-skyd-kamera. </w:t>
      </w:r>
    </w:p>
    <w:p w:rsidR="00296516" w:rsidRPr="00C670E9" w:rsidRDefault="00296516" w:rsidP="00A15B8E">
      <w:pPr>
        <w:widowControl w:val="0"/>
        <w:kinsoku w:val="0"/>
        <w:overflowPunct w:val="0"/>
        <w:spacing w:line="360" w:lineRule="auto"/>
        <w:jc w:val="both"/>
        <w:rPr>
          <w:rFonts w:ascii="Times New Roman" w:eastAsia="Malgun Gothic" w:hAnsi="Times New Roman" w:cs="Times New Roman"/>
          <w:sz w:val="24"/>
          <w:szCs w:val="20"/>
          <w:lang w:eastAsia="ko-KR"/>
        </w:rPr>
      </w:pPr>
    </w:p>
    <w:p w:rsidR="00296516" w:rsidRPr="00C670E9" w:rsidRDefault="00296516" w:rsidP="00A15B8E">
      <w:pPr>
        <w:widowControl w:val="0"/>
        <w:kinsoku w:val="0"/>
        <w:overflowPunct w:val="0"/>
        <w:spacing w:line="360" w:lineRule="auto"/>
        <w:jc w:val="both"/>
        <w:rPr>
          <w:rFonts w:ascii="Times New Roman" w:eastAsia="Malgun Gothic" w:hAnsi="Times New Roman" w:cs="Times New Roman"/>
          <w:b/>
          <w:sz w:val="24"/>
          <w:szCs w:val="20"/>
          <w:lang w:eastAsia="ko-KR"/>
        </w:rPr>
      </w:pPr>
      <w:r w:rsidRPr="00C670E9">
        <w:rPr>
          <w:rFonts w:ascii="Times New Roman" w:eastAsia="Malgun Gothic" w:hAnsi="Times New Roman" w:cs="Times New Roman"/>
          <w:b/>
          <w:sz w:val="24"/>
          <w:szCs w:val="20"/>
          <w:lang w:eastAsia="ko-KR"/>
        </w:rPr>
        <w:t>Hi-fi-lyd i studiekvalitet</w:t>
      </w:r>
    </w:p>
    <w:p w:rsidR="00296516" w:rsidRPr="00C670E9" w:rsidRDefault="00957298" w:rsidP="00A15B8E">
      <w:pPr>
        <w:widowControl w:val="0"/>
        <w:kinsoku w:val="0"/>
        <w:overflowPunct w:val="0"/>
        <w:spacing w:line="360" w:lineRule="auto"/>
        <w:jc w:val="both"/>
        <w:rPr>
          <w:rFonts w:ascii="Times New Roman" w:eastAsia="Malgun Gothic" w:hAnsi="Times New Roman" w:cs="Times New Roman"/>
          <w:sz w:val="24"/>
          <w:szCs w:val="20"/>
          <w:lang w:eastAsia="ko-KR"/>
        </w:rPr>
      </w:pPr>
      <w:r w:rsidRPr="00C670E9">
        <w:rPr>
          <w:rFonts w:ascii="Times New Roman" w:eastAsia="Malgun Gothic" w:hAnsi="Times New Roman" w:cs="Times New Roman"/>
          <w:sz w:val="24"/>
          <w:szCs w:val="20"/>
          <w:lang w:eastAsia="ko-KR"/>
        </w:rPr>
        <w:t>I løbet af de seneste år har de</w:t>
      </w:r>
      <w:r w:rsidR="00FE0A7B">
        <w:rPr>
          <w:rFonts w:ascii="Times New Roman" w:eastAsia="Malgun Gothic" w:hAnsi="Times New Roman" w:cs="Times New Roman"/>
          <w:sz w:val="24"/>
          <w:szCs w:val="20"/>
          <w:lang w:eastAsia="ko-KR"/>
        </w:rPr>
        <w:t>r</w:t>
      </w:r>
      <w:r w:rsidRPr="00C670E9">
        <w:rPr>
          <w:rFonts w:ascii="Times New Roman" w:eastAsia="Malgun Gothic" w:hAnsi="Times New Roman" w:cs="Times New Roman"/>
          <w:sz w:val="24"/>
          <w:szCs w:val="20"/>
          <w:lang w:eastAsia="ko-KR"/>
        </w:rPr>
        <w:t xml:space="preserve"> været en øget interesse blandt forbrugere i at få en høj lydkvalitet i</w:t>
      </w:r>
      <w:r w:rsidR="00880226">
        <w:rPr>
          <w:rFonts w:ascii="Times New Roman" w:eastAsia="Malgun Gothic" w:hAnsi="Times New Roman" w:cs="Times New Roman"/>
          <w:sz w:val="24"/>
          <w:szCs w:val="20"/>
          <w:lang w:eastAsia="ko-KR"/>
        </w:rPr>
        <w:t xml:space="preserve"> sin smartphone</w:t>
      </w:r>
      <w:r w:rsidR="00F57C79" w:rsidRPr="00C670E9">
        <w:rPr>
          <w:rFonts w:ascii="Times New Roman" w:eastAsia="Malgun Gothic" w:hAnsi="Times New Roman" w:cs="Times New Roman"/>
          <w:sz w:val="24"/>
          <w:szCs w:val="20"/>
          <w:lang w:eastAsia="ko-KR"/>
        </w:rPr>
        <w:t xml:space="preserve">. Telefonen er blevet knudepunkt for underholdning af alle typer – tv-programmer, film, spil – og forbrugerne forventer, at lydens kvalitet kan leve op til billedets. LG G2 er den første smartphone på markedet i dag, der indeholder 24 bit/192kHz hi-fi-afspilning, der producerer lyd i studiekvalitet, som er langt højere end noget, der findes på cd. Nu kan forbrugerne opleve et nyt niveau af realisme i lyden, som ikke har været mulig før i en smartphone. </w:t>
      </w:r>
    </w:p>
    <w:p w:rsidR="00F57C79" w:rsidRPr="00C670E9" w:rsidRDefault="00F57C79" w:rsidP="00A15B8E">
      <w:pPr>
        <w:widowControl w:val="0"/>
        <w:kinsoku w:val="0"/>
        <w:overflowPunct w:val="0"/>
        <w:spacing w:line="360" w:lineRule="auto"/>
        <w:jc w:val="both"/>
        <w:rPr>
          <w:rFonts w:ascii="Times New Roman" w:eastAsia="Malgun Gothic" w:hAnsi="Times New Roman" w:cs="Times New Roman"/>
          <w:sz w:val="24"/>
          <w:szCs w:val="20"/>
          <w:lang w:eastAsia="ko-KR"/>
        </w:rPr>
      </w:pPr>
    </w:p>
    <w:p w:rsidR="00F57C79" w:rsidRPr="00C670E9" w:rsidRDefault="008A4BA2" w:rsidP="00A15B8E">
      <w:pPr>
        <w:widowControl w:val="0"/>
        <w:kinsoku w:val="0"/>
        <w:overflowPunct w:val="0"/>
        <w:spacing w:line="360" w:lineRule="auto"/>
        <w:jc w:val="both"/>
        <w:rPr>
          <w:rFonts w:ascii="Times New Roman" w:eastAsia="Malgun Gothic" w:hAnsi="Times New Roman" w:cs="Times New Roman"/>
          <w:b/>
          <w:sz w:val="24"/>
          <w:szCs w:val="20"/>
          <w:lang w:eastAsia="ko-KR"/>
        </w:rPr>
      </w:pPr>
      <w:r w:rsidRPr="00C670E9">
        <w:rPr>
          <w:rFonts w:ascii="Times New Roman" w:eastAsia="Malgun Gothic" w:hAnsi="Times New Roman" w:cs="Times New Roman"/>
          <w:b/>
          <w:sz w:val="24"/>
          <w:szCs w:val="20"/>
          <w:lang w:eastAsia="ko-KR"/>
        </w:rPr>
        <w:t xml:space="preserve">Uovertruffen ydeevne med </w:t>
      </w:r>
      <w:r w:rsidR="003905D6">
        <w:rPr>
          <w:rFonts w:ascii="Times New Roman" w:eastAsia="Malgun Gothic" w:hAnsi="Times New Roman" w:cs="Times New Roman"/>
          <w:b/>
          <w:sz w:val="24"/>
          <w:szCs w:val="20"/>
          <w:lang w:eastAsia="ko-KR"/>
        </w:rPr>
        <w:t>næste generation</w:t>
      </w:r>
      <w:r w:rsidR="00B36907">
        <w:rPr>
          <w:rFonts w:ascii="Times New Roman" w:eastAsia="Malgun Gothic" w:hAnsi="Times New Roman" w:cs="Times New Roman"/>
          <w:b/>
          <w:sz w:val="24"/>
          <w:szCs w:val="20"/>
          <w:lang w:eastAsia="ko-KR"/>
        </w:rPr>
        <w:t>s</w:t>
      </w:r>
      <w:r w:rsidR="003905D6">
        <w:rPr>
          <w:rFonts w:ascii="Times New Roman" w:eastAsia="Malgun Gothic" w:hAnsi="Times New Roman" w:cs="Times New Roman"/>
          <w:b/>
          <w:sz w:val="24"/>
          <w:szCs w:val="20"/>
          <w:lang w:eastAsia="ko-KR"/>
        </w:rPr>
        <w:t xml:space="preserve"> </w:t>
      </w:r>
      <w:r w:rsidRPr="00C670E9">
        <w:rPr>
          <w:rFonts w:ascii="Times New Roman" w:eastAsia="Malgun Gothic" w:hAnsi="Times New Roman" w:cs="Times New Roman"/>
          <w:b/>
          <w:sz w:val="24"/>
          <w:szCs w:val="20"/>
          <w:lang w:eastAsia="ko-KR"/>
        </w:rPr>
        <w:t>LTE</w:t>
      </w:r>
    </w:p>
    <w:p w:rsidR="008A4BA2" w:rsidRPr="00A15B8E" w:rsidRDefault="008A4BA2" w:rsidP="00A15B8E">
      <w:pPr>
        <w:widowControl w:val="0"/>
        <w:kinsoku w:val="0"/>
        <w:overflowPunct w:val="0"/>
        <w:spacing w:line="360" w:lineRule="auto"/>
        <w:jc w:val="both"/>
        <w:rPr>
          <w:rFonts w:ascii="Times New Roman" w:eastAsia="Malgun Gothic" w:hAnsi="Times New Roman" w:cs="Times New Roman"/>
          <w:sz w:val="24"/>
          <w:szCs w:val="20"/>
          <w:lang w:eastAsia="ko-KR"/>
        </w:rPr>
      </w:pPr>
      <w:r w:rsidRPr="00C670E9">
        <w:rPr>
          <w:rFonts w:ascii="Times New Roman" w:eastAsia="Malgun Gothic" w:hAnsi="Times New Roman" w:cs="Times New Roman"/>
          <w:sz w:val="24"/>
          <w:szCs w:val="20"/>
          <w:lang w:eastAsia="ko-KR"/>
        </w:rPr>
        <w:t xml:space="preserve">LG G2 kører på branchens mest avancerede mobile chipset, </w:t>
      </w:r>
      <w:proofErr w:type="spellStart"/>
      <w:r w:rsidRPr="00C670E9">
        <w:rPr>
          <w:rFonts w:ascii="Times New Roman" w:eastAsia="Malgun Gothic" w:hAnsi="Times New Roman" w:cs="Times New Roman"/>
          <w:sz w:val="24"/>
          <w:szCs w:val="20"/>
          <w:lang w:eastAsia="ko-KR"/>
        </w:rPr>
        <w:t>Qualcomm</w:t>
      </w:r>
      <w:proofErr w:type="spellEnd"/>
      <w:r w:rsidRPr="00C670E9">
        <w:rPr>
          <w:rFonts w:ascii="Times New Roman" w:eastAsia="Malgun Gothic" w:hAnsi="Times New Roman" w:cs="Times New Roman"/>
          <w:sz w:val="24"/>
          <w:szCs w:val="20"/>
          <w:lang w:eastAsia="ko-KR"/>
        </w:rPr>
        <w:t>® Snap-dragon™ 800-processoren</w:t>
      </w:r>
      <w:r w:rsidR="007427B7">
        <w:rPr>
          <w:rFonts w:ascii="Times New Roman" w:eastAsia="Malgun Gothic" w:hAnsi="Times New Roman" w:cs="Times New Roman"/>
          <w:sz w:val="24"/>
          <w:szCs w:val="20"/>
          <w:lang w:eastAsia="ko-KR"/>
        </w:rPr>
        <w:t>,</w:t>
      </w:r>
      <w:r w:rsidRPr="00C670E9">
        <w:rPr>
          <w:rFonts w:ascii="Times New Roman" w:eastAsia="Malgun Gothic" w:hAnsi="Times New Roman" w:cs="Times New Roman"/>
          <w:sz w:val="24"/>
          <w:szCs w:val="20"/>
          <w:lang w:eastAsia="ko-KR"/>
        </w:rPr>
        <w:t xml:space="preserve"> og redefinerer dermed smartphone-oplevelsen med </w:t>
      </w:r>
      <w:r w:rsidR="00683D85" w:rsidRPr="00C670E9">
        <w:rPr>
          <w:rFonts w:ascii="Times New Roman" w:eastAsia="Malgun Gothic" w:hAnsi="Times New Roman" w:cs="Times New Roman"/>
          <w:sz w:val="24"/>
          <w:szCs w:val="20"/>
          <w:lang w:eastAsia="ko-KR"/>
        </w:rPr>
        <w:t xml:space="preserve">en fantastisk ydeevne, storslået grafik og fremragende batterieffektivitet. Gennem et langsigtet partnerskab med </w:t>
      </w:r>
      <w:proofErr w:type="spellStart"/>
      <w:r w:rsidR="00683D85" w:rsidRPr="00C670E9">
        <w:rPr>
          <w:rFonts w:ascii="Times New Roman" w:eastAsia="Malgun Gothic" w:hAnsi="Times New Roman" w:cs="Times New Roman"/>
          <w:sz w:val="24"/>
          <w:szCs w:val="20"/>
          <w:lang w:eastAsia="ko-KR"/>
        </w:rPr>
        <w:t>Qualcomm</w:t>
      </w:r>
      <w:proofErr w:type="spellEnd"/>
      <w:r w:rsidR="00683D85" w:rsidRPr="00C670E9">
        <w:rPr>
          <w:rFonts w:ascii="Times New Roman" w:eastAsia="Malgun Gothic" w:hAnsi="Times New Roman" w:cs="Times New Roman"/>
          <w:sz w:val="24"/>
          <w:szCs w:val="20"/>
          <w:lang w:eastAsia="ko-KR"/>
        </w:rPr>
        <w:t xml:space="preserve"> har LG været i stand til at integrere processoren perfekt i hardwaren for at tilbyde</w:t>
      </w:r>
      <w:r w:rsidR="00EB27D2">
        <w:rPr>
          <w:rFonts w:ascii="Times New Roman" w:eastAsia="Malgun Gothic" w:hAnsi="Times New Roman" w:cs="Times New Roman"/>
          <w:sz w:val="24"/>
          <w:szCs w:val="20"/>
          <w:lang w:eastAsia="ko-KR"/>
        </w:rPr>
        <w:t xml:space="preserve"> en</w:t>
      </w:r>
      <w:r w:rsidR="00683D85" w:rsidRPr="00C670E9">
        <w:rPr>
          <w:rFonts w:ascii="Times New Roman" w:eastAsia="Malgun Gothic" w:hAnsi="Times New Roman" w:cs="Times New Roman"/>
          <w:sz w:val="24"/>
          <w:szCs w:val="20"/>
          <w:lang w:eastAsia="ko-KR"/>
        </w:rPr>
        <w:t xml:space="preserve"> effektiv og alligevel stabil </w:t>
      </w:r>
      <w:r w:rsidR="00EB27D2">
        <w:rPr>
          <w:rFonts w:ascii="Times New Roman" w:eastAsia="Malgun Gothic" w:hAnsi="Times New Roman" w:cs="Times New Roman"/>
          <w:sz w:val="24"/>
          <w:szCs w:val="20"/>
          <w:lang w:eastAsia="ko-KR"/>
        </w:rPr>
        <w:t>ydeevne.</w:t>
      </w:r>
      <w:r w:rsidR="00683D85" w:rsidRPr="00C670E9">
        <w:rPr>
          <w:rFonts w:ascii="Times New Roman" w:eastAsia="Malgun Gothic" w:hAnsi="Times New Roman" w:cs="Times New Roman"/>
          <w:sz w:val="24"/>
          <w:szCs w:val="20"/>
          <w:lang w:eastAsia="ko-KR"/>
        </w:rPr>
        <w:t xml:space="preserve"> </w:t>
      </w:r>
    </w:p>
    <w:p w:rsidR="00A15B8E" w:rsidRPr="00C670E9" w:rsidRDefault="00A15B8E" w:rsidP="00A15B8E">
      <w:pPr>
        <w:widowControl w:val="0"/>
        <w:kinsoku w:val="0"/>
        <w:overflowPunct w:val="0"/>
        <w:spacing w:line="360" w:lineRule="auto"/>
        <w:jc w:val="both"/>
        <w:rPr>
          <w:rFonts w:ascii="Times New Roman" w:eastAsia="Malgun Gothic" w:hAnsi="Times New Roman" w:cs="Times New Roman"/>
          <w:sz w:val="24"/>
          <w:szCs w:val="24"/>
          <w:lang w:eastAsia="ko-KR"/>
        </w:rPr>
      </w:pPr>
    </w:p>
    <w:p w:rsidR="00395157" w:rsidRPr="00C670E9" w:rsidRDefault="00200040" w:rsidP="00A15B8E">
      <w:pPr>
        <w:widowControl w:val="0"/>
        <w:kinsoku w:val="0"/>
        <w:overflowPunct w:val="0"/>
        <w:spacing w:line="360" w:lineRule="auto"/>
        <w:jc w:val="both"/>
        <w:rPr>
          <w:rFonts w:ascii="Times New Roman" w:eastAsia="Malgun Gothic" w:hAnsi="Times New Roman" w:cs="Times New Roman"/>
          <w:sz w:val="24"/>
          <w:szCs w:val="24"/>
          <w:lang w:eastAsia="ko-KR"/>
        </w:rPr>
      </w:pPr>
      <w:r w:rsidRPr="00C670E9">
        <w:rPr>
          <w:rFonts w:ascii="Times New Roman" w:eastAsia="Malgun Gothic" w:hAnsi="Times New Roman" w:cs="Times New Roman"/>
          <w:sz w:val="24"/>
          <w:szCs w:val="24"/>
          <w:lang w:eastAsia="ko-KR"/>
        </w:rPr>
        <w:t xml:space="preserve">Efter den globale lanceringsevent i New York City den 7. august bliver LG G2 udrullet globalt hos mere end 130 </w:t>
      </w:r>
      <w:r w:rsidR="000E2999">
        <w:rPr>
          <w:rFonts w:ascii="Times New Roman" w:eastAsia="Malgun Gothic" w:hAnsi="Times New Roman" w:cs="Times New Roman"/>
          <w:sz w:val="24"/>
          <w:szCs w:val="24"/>
          <w:lang w:eastAsia="ko-KR"/>
        </w:rPr>
        <w:t>teleselskaber</w:t>
      </w:r>
      <w:r w:rsidRPr="00C670E9">
        <w:rPr>
          <w:rFonts w:ascii="Times New Roman" w:eastAsia="Malgun Gothic" w:hAnsi="Times New Roman" w:cs="Times New Roman"/>
          <w:sz w:val="24"/>
          <w:szCs w:val="24"/>
          <w:lang w:eastAsia="ko-KR"/>
        </w:rPr>
        <w:t xml:space="preserve"> i løbet af de næste otte uger med start i Sydkorea og dernæst Nordamerika, Europa og andre nøglemarkeder. Pris og specifikke datoer for nordisk tilgængelighed bliver afsløret tættere på lanceringen. </w:t>
      </w:r>
    </w:p>
    <w:p w:rsidR="00395157" w:rsidRPr="00C670E9" w:rsidRDefault="00395157" w:rsidP="00A15B8E">
      <w:pPr>
        <w:widowControl w:val="0"/>
        <w:kinsoku w:val="0"/>
        <w:overflowPunct w:val="0"/>
        <w:spacing w:line="360" w:lineRule="auto"/>
        <w:jc w:val="both"/>
        <w:rPr>
          <w:rFonts w:ascii="Times New Roman" w:eastAsia="Malgun Gothic" w:hAnsi="Times New Roman" w:cs="Times New Roman"/>
          <w:sz w:val="24"/>
          <w:szCs w:val="24"/>
          <w:lang w:eastAsia="ko-KR"/>
        </w:rPr>
      </w:pPr>
    </w:p>
    <w:p w:rsidR="00BD3C2D" w:rsidRDefault="00BD3C2D" w:rsidP="00A15B8E">
      <w:pPr>
        <w:widowControl w:val="0"/>
        <w:kinsoku w:val="0"/>
        <w:overflowPunct w:val="0"/>
        <w:spacing w:line="360" w:lineRule="auto"/>
        <w:jc w:val="both"/>
        <w:rPr>
          <w:rFonts w:ascii="Times New Roman" w:eastAsia="Malgun Gothic" w:hAnsi="Times New Roman" w:cs="Times New Roman"/>
          <w:b/>
          <w:sz w:val="24"/>
          <w:szCs w:val="24"/>
          <w:lang w:eastAsia="ko-KR"/>
        </w:rPr>
      </w:pPr>
    </w:p>
    <w:p w:rsidR="00BD3C2D" w:rsidRDefault="00BD3C2D" w:rsidP="00A15B8E">
      <w:pPr>
        <w:widowControl w:val="0"/>
        <w:kinsoku w:val="0"/>
        <w:overflowPunct w:val="0"/>
        <w:spacing w:line="360" w:lineRule="auto"/>
        <w:jc w:val="both"/>
        <w:rPr>
          <w:rFonts w:ascii="Times New Roman" w:eastAsia="Malgun Gothic" w:hAnsi="Times New Roman" w:cs="Times New Roman"/>
          <w:b/>
          <w:sz w:val="24"/>
          <w:szCs w:val="24"/>
          <w:lang w:eastAsia="ko-KR"/>
        </w:rPr>
      </w:pPr>
    </w:p>
    <w:p w:rsidR="00BD3C2D" w:rsidRDefault="00BD3C2D" w:rsidP="00A15B8E">
      <w:pPr>
        <w:widowControl w:val="0"/>
        <w:kinsoku w:val="0"/>
        <w:overflowPunct w:val="0"/>
        <w:spacing w:line="360" w:lineRule="auto"/>
        <w:jc w:val="both"/>
        <w:rPr>
          <w:rFonts w:ascii="Times New Roman" w:eastAsia="Malgun Gothic" w:hAnsi="Times New Roman" w:cs="Times New Roman"/>
          <w:b/>
          <w:sz w:val="24"/>
          <w:szCs w:val="24"/>
          <w:lang w:eastAsia="ko-KR"/>
        </w:rPr>
      </w:pPr>
    </w:p>
    <w:p w:rsidR="00BD3C2D" w:rsidRDefault="00BD3C2D" w:rsidP="00A15B8E">
      <w:pPr>
        <w:widowControl w:val="0"/>
        <w:kinsoku w:val="0"/>
        <w:overflowPunct w:val="0"/>
        <w:spacing w:line="360" w:lineRule="auto"/>
        <w:jc w:val="both"/>
        <w:rPr>
          <w:rFonts w:ascii="Times New Roman" w:eastAsia="Malgun Gothic" w:hAnsi="Times New Roman" w:cs="Times New Roman"/>
          <w:b/>
          <w:sz w:val="24"/>
          <w:szCs w:val="24"/>
          <w:lang w:eastAsia="ko-KR"/>
        </w:rPr>
      </w:pPr>
    </w:p>
    <w:p w:rsidR="00BD3C2D" w:rsidRDefault="00BD3C2D" w:rsidP="00A15B8E">
      <w:pPr>
        <w:widowControl w:val="0"/>
        <w:kinsoku w:val="0"/>
        <w:overflowPunct w:val="0"/>
        <w:spacing w:line="360" w:lineRule="auto"/>
        <w:jc w:val="both"/>
        <w:rPr>
          <w:rFonts w:ascii="Times New Roman" w:eastAsia="Malgun Gothic" w:hAnsi="Times New Roman" w:cs="Times New Roman"/>
          <w:b/>
          <w:sz w:val="24"/>
          <w:szCs w:val="24"/>
          <w:lang w:eastAsia="ko-KR"/>
        </w:rPr>
      </w:pPr>
    </w:p>
    <w:p w:rsidR="00BD3C2D" w:rsidRDefault="00BD3C2D" w:rsidP="00A15B8E">
      <w:pPr>
        <w:widowControl w:val="0"/>
        <w:kinsoku w:val="0"/>
        <w:overflowPunct w:val="0"/>
        <w:spacing w:line="360" w:lineRule="auto"/>
        <w:jc w:val="both"/>
        <w:rPr>
          <w:rFonts w:ascii="Times New Roman" w:eastAsia="Malgun Gothic" w:hAnsi="Times New Roman" w:cs="Times New Roman"/>
          <w:b/>
          <w:sz w:val="24"/>
          <w:szCs w:val="24"/>
          <w:lang w:eastAsia="ko-KR"/>
        </w:rPr>
      </w:pPr>
    </w:p>
    <w:p w:rsidR="00BD3C2D" w:rsidRDefault="00BD3C2D" w:rsidP="00A15B8E">
      <w:pPr>
        <w:widowControl w:val="0"/>
        <w:kinsoku w:val="0"/>
        <w:overflowPunct w:val="0"/>
        <w:spacing w:line="360" w:lineRule="auto"/>
        <w:jc w:val="both"/>
        <w:rPr>
          <w:rFonts w:ascii="Times New Roman" w:eastAsia="Malgun Gothic" w:hAnsi="Times New Roman" w:cs="Times New Roman"/>
          <w:b/>
          <w:sz w:val="24"/>
          <w:szCs w:val="24"/>
          <w:lang w:eastAsia="ko-KR"/>
        </w:rPr>
      </w:pPr>
    </w:p>
    <w:p w:rsidR="00395157" w:rsidRPr="00C670E9" w:rsidRDefault="00395157" w:rsidP="00A15B8E">
      <w:pPr>
        <w:widowControl w:val="0"/>
        <w:kinsoku w:val="0"/>
        <w:overflowPunct w:val="0"/>
        <w:spacing w:line="360" w:lineRule="auto"/>
        <w:jc w:val="both"/>
        <w:rPr>
          <w:rFonts w:ascii="Times New Roman" w:eastAsia="Malgun Gothic" w:hAnsi="Times New Roman" w:cs="Times New Roman"/>
          <w:b/>
          <w:sz w:val="24"/>
          <w:szCs w:val="24"/>
          <w:lang w:eastAsia="ko-KR"/>
        </w:rPr>
      </w:pPr>
      <w:r w:rsidRPr="00C670E9">
        <w:rPr>
          <w:rFonts w:ascii="Times New Roman" w:eastAsia="Malgun Gothic" w:hAnsi="Times New Roman" w:cs="Times New Roman"/>
          <w:b/>
          <w:sz w:val="24"/>
          <w:szCs w:val="24"/>
          <w:lang w:eastAsia="ko-KR"/>
        </w:rPr>
        <w:lastRenderedPageBreak/>
        <w:t>Specifikationer</w:t>
      </w:r>
    </w:p>
    <w:p w:rsidR="00395157" w:rsidRPr="00A6627F" w:rsidRDefault="00395157" w:rsidP="00395157">
      <w:pPr>
        <w:keepNext/>
        <w:keepLines/>
        <w:numPr>
          <w:ilvl w:val="0"/>
          <w:numId w:val="1"/>
        </w:numPr>
        <w:kinsoku w:val="0"/>
        <w:overflowPunct w:val="0"/>
        <w:spacing w:line="360" w:lineRule="auto"/>
        <w:jc w:val="both"/>
        <w:rPr>
          <w:rFonts w:ascii="Times New Roman" w:eastAsia="Malgun Gothic" w:hAnsi="Times New Roman" w:cs="Times New Roman"/>
          <w:sz w:val="24"/>
          <w:szCs w:val="24"/>
          <w:lang w:val="en-US" w:eastAsia="ko-KR"/>
        </w:rPr>
      </w:pPr>
      <w:r w:rsidRPr="00A6627F">
        <w:rPr>
          <w:rFonts w:ascii="Times New Roman" w:eastAsia="Malgun Gothic" w:hAnsi="Times New Roman" w:cs="Times New Roman"/>
          <w:sz w:val="24"/>
          <w:szCs w:val="24"/>
          <w:lang w:val="en-US" w:eastAsia="ko-KR"/>
        </w:rPr>
        <w:t>Processor: 2.26GHz Quad-Core Qualcomm</w:t>
      </w:r>
      <w:r w:rsidRPr="00A6627F">
        <w:rPr>
          <w:rFonts w:ascii="Times New Roman" w:eastAsia="Malgun Gothic" w:hAnsi="Times New Roman" w:cs="Times New Roman"/>
          <w:sz w:val="24"/>
          <w:szCs w:val="24"/>
          <w:vertAlign w:val="superscript"/>
          <w:lang w:val="en-US" w:eastAsia="ko-KR"/>
        </w:rPr>
        <w:t>®</w:t>
      </w:r>
      <w:r w:rsidRPr="00A6627F">
        <w:rPr>
          <w:rFonts w:ascii="Times New Roman" w:eastAsia="Malgun Gothic" w:hAnsi="Times New Roman" w:cs="Times New Roman"/>
          <w:sz w:val="24"/>
          <w:szCs w:val="24"/>
          <w:lang w:val="en-US" w:eastAsia="ko-KR"/>
        </w:rPr>
        <w:t xml:space="preserve"> Snapdragon™ 800-processor</w:t>
      </w:r>
    </w:p>
    <w:p w:rsidR="00395157" w:rsidRPr="00A6627F" w:rsidRDefault="00C670E9" w:rsidP="00395157">
      <w:pPr>
        <w:keepNext/>
        <w:keepLines/>
        <w:numPr>
          <w:ilvl w:val="0"/>
          <w:numId w:val="1"/>
        </w:numPr>
        <w:kinsoku w:val="0"/>
        <w:overflowPunct w:val="0"/>
        <w:spacing w:line="360" w:lineRule="auto"/>
        <w:jc w:val="both"/>
        <w:rPr>
          <w:rFonts w:ascii="Times New Roman" w:eastAsia="Malgun Gothic" w:hAnsi="Times New Roman" w:cs="Times New Roman"/>
          <w:sz w:val="24"/>
          <w:szCs w:val="24"/>
          <w:lang w:val="en-US" w:eastAsia="ko-KR"/>
        </w:rPr>
      </w:pPr>
      <w:r w:rsidRPr="00A6627F">
        <w:rPr>
          <w:rFonts w:ascii="Times New Roman" w:eastAsia="Malgun Gothic" w:hAnsi="Times New Roman" w:cs="Times New Roman"/>
          <w:sz w:val="24"/>
          <w:szCs w:val="24"/>
          <w:lang w:val="en-US" w:eastAsia="ko-KR"/>
        </w:rPr>
        <w:t>Display: 5.2-tommer</w:t>
      </w:r>
      <w:r w:rsidR="00395157" w:rsidRPr="00A6627F">
        <w:rPr>
          <w:rFonts w:ascii="Times New Roman" w:eastAsia="Malgun Gothic" w:hAnsi="Times New Roman" w:cs="Times New Roman"/>
          <w:sz w:val="24"/>
          <w:szCs w:val="24"/>
          <w:lang w:val="en-US" w:eastAsia="ko-KR"/>
        </w:rPr>
        <w:t xml:space="preserve"> </w:t>
      </w:r>
      <w:proofErr w:type="spellStart"/>
      <w:r w:rsidRPr="00A6627F">
        <w:rPr>
          <w:rFonts w:ascii="Times New Roman" w:eastAsia="Malgun Gothic" w:hAnsi="Times New Roman" w:cs="Times New Roman"/>
          <w:sz w:val="24"/>
          <w:szCs w:val="24"/>
          <w:lang w:val="en-US" w:eastAsia="ko-KR"/>
        </w:rPr>
        <w:t>fuld</w:t>
      </w:r>
      <w:proofErr w:type="spellEnd"/>
      <w:r w:rsidR="00395157" w:rsidRPr="00A6627F">
        <w:rPr>
          <w:rFonts w:ascii="Times New Roman" w:eastAsia="Malgun Gothic" w:hAnsi="Times New Roman" w:cs="Times New Roman"/>
          <w:sz w:val="24"/>
          <w:szCs w:val="24"/>
          <w:lang w:val="en-US" w:eastAsia="ko-KR"/>
        </w:rPr>
        <w:t xml:space="preserve"> HD IPS (1080 x 1920 pixels / 423 </w:t>
      </w:r>
      <w:proofErr w:type="spellStart"/>
      <w:r w:rsidR="00395157" w:rsidRPr="00A6627F">
        <w:rPr>
          <w:rFonts w:ascii="Times New Roman" w:eastAsia="Malgun Gothic" w:hAnsi="Times New Roman" w:cs="Times New Roman"/>
          <w:sz w:val="24"/>
          <w:szCs w:val="24"/>
          <w:lang w:val="en-US" w:eastAsia="ko-KR"/>
        </w:rPr>
        <w:t>ppi</w:t>
      </w:r>
      <w:proofErr w:type="spellEnd"/>
      <w:r w:rsidR="00395157" w:rsidRPr="00A6627F">
        <w:rPr>
          <w:rFonts w:ascii="Times New Roman" w:eastAsia="Malgun Gothic" w:hAnsi="Times New Roman" w:cs="Times New Roman"/>
          <w:sz w:val="24"/>
          <w:szCs w:val="24"/>
          <w:lang w:val="en-US" w:eastAsia="ko-KR"/>
        </w:rPr>
        <w:t>)</w:t>
      </w:r>
    </w:p>
    <w:p w:rsidR="00395157" w:rsidRPr="00395157" w:rsidRDefault="00C670E9" w:rsidP="00395157">
      <w:pPr>
        <w:keepNext/>
        <w:keepLines/>
        <w:numPr>
          <w:ilvl w:val="0"/>
          <w:numId w:val="1"/>
        </w:numPr>
        <w:kinsoku w:val="0"/>
        <w:overflowPunct w:val="0"/>
        <w:spacing w:line="360" w:lineRule="auto"/>
        <w:jc w:val="both"/>
        <w:rPr>
          <w:rFonts w:ascii="Times New Roman" w:eastAsia="Malgun Gothic" w:hAnsi="Times New Roman" w:cs="Times New Roman"/>
          <w:sz w:val="24"/>
          <w:szCs w:val="24"/>
          <w:lang w:eastAsia="ko-KR"/>
        </w:rPr>
      </w:pPr>
      <w:r w:rsidRPr="00C670E9">
        <w:rPr>
          <w:rFonts w:ascii="Times New Roman" w:eastAsia="Malgun Gothic" w:hAnsi="Times New Roman" w:cs="Times New Roman"/>
          <w:sz w:val="24"/>
          <w:szCs w:val="24"/>
          <w:lang w:eastAsia="ko-KR"/>
        </w:rPr>
        <w:t>Hukommelse</w:t>
      </w:r>
      <w:r w:rsidR="00395157" w:rsidRPr="00395157">
        <w:rPr>
          <w:rFonts w:ascii="Times New Roman" w:eastAsia="Malgun Gothic" w:hAnsi="Times New Roman" w:cs="Times New Roman"/>
          <w:sz w:val="24"/>
          <w:szCs w:val="24"/>
          <w:lang w:eastAsia="ko-KR"/>
        </w:rPr>
        <w:t xml:space="preserve">: 32GB / 16GB </w:t>
      </w:r>
    </w:p>
    <w:p w:rsidR="00395157" w:rsidRPr="00395157" w:rsidRDefault="00395157" w:rsidP="00395157">
      <w:pPr>
        <w:keepNext/>
        <w:keepLines/>
        <w:numPr>
          <w:ilvl w:val="0"/>
          <w:numId w:val="1"/>
        </w:numPr>
        <w:kinsoku w:val="0"/>
        <w:overflowPunct w:val="0"/>
        <w:spacing w:line="360" w:lineRule="auto"/>
        <w:jc w:val="both"/>
        <w:rPr>
          <w:rFonts w:ascii="Times New Roman" w:eastAsia="Malgun Gothic" w:hAnsi="Times New Roman" w:cs="Times New Roman"/>
          <w:sz w:val="24"/>
          <w:szCs w:val="24"/>
          <w:lang w:eastAsia="ko-KR"/>
        </w:rPr>
      </w:pPr>
      <w:r w:rsidRPr="00395157">
        <w:rPr>
          <w:rFonts w:ascii="Times New Roman" w:eastAsia="Malgun Gothic" w:hAnsi="Times New Roman" w:cs="Times New Roman"/>
          <w:sz w:val="24"/>
          <w:szCs w:val="24"/>
          <w:lang w:eastAsia="ko-KR"/>
        </w:rPr>
        <w:t>RAM: 2GB LPDDR3 800MHz</w:t>
      </w:r>
    </w:p>
    <w:p w:rsidR="00395157" w:rsidRPr="00395157" w:rsidRDefault="00C670E9" w:rsidP="00395157">
      <w:pPr>
        <w:keepNext/>
        <w:keepLines/>
        <w:numPr>
          <w:ilvl w:val="0"/>
          <w:numId w:val="1"/>
        </w:numPr>
        <w:kinsoku w:val="0"/>
        <w:overflowPunct w:val="0"/>
        <w:spacing w:line="360" w:lineRule="auto"/>
        <w:jc w:val="both"/>
        <w:rPr>
          <w:rFonts w:ascii="Times New Roman" w:eastAsia="Malgun Gothic" w:hAnsi="Times New Roman" w:cs="Times New Roman"/>
          <w:sz w:val="24"/>
          <w:szCs w:val="24"/>
          <w:lang w:eastAsia="ko-KR"/>
        </w:rPr>
      </w:pPr>
      <w:r w:rsidRPr="00C670E9">
        <w:rPr>
          <w:rFonts w:ascii="Times New Roman" w:eastAsia="Malgun Gothic" w:hAnsi="Times New Roman" w:cs="Times New Roman"/>
          <w:sz w:val="24"/>
          <w:szCs w:val="24"/>
          <w:lang w:eastAsia="ko-KR"/>
        </w:rPr>
        <w:t>K</w:t>
      </w:r>
      <w:r w:rsidR="00395157" w:rsidRPr="00395157">
        <w:rPr>
          <w:rFonts w:ascii="Times New Roman" w:eastAsia="Malgun Gothic" w:hAnsi="Times New Roman" w:cs="Times New Roman"/>
          <w:sz w:val="24"/>
          <w:szCs w:val="24"/>
          <w:lang w:eastAsia="ko-KR"/>
        </w:rPr>
        <w:t xml:space="preserve">amera: </w:t>
      </w:r>
      <w:r w:rsidRPr="00C670E9">
        <w:rPr>
          <w:rFonts w:ascii="Times New Roman" w:eastAsia="Malgun Gothic" w:hAnsi="Times New Roman" w:cs="Times New Roman"/>
          <w:sz w:val="24"/>
          <w:szCs w:val="24"/>
          <w:lang w:eastAsia="ko-KR"/>
        </w:rPr>
        <w:t>På bagsiden:</w:t>
      </w:r>
      <w:r w:rsidR="00395157" w:rsidRPr="00395157">
        <w:rPr>
          <w:rFonts w:ascii="Times New Roman" w:eastAsia="Malgun Gothic" w:hAnsi="Times New Roman" w:cs="Times New Roman"/>
          <w:sz w:val="24"/>
          <w:szCs w:val="24"/>
          <w:lang w:eastAsia="ko-KR"/>
        </w:rPr>
        <w:t xml:space="preserve"> 13.0</w:t>
      </w:r>
      <w:r w:rsidRPr="00C670E9">
        <w:rPr>
          <w:rFonts w:ascii="Times New Roman" w:eastAsia="Malgun Gothic" w:hAnsi="Times New Roman" w:cs="Times New Roman"/>
          <w:sz w:val="24"/>
          <w:szCs w:val="24"/>
          <w:lang w:eastAsia="ko-KR"/>
        </w:rPr>
        <w:t xml:space="preserve"> </w:t>
      </w:r>
      <w:r w:rsidR="00395157" w:rsidRPr="00395157">
        <w:rPr>
          <w:rFonts w:ascii="Times New Roman" w:eastAsia="Malgun Gothic" w:hAnsi="Times New Roman" w:cs="Times New Roman"/>
          <w:sz w:val="24"/>
          <w:szCs w:val="24"/>
          <w:lang w:eastAsia="ko-KR"/>
        </w:rPr>
        <w:t xml:space="preserve">MP </w:t>
      </w:r>
      <w:r w:rsidR="000C09AB">
        <w:rPr>
          <w:rFonts w:ascii="Times New Roman" w:eastAsia="Malgun Gothic" w:hAnsi="Times New Roman" w:cs="Times New Roman"/>
          <w:sz w:val="24"/>
          <w:szCs w:val="24"/>
          <w:lang w:eastAsia="ko-KR"/>
        </w:rPr>
        <w:t>med</w:t>
      </w:r>
      <w:r w:rsidR="00395157" w:rsidRPr="00395157">
        <w:rPr>
          <w:rFonts w:ascii="Times New Roman" w:eastAsia="Malgun Gothic" w:hAnsi="Times New Roman" w:cs="Times New Roman"/>
          <w:sz w:val="24"/>
          <w:szCs w:val="24"/>
          <w:lang w:eastAsia="ko-KR"/>
        </w:rPr>
        <w:t xml:space="preserve"> OIS / </w:t>
      </w:r>
      <w:r w:rsidRPr="00C670E9">
        <w:rPr>
          <w:rFonts w:ascii="Times New Roman" w:eastAsia="Malgun Gothic" w:hAnsi="Times New Roman" w:cs="Times New Roman"/>
          <w:sz w:val="24"/>
          <w:szCs w:val="24"/>
          <w:lang w:eastAsia="ko-KR"/>
        </w:rPr>
        <w:t>På forsiden:</w:t>
      </w:r>
      <w:r w:rsidR="00395157" w:rsidRPr="00395157">
        <w:rPr>
          <w:rFonts w:ascii="Times New Roman" w:eastAsia="Malgun Gothic" w:hAnsi="Times New Roman" w:cs="Times New Roman"/>
          <w:sz w:val="24"/>
          <w:szCs w:val="24"/>
          <w:lang w:eastAsia="ko-KR"/>
        </w:rPr>
        <w:t xml:space="preserve"> 2.1</w:t>
      </w:r>
      <w:r w:rsidRPr="00C670E9">
        <w:rPr>
          <w:rFonts w:ascii="Times New Roman" w:eastAsia="Malgun Gothic" w:hAnsi="Times New Roman" w:cs="Times New Roman"/>
          <w:sz w:val="24"/>
          <w:szCs w:val="24"/>
          <w:lang w:eastAsia="ko-KR"/>
        </w:rPr>
        <w:t xml:space="preserve"> </w:t>
      </w:r>
      <w:r w:rsidR="00395157" w:rsidRPr="00395157">
        <w:rPr>
          <w:rFonts w:ascii="Times New Roman" w:eastAsia="Malgun Gothic" w:hAnsi="Times New Roman" w:cs="Times New Roman"/>
          <w:sz w:val="24"/>
          <w:szCs w:val="24"/>
          <w:lang w:eastAsia="ko-KR"/>
        </w:rPr>
        <w:t xml:space="preserve">MP </w:t>
      </w:r>
    </w:p>
    <w:p w:rsidR="00395157" w:rsidRPr="00395157" w:rsidRDefault="00395157" w:rsidP="00395157">
      <w:pPr>
        <w:keepNext/>
        <w:keepLines/>
        <w:numPr>
          <w:ilvl w:val="0"/>
          <w:numId w:val="1"/>
        </w:numPr>
        <w:kinsoku w:val="0"/>
        <w:overflowPunct w:val="0"/>
        <w:spacing w:line="360" w:lineRule="auto"/>
        <w:jc w:val="both"/>
        <w:rPr>
          <w:rFonts w:ascii="Times New Roman" w:eastAsia="Malgun Gothic" w:hAnsi="Times New Roman" w:cs="Times New Roman"/>
          <w:sz w:val="24"/>
          <w:szCs w:val="24"/>
          <w:lang w:eastAsia="ko-KR"/>
        </w:rPr>
      </w:pPr>
      <w:r w:rsidRPr="00395157">
        <w:rPr>
          <w:rFonts w:ascii="Times New Roman" w:eastAsia="Malgun Gothic" w:hAnsi="Times New Roman" w:cs="Times New Roman"/>
          <w:sz w:val="24"/>
          <w:szCs w:val="24"/>
          <w:lang w:eastAsia="ko-KR"/>
        </w:rPr>
        <w:t>Batter</w:t>
      </w:r>
      <w:r w:rsidR="00C670E9" w:rsidRPr="00C670E9">
        <w:rPr>
          <w:rFonts w:ascii="Times New Roman" w:eastAsia="Malgun Gothic" w:hAnsi="Times New Roman" w:cs="Times New Roman"/>
          <w:sz w:val="24"/>
          <w:szCs w:val="24"/>
          <w:lang w:eastAsia="ko-KR"/>
        </w:rPr>
        <w:t>i</w:t>
      </w:r>
      <w:r w:rsidRPr="00395157">
        <w:rPr>
          <w:rFonts w:ascii="Times New Roman" w:eastAsia="Malgun Gothic" w:hAnsi="Times New Roman" w:cs="Times New Roman"/>
          <w:sz w:val="24"/>
          <w:szCs w:val="24"/>
          <w:lang w:eastAsia="ko-KR"/>
        </w:rPr>
        <w:t>: 3,000mAh</w:t>
      </w:r>
    </w:p>
    <w:p w:rsidR="00395157" w:rsidRPr="00395157" w:rsidRDefault="00C670E9" w:rsidP="00395157">
      <w:pPr>
        <w:keepNext/>
        <w:keepLines/>
        <w:numPr>
          <w:ilvl w:val="0"/>
          <w:numId w:val="1"/>
        </w:numPr>
        <w:kinsoku w:val="0"/>
        <w:overflowPunct w:val="0"/>
        <w:spacing w:line="360" w:lineRule="auto"/>
        <w:jc w:val="both"/>
        <w:rPr>
          <w:rFonts w:ascii="Times New Roman" w:eastAsia="Malgun Gothic" w:hAnsi="Times New Roman" w:cs="Times New Roman"/>
          <w:sz w:val="24"/>
          <w:szCs w:val="24"/>
          <w:lang w:eastAsia="ko-KR"/>
        </w:rPr>
      </w:pPr>
      <w:r w:rsidRPr="00C670E9">
        <w:rPr>
          <w:rFonts w:ascii="Times New Roman" w:eastAsia="Malgun Gothic" w:hAnsi="Times New Roman" w:cs="Times New Roman"/>
          <w:sz w:val="24"/>
          <w:szCs w:val="24"/>
          <w:lang w:eastAsia="ko-KR"/>
        </w:rPr>
        <w:t>Styresystem</w:t>
      </w:r>
      <w:r w:rsidR="00395157" w:rsidRPr="00395157">
        <w:rPr>
          <w:rFonts w:ascii="Times New Roman" w:eastAsia="Malgun Gothic" w:hAnsi="Times New Roman" w:cs="Times New Roman"/>
          <w:sz w:val="24"/>
          <w:szCs w:val="24"/>
          <w:lang w:eastAsia="ko-KR"/>
        </w:rPr>
        <w:t xml:space="preserve">: Android </w:t>
      </w:r>
      <w:proofErr w:type="spellStart"/>
      <w:r w:rsidR="00395157" w:rsidRPr="00395157">
        <w:rPr>
          <w:rFonts w:ascii="Times New Roman" w:eastAsia="Malgun Gothic" w:hAnsi="Times New Roman" w:cs="Times New Roman"/>
          <w:sz w:val="24"/>
          <w:szCs w:val="24"/>
          <w:lang w:eastAsia="ko-KR"/>
        </w:rPr>
        <w:t>Jelly</w:t>
      </w:r>
      <w:proofErr w:type="spellEnd"/>
      <w:r w:rsidR="00395157" w:rsidRPr="00395157">
        <w:rPr>
          <w:rFonts w:ascii="Times New Roman" w:eastAsia="Malgun Gothic" w:hAnsi="Times New Roman" w:cs="Times New Roman"/>
          <w:sz w:val="24"/>
          <w:szCs w:val="24"/>
          <w:lang w:eastAsia="ko-KR"/>
        </w:rPr>
        <w:t xml:space="preserve"> </w:t>
      </w:r>
      <w:proofErr w:type="spellStart"/>
      <w:r w:rsidR="00395157" w:rsidRPr="00395157">
        <w:rPr>
          <w:rFonts w:ascii="Times New Roman" w:eastAsia="Malgun Gothic" w:hAnsi="Times New Roman" w:cs="Times New Roman"/>
          <w:sz w:val="24"/>
          <w:szCs w:val="24"/>
          <w:lang w:eastAsia="ko-KR"/>
        </w:rPr>
        <w:t>Bean</w:t>
      </w:r>
      <w:proofErr w:type="spellEnd"/>
      <w:r w:rsidR="00395157" w:rsidRPr="00395157">
        <w:rPr>
          <w:rFonts w:ascii="Times New Roman" w:eastAsia="Malgun Gothic" w:hAnsi="Times New Roman" w:cs="Times New Roman"/>
          <w:sz w:val="24"/>
          <w:szCs w:val="24"/>
          <w:lang w:eastAsia="ko-KR"/>
        </w:rPr>
        <w:t xml:space="preserve"> 4.2.2</w:t>
      </w:r>
    </w:p>
    <w:p w:rsidR="00395157" w:rsidRPr="00395157" w:rsidRDefault="00C670E9" w:rsidP="00395157">
      <w:pPr>
        <w:keepNext/>
        <w:keepLines/>
        <w:numPr>
          <w:ilvl w:val="0"/>
          <w:numId w:val="1"/>
        </w:numPr>
        <w:kinsoku w:val="0"/>
        <w:overflowPunct w:val="0"/>
        <w:spacing w:line="360" w:lineRule="auto"/>
        <w:jc w:val="both"/>
        <w:rPr>
          <w:rFonts w:ascii="Times New Roman" w:eastAsia="Malgun Gothic" w:hAnsi="Times New Roman" w:cs="Times New Roman"/>
          <w:sz w:val="24"/>
          <w:szCs w:val="24"/>
          <w:lang w:eastAsia="ko-KR"/>
        </w:rPr>
      </w:pPr>
      <w:r w:rsidRPr="00C670E9">
        <w:rPr>
          <w:rFonts w:ascii="Times New Roman" w:eastAsia="Malgun Gothic" w:hAnsi="Times New Roman" w:cs="Times New Roman"/>
          <w:sz w:val="24"/>
          <w:szCs w:val="24"/>
          <w:lang w:eastAsia="ko-KR"/>
        </w:rPr>
        <w:t>Størrelse</w:t>
      </w:r>
      <w:r w:rsidR="00395157" w:rsidRPr="00395157">
        <w:rPr>
          <w:rFonts w:ascii="Times New Roman" w:eastAsia="Malgun Gothic" w:hAnsi="Times New Roman" w:cs="Times New Roman"/>
          <w:sz w:val="24"/>
          <w:szCs w:val="24"/>
          <w:lang w:eastAsia="ko-KR"/>
        </w:rPr>
        <w:t>: 138.5 x 70.9 x 8.9</w:t>
      </w:r>
      <w:r>
        <w:rPr>
          <w:rFonts w:ascii="Times New Roman" w:eastAsia="Malgun Gothic" w:hAnsi="Times New Roman" w:cs="Times New Roman"/>
          <w:sz w:val="24"/>
          <w:szCs w:val="24"/>
          <w:lang w:eastAsia="ko-KR"/>
        </w:rPr>
        <w:t xml:space="preserve"> </w:t>
      </w:r>
      <w:r w:rsidR="00395157" w:rsidRPr="00395157">
        <w:rPr>
          <w:rFonts w:ascii="Times New Roman" w:eastAsia="Malgun Gothic" w:hAnsi="Times New Roman" w:cs="Times New Roman"/>
          <w:sz w:val="24"/>
          <w:szCs w:val="24"/>
          <w:lang w:eastAsia="ko-KR"/>
        </w:rPr>
        <w:t>mm</w:t>
      </w:r>
      <w:r>
        <w:rPr>
          <w:rFonts w:ascii="Times New Roman" w:eastAsia="Malgun Gothic" w:hAnsi="Times New Roman" w:cs="Times New Roman"/>
          <w:sz w:val="24"/>
          <w:szCs w:val="24"/>
          <w:lang w:eastAsia="ko-KR"/>
        </w:rPr>
        <w:t>.</w:t>
      </w:r>
    </w:p>
    <w:p w:rsidR="00395157" w:rsidRPr="00395157" w:rsidRDefault="007C6327" w:rsidP="00395157">
      <w:pPr>
        <w:keepNext/>
        <w:keepLines/>
        <w:numPr>
          <w:ilvl w:val="0"/>
          <w:numId w:val="1"/>
        </w:numPr>
        <w:kinsoku w:val="0"/>
        <w:overflowPunct w:val="0"/>
        <w:spacing w:line="360" w:lineRule="auto"/>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Farver</w:t>
      </w:r>
      <w:r w:rsidR="00395157" w:rsidRPr="00395157">
        <w:rPr>
          <w:rFonts w:ascii="Times New Roman" w:eastAsia="Malgun Gothic" w:hAnsi="Times New Roman" w:cs="Times New Roman"/>
          <w:sz w:val="24"/>
          <w:szCs w:val="24"/>
          <w:lang w:eastAsia="ko-KR"/>
        </w:rPr>
        <w:t xml:space="preserve">: </w:t>
      </w:r>
      <w:r>
        <w:rPr>
          <w:rFonts w:ascii="Times New Roman" w:eastAsia="Malgun Gothic" w:hAnsi="Times New Roman" w:cs="Times New Roman"/>
          <w:sz w:val="24"/>
          <w:szCs w:val="24"/>
          <w:lang w:eastAsia="ko-KR"/>
        </w:rPr>
        <w:t>Sort</w:t>
      </w:r>
      <w:r w:rsidR="00395157" w:rsidRPr="00395157">
        <w:rPr>
          <w:rFonts w:ascii="Times New Roman" w:eastAsia="Malgun Gothic" w:hAnsi="Times New Roman" w:cs="Times New Roman"/>
          <w:sz w:val="24"/>
          <w:szCs w:val="24"/>
          <w:lang w:eastAsia="ko-KR"/>
        </w:rPr>
        <w:t>/</w:t>
      </w:r>
      <w:r>
        <w:rPr>
          <w:rFonts w:ascii="Times New Roman" w:eastAsia="Malgun Gothic" w:hAnsi="Times New Roman" w:cs="Times New Roman"/>
          <w:sz w:val="24"/>
          <w:szCs w:val="24"/>
          <w:lang w:eastAsia="ko-KR"/>
        </w:rPr>
        <w:t>hvid</w:t>
      </w:r>
    </w:p>
    <w:p w:rsidR="00683D85" w:rsidRPr="00C670E9" w:rsidRDefault="00683D85" w:rsidP="00395157">
      <w:pPr>
        <w:widowControl w:val="0"/>
        <w:kinsoku w:val="0"/>
        <w:overflowPunct w:val="0"/>
        <w:spacing w:line="360" w:lineRule="auto"/>
        <w:jc w:val="both"/>
        <w:rPr>
          <w:rFonts w:ascii="Times New Roman" w:eastAsia="Malgun Gothic" w:hAnsi="Times New Roman" w:cs="Times New Roman"/>
          <w:sz w:val="24"/>
          <w:szCs w:val="24"/>
          <w:lang w:eastAsia="ko-KR"/>
        </w:rPr>
      </w:pPr>
    </w:p>
    <w:p w:rsidR="00A15B8E" w:rsidRPr="00A15B8E" w:rsidRDefault="00680EAC" w:rsidP="007C6327">
      <w:pPr>
        <w:spacing w:line="360" w:lineRule="auto"/>
        <w:rPr>
          <w:rFonts w:ascii="Times New Roman" w:hAnsi="Times New Roman" w:cs="Times New Roman"/>
          <w:sz w:val="24"/>
          <w:szCs w:val="24"/>
        </w:rPr>
      </w:pPr>
      <w:r w:rsidRPr="00C670E9">
        <w:rPr>
          <w:rFonts w:ascii="Times New Roman" w:hAnsi="Times New Roman" w:cs="Times New Roman"/>
          <w:sz w:val="24"/>
          <w:szCs w:val="24"/>
        </w:rPr>
        <w:t xml:space="preserve">For produktbilleder i høj opløsning, besøg </w:t>
      </w:r>
      <w:hyperlink r:id="rId8" w:history="1">
        <w:r w:rsidRPr="00C670E9">
          <w:rPr>
            <w:rStyle w:val="Hyperlink"/>
            <w:rFonts w:ascii="Times New Roman" w:hAnsi="Times New Roman" w:cs="Times New Roman"/>
            <w:sz w:val="24"/>
            <w:szCs w:val="24"/>
          </w:rPr>
          <w:t>LG’s billedarkiv</w:t>
        </w:r>
      </w:hyperlink>
      <w:r w:rsidRPr="00C670E9">
        <w:rPr>
          <w:rFonts w:ascii="Times New Roman" w:hAnsi="Times New Roman" w:cs="Times New Roman"/>
          <w:sz w:val="24"/>
          <w:szCs w:val="24"/>
        </w:rPr>
        <w:t xml:space="preserve"> og skriv ”G2” i søgefeltet til venstre. </w:t>
      </w:r>
    </w:p>
    <w:p w:rsidR="00A15B8E" w:rsidRPr="00A15B8E" w:rsidRDefault="00A15B8E" w:rsidP="00A15B8E">
      <w:pPr>
        <w:widowControl w:val="0"/>
        <w:kinsoku w:val="0"/>
        <w:overflowPunct w:val="0"/>
        <w:spacing w:line="360" w:lineRule="auto"/>
        <w:jc w:val="center"/>
        <w:rPr>
          <w:rFonts w:ascii="Times New Roman" w:eastAsia="Malgun Gothic" w:hAnsi="Times New Roman" w:cs="Times New Roman"/>
          <w:sz w:val="24"/>
          <w:szCs w:val="24"/>
          <w:lang w:eastAsia="zh-CN"/>
        </w:rPr>
      </w:pPr>
      <w:r w:rsidRPr="00A15B8E">
        <w:rPr>
          <w:rFonts w:ascii="Times New Roman" w:eastAsia="SimSun" w:hAnsi="Times New Roman" w:cs="Times New Roman"/>
          <w:sz w:val="24"/>
          <w:szCs w:val="24"/>
          <w:lang w:eastAsia="zh-CN"/>
        </w:rPr>
        <w:t># # #</w:t>
      </w:r>
    </w:p>
    <w:p w:rsidR="00680EAC" w:rsidRPr="00C670E9" w:rsidRDefault="00680EAC" w:rsidP="00680EAC">
      <w:pPr>
        <w:suppressAutoHyphens/>
        <w:spacing w:line="240" w:lineRule="auto"/>
        <w:rPr>
          <w:rFonts w:ascii="Times New Roman" w:eastAsia="Batang" w:hAnsi="Times New Roman" w:cs="Times New Roman"/>
          <w:sz w:val="18"/>
          <w:szCs w:val="18"/>
          <w:lang w:eastAsia="ar-SA"/>
        </w:rPr>
      </w:pPr>
      <w:r w:rsidRPr="00A6627F">
        <w:rPr>
          <w:rFonts w:ascii="Times New Roman" w:eastAsia="SimSun" w:hAnsi="Times New Roman" w:cs="Times New Roman"/>
          <w:b/>
          <w:bCs/>
          <w:color w:val="CC0066"/>
          <w:sz w:val="18"/>
          <w:szCs w:val="18"/>
          <w:lang w:val="en-US" w:eastAsia="ar-SA"/>
        </w:rPr>
        <w:t>Om LG Electronics</w:t>
      </w:r>
      <w:r w:rsidRPr="00A6627F">
        <w:rPr>
          <w:rFonts w:ascii="Times New Roman" w:eastAsia="SimSun" w:hAnsi="Times New Roman" w:cs="Times New Roman"/>
          <w:b/>
          <w:bCs/>
          <w:color w:val="CC0066"/>
          <w:sz w:val="18"/>
          <w:szCs w:val="18"/>
          <w:lang w:val="en-US" w:eastAsia="ar-SA"/>
        </w:rPr>
        <w:br/>
      </w:r>
      <w:r w:rsidRPr="00A6627F">
        <w:rPr>
          <w:rFonts w:ascii="Times New Roman" w:eastAsia="Batang" w:hAnsi="Times New Roman" w:cs="Times New Roman"/>
          <w:sz w:val="18"/>
          <w:szCs w:val="18"/>
          <w:lang w:val="en-US" w:eastAsia="ar-SA"/>
        </w:rPr>
        <w:t xml:space="preserve">LG Electronics, Inc. </w:t>
      </w:r>
      <w:r w:rsidRPr="00C670E9">
        <w:rPr>
          <w:rFonts w:ascii="Times New Roman" w:eastAsia="Batang" w:hAnsi="Times New Roman" w:cs="Times New Roman"/>
          <w:sz w:val="18"/>
          <w:szCs w:val="18"/>
          <w:lang w:eastAsia="ar-SA"/>
        </w:rPr>
        <w:t xml:space="preserve">(KSE: 066570.KS) er en </w:t>
      </w:r>
      <w:proofErr w:type="gramStart"/>
      <w:r w:rsidRPr="00C670E9">
        <w:rPr>
          <w:rFonts w:ascii="Times New Roman" w:eastAsia="Batang" w:hAnsi="Times New Roman" w:cs="Times New Roman"/>
          <w:sz w:val="18"/>
          <w:szCs w:val="18"/>
          <w:lang w:eastAsia="ar-SA"/>
        </w:rPr>
        <w:t>af</w:t>
      </w:r>
      <w:proofErr w:type="gramEnd"/>
      <w:r w:rsidRPr="00C670E9">
        <w:rPr>
          <w:rFonts w:ascii="Times New Roman" w:eastAsia="Batang" w:hAnsi="Times New Roman" w:cs="Times New Roman"/>
          <w:sz w:val="18"/>
          <w:szCs w:val="18"/>
          <w:lang w:eastAsia="ar-SA"/>
        </w:rPr>
        <w:t xml:space="preserve"> verdens største og mest innovative leverandører af forbrugerelektronik, hårde hvidevarer og mobil kommunikation. I kraft af virksomhedens 117 selskaber over hele verden, opnåede LG en global omsætning på 49 mia. USD i 2011. LG Electronics består af fire forretningsenheder – Home Entertainment, Mobile Communications, Home Appliance og Air </w:t>
      </w:r>
      <w:proofErr w:type="spellStart"/>
      <w:r w:rsidRPr="00C670E9">
        <w:rPr>
          <w:rFonts w:ascii="Times New Roman" w:eastAsia="Batang" w:hAnsi="Times New Roman" w:cs="Times New Roman"/>
          <w:sz w:val="18"/>
          <w:szCs w:val="18"/>
          <w:lang w:eastAsia="ar-SA"/>
        </w:rPr>
        <w:t>Conditioning</w:t>
      </w:r>
      <w:proofErr w:type="spellEnd"/>
      <w:r w:rsidRPr="00C670E9">
        <w:rPr>
          <w:rFonts w:ascii="Times New Roman" w:eastAsia="Batang" w:hAnsi="Times New Roman" w:cs="Times New Roman"/>
          <w:sz w:val="18"/>
          <w:szCs w:val="18"/>
          <w:lang w:eastAsia="ar-SA"/>
        </w:rPr>
        <w:t xml:space="preserve"> &amp; Energy Solutions – og er en af verdens største producenter af fladskærme, mobiltelefoner, luftvarmepumper, vaskemaskiner og køleskabe.</w:t>
      </w:r>
      <w:r w:rsidRPr="00C670E9">
        <w:rPr>
          <w:rFonts w:ascii="Times New Roman" w:eastAsia="Batang" w:hAnsi="Times New Roman" w:cs="Times New Roman"/>
          <w:sz w:val="18"/>
          <w:szCs w:val="18"/>
          <w:lang w:eastAsia="ar-SA"/>
        </w:rPr>
        <w:br/>
        <w:t xml:space="preserve">LG Electronics har eksisteret i Norden siden oktober 1999. Den nordiske omsætning i 2011 beløb sig til 2,7 mia. SEK. For mere information, besøg </w:t>
      </w:r>
      <w:hyperlink r:id="rId9" w:history="1">
        <w:r w:rsidRPr="00C670E9">
          <w:rPr>
            <w:rFonts w:ascii="Times New Roman" w:eastAsia="SimSun" w:hAnsi="Times New Roman" w:cs="Times New Roman"/>
            <w:b/>
            <w:color w:val="5694CE"/>
            <w:sz w:val="18"/>
            <w:szCs w:val="18"/>
            <w:lang w:eastAsia="ar-SA"/>
          </w:rPr>
          <w:t>www.lg.com</w:t>
        </w:r>
      </w:hyperlink>
      <w:r w:rsidRPr="00C670E9">
        <w:rPr>
          <w:rFonts w:ascii="Times New Roman" w:eastAsia="SimSun" w:hAnsi="Times New Roman" w:cs="Times New Roman"/>
          <w:sz w:val="18"/>
          <w:szCs w:val="18"/>
          <w:lang w:eastAsia="ar-SA"/>
        </w:rPr>
        <w:t>.</w:t>
      </w:r>
    </w:p>
    <w:p w:rsidR="00680EAC" w:rsidRPr="00C670E9" w:rsidRDefault="00680EAC" w:rsidP="00680EAC">
      <w:pPr>
        <w:suppressAutoHyphens/>
        <w:spacing w:line="240" w:lineRule="auto"/>
        <w:rPr>
          <w:rFonts w:ascii="Times New Roman" w:eastAsia="Gulim" w:hAnsi="Times New Roman" w:cs="Gulim"/>
          <w:sz w:val="18"/>
          <w:szCs w:val="18"/>
          <w:lang w:eastAsia="ar-SA"/>
        </w:rPr>
      </w:pPr>
    </w:p>
    <w:p w:rsidR="00680EAC" w:rsidRPr="00C670E9" w:rsidRDefault="00680EAC" w:rsidP="00680EAC">
      <w:pPr>
        <w:suppressAutoHyphens/>
        <w:spacing w:line="240" w:lineRule="auto"/>
        <w:rPr>
          <w:rFonts w:ascii="Times New Roman" w:eastAsia="SimSun" w:hAnsi="Times New Roman" w:cs="Times New Roman"/>
          <w:color w:val="000000"/>
          <w:sz w:val="18"/>
          <w:szCs w:val="18"/>
          <w:lang w:eastAsia="ar-SA"/>
        </w:rPr>
      </w:pPr>
      <w:r w:rsidRPr="00C670E9">
        <w:rPr>
          <w:rFonts w:ascii="Times New Roman" w:eastAsia="SimSun" w:hAnsi="Times New Roman" w:cs="Times New Roman"/>
          <w:b/>
          <w:bCs/>
          <w:color w:val="CC0066"/>
          <w:sz w:val="18"/>
          <w:szCs w:val="18"/>
          <w:lang w:eastAsia="ar-SA"/>
        </w:rPr>
        <w:t>Om LG Electronics Mobile Communications</w:t>
      </w:r>
      <w:r w:rsidRPr="00C670E9">
        <w:rPr>
          <w:rFonts w:ascii="Times New Roman" w:eastAsia="SimSun" w:hAnsi="Times New Roman" w:cs="Times New Roman"/>
          <w:b/>
          <w:bCs/>
          <w:color w:val="CC0066"/>
          <w:sz w:val="18"/>
          <w:szCs w:val="18"/>
          <w:lang w:eastAsia="ar-SA"/>
        </w:rPr>
        <w:br/>
      </w:r>
      <w:r w:rsidRPr="00C670E9">
        <w:rPr>
          <w:rFonts w:ascii="Times New Roman" w:eastAsia="SimSun" w:hAnsi="Times New Roman" w:cs="Times New Roman"/>
          <w:sz w:val="18"/>
          <w:szCs w:val="18"/>
          <w:lang w:eastAsia="ar-SA"/>
        </w:rPr>
        <w:t xml:space="preserve">LG Electronics Mobile Communications Company er en af verdens førende virksomheder inden for mobil kommunikation. Avanceret teknologi og innovativt design skaber produkter, som fremmer en bedre livsstil for forbrugere verden over via optimale smartphone-oplevelser. Som en ledende virksomhed inden for 4G Long Term Evolution (LTE) fortsætter LG sit engagement for at skabe banebrydende LTE-teknologier, der imødegår forbrugernes behov gennem differentierede LTE-produkter af den højeste kvalitet, som baseres på virksomhedens besiddelse af en række LTE-patenter og tekniske kunnen.  </w:t>
      </w:r>
    </w:p>
    <w:p w:rsidR="00680EAC" w:rsidRPr="00C670E9" w:rsidRDefault="00680EAC" w:rsidP="00680EAC">
      <w:pPr>
        <w:suppressAutoHyphens/>
        <w:spacing w:line="240" w:lineRule="auto"/>
        <w:ind w:firstLine="2"/>
        <w:jc w:val="both"/>
        <w:rPr>
          <w:rFonts w:ascii="Times New Roman" w:eastAsia="Malgun Gothic" w:hAnsi="Times New Roman" w:cs="Times New Roman"/>
          <w:sz w:val="18"/>
          <w:szCs w:val="18"/>
          <w:lang w:eastAsia="ko-KR"/>
        </w:rPr>
      </w:pPr>
    </w:p>
    <w:p w:rsidR="00680EAC" w:rsidRPr="00C670E9" w:rsidRDefault="00680EAC" w:rsidP="00680EAC">
      <w:pPr>
        <w:suppressAutoHyphens/>
        <w:spacing w:line="240" w:lineRule="auto"/>
        <w:ind w:firstLine="2"/>
        <w:jc w:val="both"/>
        <w:rPr>
          <w:rFonts w:ascii="Times New Roman" w:eastAsia="Malgun Gothic" w:hAnsi="Times New Roman" w:cs="Times New Roman"/>
          <w:sz w:val="18"/>
          <w:szCs w:val="18"/>
          <w:lang w:eastAsia="ko-KR"/>
        </w:rPr>
      </w:pPr>
    </w:p>
    <w:p w:rsidR="00680EAC" w:rsidRPr="00C670E9" w:rsidRDefault="00680EAC" w:rsidP="00680EAC">
      <w:pPr>
        <w:suppressAutoHyphens/>
        <w:spacing w:line="240" w:lineRule="auto"/>
        <w:ind w:firstLine="2"/>
        <w:jc w:val="both"/>
        <w:rPr>
          <w:rFonts w:ascii="Times New Roman" w:eastAsia="Malgun Gothic" w:hAnsi="Times New Roman" w:cs="Times New Roman"/>
          <w:bCs/>
          <w:i/>
          <w:iCs/>
          <w:sz w:val="18"/>
          <w:szCs w:val="18"/>
          <w:lang w:eastAsia="ar-SA"/>
        </w:rPr>
      </w:pPr>
      <w:r w:rsidRPr="00C670E9">
        <w:rPr>
          <w:rFonts w:ascii="Times New Roman" w:eastAsia="Malgun Gothic" w:hAnsi="Times New Roman" w:cs="Times New Roman"/>
          <w:bCs/>
          <w:i/>
          <w:iCs/>
          <w:sz w:val="18"/>
          <w:szCs w:val="18"/>
          <w:lang w:eastAsia="ar-SA"/>
        </w:rPr>
        <w:t>For mere information, kontakt venligst:</w:t>
      </w:r>
    </w:p>
    <w:p w:rsidR="00680EAC" w:rsidRPr="00C670E9" w:rsidRDefault="00680EAC" w:rsidP="00680EAC">
      <w:pPr>
        <w:suppressAutoHyphens/>
        <w:spacing w:line="240" w:lineRule="auto"/>
        <w:ind w:firstLine="2"/>
        <w:jc w:val="both"/>
        <w:rPr>
          <w:rFonts w:ascii="Times New Roman" w:eastAsia="Malgun Gothic" w:hAnsi="Times New Roman" w:cs="Times New Roman"/>
          <w:bCs/>
          <w:i/>
          <w:iCs/>
          <w:sz w:val="18"/>
          <w:szCs w:val="18"/>
          <w:lang w:eastAsia="ar-SA"/>
        </w:rPr>
      </w:pPr>
    </w:p>
    <w:tbl>
      <w:tblPr>
        <w:tblStyle w:val="Tabel-Git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680EAC" w:rsidRPr="00C670E9" w:rsidTr="007D5DAE">
        <w:trPr>
          <w:trHeight w:val="269"/>
        </w:trPr>
        <w:tc>
          <w:tcPr>
            <w:tcW w:w="4137" w:type="dxa"/>
          </w:tcPr>
          <w:p w:rsidR="00680EAC" w:rsidRPr="00A6627F" w:rsidRDefault="00680EAC" w:rsidP="007D5DAE">
            <w:pPr>
              <w:suppressAutoHyphens/>
              <w:jc w:val="both"/>
              <w:rPr>
                <w:rFonts w:ascii="Times New Roman" w:eastAsia="SimSun" w:hAnsi="Times New Roman"/>
                <w:sz w:val="18"/>
                <w:szCs w:val="18"/>
                <w:lang w:eastAsia="ar-SA"/>
              </w:rPr>
            </w:pPr>
            <w:r w:rsidRPr="00A6627F">
              <w:rPr>
                <w:rFonts w:ascii="Times New Roman" w:eastAsia="SimSun" w:hAnsi="Times New Roman"/>
                <w:sz w:val="18"/>
                <w:szCs w:val="18"/>
                <w:lang w:eastAsia="ar-SA"/>
              </w:rPr>
              <w:t xml:space="preserve">Susanne </w:t>
            </w:r>
            <w:proofErr w:type="spellStart"/>
            <w:r w:rsidRPr="00A6627F">
              <w:rPr>
                <w:rFonts w:ascii="Times New Roman" w:eastAsia="SimSun" w:hAnsi="Times New Roman"/>
                <w:sz w:val="18"/>
                <w:szCs w:val="18"/>
                <w:lang w:eastAsia="ar-SA"/>
              </w:rPr>
              <w:t>Persson</w:t>
            </w:r>
            <w:proofErr w:type="spellEnd"/>
          </w:p>
          <w:p w:rsidR="00680EAC" w:rsidRPr="00A6627F" w:rsidRDefault="00680EAC" w:rsidP="007D5DAE">
            <w:pPr>
              <w:suppressAutoHyphens/>
              <w:jc w:val="both"/>
              <w:rPr>
                <w:rFonts w:ascii="Times New Roman" w:eastAsia="SimSun" w:hAnsi="Times New Roman"/>
                <w:sz w:val="18"/>
                <w:szCs w:val="18"/>
                <w:lang w:eastAsia="ar-SA"/>
              </w:rPr>
            </w:pPr>
            <w:r w:rsidRPr="00A6627F">
              <w:rPr>
                <w:rFonts w:ascii="Times New Roman" w:eastAsia="SimSun" w:hAnsi="Times New Roman"/>
                <w:sz w:val="18"/>
                <w:szCs w:val="18"/>
                <w:lang w:eastAsia="ar-SA"/>
              </w:rPr>
              <w:t>PR Manager</w:t>
            </w:r>
          </w:p>
          <w:p w:rsidR="00680EAC" w:rsidRPr="00A6627F" w:rsidRDefault="00680EAC" w:rsidP="007D5DAE">
            <w:pPr>
              <w:suppressAutoHyphens/>
              <w:rPr>
                <w:rFonts w:ascii="Times New Roman" w:eastAsia="SimSun" w:hAnsi="Times New Roman"/>
                <w:sz w:val="18"/>
                <w:szCs w:val="18"/>
                <w:lang w:eastAsia="ar-SA"/>
              </w:rPr>
            </w:pPr>
            <w:r w:rsidRPr="00A6627F">
              <w:rPr>
                <w:rFonts w:ascii="Times New Roman" w:eastAsia="SimSun" w:hAnsi="Times New Roman"/>
                <w:sz w:val="18"/>
                <w:szCs w:val="18"/>
                <w:lang w:eastAsia="ar-SA"/>
              </w:rPr>
              <w:t xml:space="preserve">LG Electronics Nordic AB </w:t>
            </w:r>
          </w:p>
          <w:p w:rsidR="00680EAC" w:rsidRPr="00A6627F" w:rsidRDefault="00680EAC" w:rsidP="007D5DAE">
            <w:pPr>
              <w:suppressAutoHyphens/>
              <w:rPr>
                <w:rFonts w:ascii="Times New Roman" w:eastAsia="SimSun" w:hAnsi="Times New Roman"/>
                <w:sz w:val="18"/>
                <w:szCs w:val="18"/>
                <w:lang w:eastAsia="ar-SA"/>
              </w:rPr>
            </w:pPr>
            <w:r w:rsidRPr="00A6627F">
              <w:rPr>
                <w:rFonts w:ascii="Times New Roman" w:eastAsia="SimSun" w:hAnsi="Times New Roman"/>
                <w:sz w:val="18"/>
                <w:szCs w:val="18"/>
                <w:lang w:eastAsia="ar-SA"/>
              </w:rPr>
              <w:t xml:space="preserve">Box 83, 164 94 </w:t>
            </w:r>
            <w:proofErr w:type="spellStart"/>
            <w:r w:rsidRPr="00A6627F">
              <w:rPr>
                <w:rFonts w:ascii="Times New Roman" w:eastAsia="SimSun" w:hAnsi="Times New Roman"/>
                <w:sz w:val="18"/>
                <w:szCs w:val="18"/>
                <w:lang w:eastAsia="ar-SA"/>
              </w:rPr>
              <w:t>Kista</w:t>
            </w:r>
            <w:proofErr w:type="spellEnd"/>
            <w:r w:rsidRPr="00A6627F">
              <w:rPr>
                <w:rFonts w:ascii="Times New Roman" w:eastAsia="SimSun" w:hAnsi="Times New Roman"/>
                <w:sz w:val="18"/>
                <w:szCs w:val="18"/>
                <w:lang w:eastAsia="ar-SA"/>
              </w:rPr>
              <w:t xml:space="preserve"> </w:t>
            </w:r>
            <w:r w:rsidRPr="00A6627F">
              <w:rPr>
                <w:rFonts w:ascii="Times New Roman" w:eastAsia="SimSun" w:hAnsi="Times New Roman"/>
                <w:sz w:val="18"/>
                <w:szCs w:val="18"/>
                <w:lang w:eastAsia="ar-SA"/>
              </w:rPr>
              <w:br/>
              <w:t>Mobil: +46 (0)70 969 46 06</w:t>
            </w:r>
            <w:r w:rsidRPr="00A6627F">
              <w:rPr>
                <w:rFonts w:ascii="Times New Roman" w:eastAsia="SimSun" w:hAnsi="Times New Roman"/>
                <w:sz w:val="18"/>
                <w:szCs w:val="18"/>
                <w:lang w:eastAsia="ar-SA"/>
              </w:rPr>
              <w:br/>
              <w:t xml:space="preserve">E-mail: </w:t>
            </w:r>
            <w:hyperlink r:id="rId10" w:history="1">
              <w:r w:rsidRPr="00A6627F">
                <w:rPr>
                  <w:rFonts w:ascii="Times New Roman" w:eastAsia="Calibri" w:hAnsi="Times New Roman"/>
                  <w:color w:val="0000FF"/>
                  <w:sz w:val="18"/>
                  <w:szCs w:val="18"/>
                  <w:u w:val="single"/>
                </w:rPr>
                <w:t>susanne.persson@lge.com</w:t>
              </w:r>
            </w:hyperlink>
          </w:p>
        </w:tc>
        <w:tc>
          <w:tcPr>
            <w:tcW w:w="4137" w:type="dxa"/>
          </w:tcPr>
          <w:p w:rsidR="00680EAC" w:rsidRPr="00C670E9" w:rsidRDefault="00680EAC" w:rsidP="007D5DAE">
            <w:pPr>
              <w:suppressAutoHyphens/>
              <w:jc w:val="both"/>
              <w:rPr>
                <w:rFonts w:ascii="Times New Roman" w:eastAsia="SimSun" w:hAnsi="Times New Roman"/>
                <w:bCs/>
                <w:sz w:val="18"/>
                <w:szCs w:val="18"/>
                <w:lang w:val="da-DK" w:eastAsia="ar-SA"/>
              </w:rPr>
            </w:pPr>
            <w:r w:rsidRPr="00C670E9">
              <w:rPr>
                <w:rFonts w:ascii="Times New Roman" w:eastAsia="SimSun" w:hAnsi="Times New Roman"/>
                <w:bCs/>
                <w:sz w:val="18"/>
                <w:szCs w:val="18"/>
                <w:lang w:val="da-DK" w:eastAsia="ar-SA"/>
              </w:rPr>
              <w:t>Kristoffer Ejebro</w:t>
            </w:r>
          </w:p>
          <w:p w:rsidR="00680EAC" w:rsidRPr="00C670E9" w:rsidRDefault="00680EAC" w:rsidP="007D5DAE">
            <w:pPr>
              <w:suppressAutoHyphens/>
              <w:jc w:val="both"/>
              <w:rPr>
                <w:rFonts w:ascii="Times New Roman" w:eastAsia="SimSun" w:hAnsi="Times New Roman"/>
                <w:bCs/>
                <w:sz w:val="18"/>
                <w:szCs w:val="18"/>
                <w:lang w:val="da-DK" w:eastAsia="ar-SA"/>
              </w:rPr>
            </w:pPr>
            <w:r w:rsidRPr="00C670E9">
              <w:rPr>
                <w:rFonts w:ascii="Times New Roman" w:eastAsia="SimSun" w:hAnsi="Times New Roman"/>
                <w:bCs/>
                <w:sz w:val="18"/>
                <w:szCs w:val="18"/>
                <w:lang w:val="da-DK" w:eastAsia="ar-SA"/>
              </w:rPr>
              <w:t>Product Specialist MC</w:t>
            </w:r>
          </w:p>
          <w:p w:rsidR="00680EAC" w:rsidRPr="00C670E9" w:rsidRDefault="00680EAC" w:rsidP="007D5DAE">
            <w:pPr>
              <w:suppressAutoHyphens/>
              <w:rPr>
                <w:rFonts w:ascii="Times New Roman" w:eastAsia="SimSun" w:hAnsi="Times New Roman"/>
                <w:sz w:val="18"/>
                <w:szCs w:val="18"/>
                <w:lang w:val="da-DK" w:eastAsia="ar-SA"/>
              </w:rPr>
            </w:pPr>
            <w:r w:rsidRPr="00C670E9">
              <w:rPr>
                <w:rFonts w:ascii="Times New Roman" w:eastAsia="SimSun" w:hAnsi="Times New Roman"/>
                <w:sz w:val="18"/>
                <w:szCs w:val="18"/>
                <w:lang w:val="da-DK" w:eastAsia="ar-SA"/>
              </w:rPr>
              <w:t>LG Electronics Nordic AB</w:t>
            </w:r>
            <w:r w:rsidRPr="00C670E9">
              <w:rPr>
                <w:rFonts w:ascii="Times New Roman" w:eastAsia="SimSun" w:hAnsi="Times New Roman"/>
                <w:sz w:val="18"/>
                <w:szCs w:val="18"/>
                <w:lang w:val="da-DK" w:eastAsia="ar-SA"/>
              </w:rPr>
              <w:br/>
              <w:t>Box 83, 164 94 Kista</w:t>
            </w:r>
          </w:p>
          <w:p w:rsidR="00680EAC" w:rsidRPr="00C670E9" w:rsidRDefault="00680EAC" w:rsidP="007D5DAE">
            <w:pPr>
              <w:suppressAutoHyphens/>
              <w:ind w:firstLine="2"/>
              <w:rPr>
                <w:rFonts w:ascii="Times New Roman" w:eastAsia="SimSun" w:hAnsi="Times New Roman"/>
                <w:sz w:val="18"/>
                <w:szCs w:val="18"/>
                <w:lang w:val="da-DK" w:eastAsia="ar-SA"/>
              </w:rPr>
            </w:pPr>
            <w:r w:rsidRPr="00C670E9">
              <w:rPr>
                <w:rFonts w:ascii="Times New Roman" w:eastAsia="SimSun" w:hAnsi="Times New Roman"/>
                <w:sz w:val="18"/>
                <w:szCs w:val="18"/>
                <w:lang w:val="da-DK" w:eastAsia="ar-SA"/>
              </w:rPr>
              <w:t>Mobil: +46 (0)70 239 30 09</w:t>
            </w:r>
            <w:r w:rsidRPr="00C670E9">
              <w:rPr>
                <w:rFonts w:ascii="Times New Roman" w:eastAsia="SimSun" w:hAnsi="Times New Roman"/>
                <w:sz w:val="18"/>
                <w:szCs w:val="18"/>
                <w:lang w:val="da-DK" w:eastAsia="ar-SA"/>
              </w:rPr>
              <w:br/>
              <w:t xml:space="preserve">E-mail: </w:t>
            </w:r>
            <w:r w:rsidRPr="00C670E9">
              <w:rPr>
                <w:rFonts w:ascii="Times New Roman" w:eastAsia="Calibri" w:hAnsi="Times New Roman"/>
                <w:color w:val="0000FF"/>
                <w:sz w:val="18"/>
                <w:szCs w:val="18"/>
                <w:u w:val="single"/>
                <w:lang w:val="da-DK"/>
              </w:rPr>
              <w:t>kristoffer.ejebro@lge.com</w:t>
            </w:r>
          </w:p>
        </w:tc>
      </w:tr>
    </w:tbl>
    <w:p w:rsidR="00F43387" w:rsidRPr="00C670E9" w:rsidRDefault="00F43387"/>
    <w:sectPr w:rsidR="00F43387" w:rsidRPr="00C670E9" w:rsidSect="00C2362B">
      <w:headerReference w:type="default" r:id="rId11"/>
      <w:footerReference w:type="even" r:id="rId12"/>
      <w:footerReference w:type="default" r:id="rId13"/>
      <w:pgSz w:w="11907" w:h="16839"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DD0" w:rsidRDefault="006B3080">
      <w:pPr>
        <w:spacing w:line="240" w:lineRule="auto"/>
      </w:pPr>
      <w:r>
        <w:separator/>
      </w:r>
    </w:p>
  </w:endnote>
  <w:endnote w:type="continuationSeparator" w:id="0">
    <w:p w:rsidR="00E14DD0" w:rsidRDefault="006B30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85" w:rsidRDefault="00BD3C2D" w:rsidP="001432C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A97985" w:rsidRDefault="00FC14C7" w:rsidP="00797CB7">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85" w:rsidRDefault="00BD3C2D">
    <w:pPr>
      <w:pStyle w:val="Sidefod"/>
      <w:jc w:val="right"/>
    </w:pPr>
    <w:r w:rsidRPr="00D748AF">
      <w:rPr>
        <w:i/>
      </w:rPr>
      <w:t xml:space="preserve"> </w:t>
    </w:r>
    <w:r>
      <w:rPr>
        <w:lang w:val="en-US"/>
      </w:rPr>
      <w:fldChar w:fldCharType="begin"/>
    </w:r>
    <w:r>
      <w:instrText xml:space="preserve"> PAGE   \* MERGEFORMAT </w:instrText>
    </w:r>
    <w:r>
      <w:rPr>
        <w:lang w:val="en-US"/>
      </w:rPr>
      <w:fldChar w:fldCharType="separate"/>
    </w:r>
    <w:r w:rsidR="00FC14C7" w:rsidRPr="00FC14C7">
      <w:rPr>
        <w:noProof/>
        <w:lang w:val="ko-KR"/>
      </w:rPr>
      <w:t>1</w:t>
    </w:r>
    <w:r>
      <w:rPr>
        <w:noProof/>
        <w:lang w:val="ko-KR"/>
      </w:rPr>
      <w:fldChar w:fldCharType="end"/>
    </w:r>
  </w:p>
  <w:p w:rsidR="00A97985" w:rsidRDefault="00FC14C7" w:rsidP="00797CB7">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DD0" w:rsidRDefault="006B3080">
      <w:pPr>
        <w:spacing w:line="240" w:lineRule="auto"/>
      </w:pPr>
      <w:r>
        <w:separator/>
      </w:r>
    </w:p>
  </w:footnote>
  <w:footnote w:type="continuationSeparator" w:id="0">
    <w:p w:rsidR="00E14DD0" w:rsidRDefault="006B30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85" w:rsidRDefault="00A15B8E">
    <w:pPr>
      <w:pStyle w:val="Sidehoved"/>
    </w:pPr>
    <w:r>
      <w:rPr>
        <w:noProof/>
        <w:lang w:eastAsia="da-DK"/>
      </w:rPr>
      <w:drawing>
        <wp:anchor distT="0" distB="0" distL="114300" distR="114300" simplePos="0" relativeHeight="251659264" behindDoc="0" locked="0" layoutInCell="1" allowOverlap="1">
          <wp:simplePos x="0" y="0"/>
          <wp:positionH relativeFrom="column">
            <wp:posOffset>-657225</wp:posOffset>
          </wp:positionH>
          <wp:positionV relativeFrom="paragraph">
            <wp:posOffset>-121920</wp:posOffset>
          </wp:positionV>
          <wp:extent cx="1257300" cy="708025"/>
          <wp:effectExtent l="0" t="0" r="0" b="0"/>
          <wp:wrapNone/>
          <wp:docPr id="2" name="Billede 2"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985" w:rsidRDefault="00FC14C7">
    <w:pPr>
      <w:pStyle w:val="Sidehoved"/>
    </w:pPr>
  </w:p>
  <w:p w:rsidR="00A97985" w:rsidRPr="00A15B8E" w:rsidRDefault="00BD3C2D" w:rsidP="0098040E">
    <w:pPr>
      <w:pStyle w:val="Sidehoved"/>
      <w:jc w:val="right"/>
      <w:rPr>
        <w:rFonts w:ascii="Trebuchet MS" w:hAnsi="Trebuchet MS"/>
        <w:b/>
        <w:color w:val="808080"/>
        <w:sz w:val="18"/>
        <w:szCs w:val="18"/>
        <w:lang w:val="en-US"/>
      </w:rPr>
    </w:pPr>
    <w:r w:rsidRPr="00A15B8E">
      <w:rPr>
        <w:rFonts w:ascii="Trebuchet MS" w:hAnsi="Trebuchet MS"/>
        <w:b/>
        <w:color w:val="808080"/>
        <w:sz w:val="18"/>
        <w:szCs w:val="18"/>
        <w:lang w:val="en-US"/>
      </w:rPr>
      <w:t xml:space="preserve">                                                                                            Global Web Site www.</w:t>
    </w:r>
    <w:r w:rsidRPr="00A15B8E">
      <w:rPr>
        <w:rFonts w:ascii="Trebuchet MS" w:hAnsi="Trebuchet MS" w:hint="eastAsia"/>
        <w:b/>
        <w:color w:val="808080"/>
        <w:sz w:val="18"/>
        <w:szCs w:val="18"/>
        <w:lang w:val="en-US"/>
      </w:rPr>
      <w:t>LG</w:t>
    </w:r>
    <w:r w:rsidRPr="00A15B8E">
      <w:rPr>
        <w:rFonts w:ascii="Trebuchet MS" w:hAnsi="Trebuchet MS"/>
        <w:b/>
        <w:color w:val="808080"/>
        <w:sz w:val="18"/>
        <w:szCs w:val="18"/>
        <w:lang w:val="en-US"/>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946F8"/>
    <w:multiLevelType w:val="hybridMultilevel"/>
    <w:tmpl w:val="CC72DFD8"/>
    <w:lvl w:ilvl="0" w:tplc="04060001">
      <w:start w:val="1"/>
      <w:numFmt w:val="bullet"/>
      <w:lvlText w:val=""/>
      <w:lvlJc w:val="left"/>
      <w:pPr>
        <w:ind w:left="900" w:hanging="360"/>
      </w:pPr>
      <w:rPr>
        <w:rFonts w:ascii="Symbol" w:hAnsi="Symbol" w:hint="default"/>
      </w:rPr>
    </w:lvl>
    <w:lvl w:ilvl="1" w:tplc="04060003" w:tentative="1">
      <w:start w:val="1"/>
      <w:numFmt w:val="bullet"/>
      <w:lvlText w:val="o"/>
      <w:lvlJc w:val="left"/>
      <w:pPr>
        <w:ind w:left="1620" w:hanging="360"/>
      </w:pPr>
      <w:rPr>
        <w:rFonts w:ascii="Courier New" w:hAnsi="Courier New" w:cs="Courier New" w:hint="default"/>
      </w:rPr>
    </w:lvl>
    <w:lvl w:ilvl="2" w:tplc="04060005" w:tentative="1">
      <w:start w:val="1"/>
      <w:numFmt w:val="bullet"/>
      <w:lvlText w:val=""/>
      <w:lvlJc w:val="left"/>
      <w:pPr>
        <w:ind w:left="2340" w:hanging="360"/>
      </w:pPr>
      <w:rPr>
        <w:rFonts w:ascii="Wingdings" w:hAnsi="Wingdings" w:hint="default"/>
      </w:rPr>
    </w:lvl>
    <w:lvl w:ilvl="3" w:tplc="04060001" w:tentative="1">
      <w:start w:val="1"/>
      <w:numFmt w:val="bullet"/>
      <w:lvlText w:val=""/>
      <w:lvlJc w:val="left"/>
      <w:pPr>
        <w:ind w:left="3060" w:hanging="360"/>
      </w:pPr>
      <w:rPr>
        <w:rFonts w:ascii="Symbol" w:hAnsi="Symbol" w:hint="default"/>
      </w:rPr>
    </w:lvl>
    <w:lvl w:ilvl="4" w:tplc="04060003" w:tentative="1">
      <w:start w:val="1"/>
      <w:numFmt w:val="bullet"/>
      <w:lvlText w:val="o"/>
      <w:lvlJc w:val="left"/>
      <w:pPr>
        <w:ind w:left="3780" w:hanging="360"/>
      </w:pPr>
      <w:rPr>
        <w:rFonts w:ascii="Courier New" w:hAnsi="Courier New" w:cs="Courier New" w:hint="default"/>
      </w:rPr>
    </w:lvl>
    <w:lvl w:ilvl="5" w:tplc="04060005" w:tentative="1">
      <w:start w:val="1"/>
      <w:numFmt w:val="bullet"/>
      <w:lvlText w:val=""/>
      <w:lvlJc w:val="left"/>
      <w:pPr>
        <w:ind w:left="4500" w:hanging="360"/>
      </w:pPr>
      <w:rPr>
        <w:rFonts w:ascii="Wingdings" w:hAnsi="Wingdings" w:hint="default"/>
      </w:rPr>
    </w:lvl>
    <w:lvl w:ilvl="6" w:tplc="04060001" w:tentative="1">
      <w:start w:val="1"/>
      <w:numFmt w:val="bullet"/>
      <w:lvlText w:val=""/>
      <w:lvlJc w:val="left"/>
      <w:pPr>
        <w:ind w:left="5220" w:hanging="360"/>
      </w:pPr>
      <w:rPr>
        <w:rFonts w:ascii="Symbol" w:hAnsi="Symbol" w:hint="default"/>
      </w:rPr>
    </w:lvl>
    <w:lvl w:ilvl="7" w:tplc="04060003" w:tentative="1">
      <w:start w:val="1"/>
      <w:numFmt w:val="bullet"/>
      <w:lvlText w:val="o"/>
      <w:lvlJc w:val="left"/>
      <w:pPr>
        <w:ind w:left="5940" w:hanging="360"/>
      </w:pPr>
      <w:rPr>
        <w:rFonts w:ascii="Courier New" w:hAnsi="Courier New" w:cs="Courier New" w:hint="default"/>
      </w:rPr>
    </w:lvl>
    <w:lvl w:ilvl="8" w:tplc="04060005" w:tentative="1">
      <w:start w:val="1"/>
      <w:numFmt w:val="bullet"/>
      <w:lvlText w:val=""/>
      <w:lvlJc w:val="left"/>
      <w:pPr>
        <w:ind w:left="6660" w:hanging="360"/>
      </w:pPr>
      <w:rPr>
        <w:rFonts w:ascii="Wingdings" w:hAnsi="Wingdings" w:hint="default"/>
      </w:rPr>
    </w:lvl>
  </w:abstractNum>
  <w:abstractNum w:abstractNumId="1">
    <w:nsid w:val="7C9E1028"/>
    <w:multiLevelType w:val="hybridMultilevel"/>
    <w:tmpl w:val="23EC812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B8E"/>
    <w:rsid w:val="000915CD"/>
    <w:rsid w:val="000C09AB"/>
    <w:rsid w:val="000E2999"/>
    <w:rsid w:val="000E75A0"/>
    <w:rsid w:val="001523EE"/>
    <w:rsid w:val="001E1095"/>
    <w:rsid w:val="00200040"/>
    <w:rsid w:val="00296516"/>
    <w:rsid w:val="0033301F"/>
    <w:rsid w:val="0037071E"/>
    <w:rsid w:val="003905D6"/>
    <w:rsid w:val="00395157"/>
    <w:rsid w:val="003B7E7B"/>
    <w:rsid w:val="003C55E1"/>
    <w:rsid w:val="00426C63"/>
    <w:rsid w:val="00484B2F"/>
    <w:rsid w:val="004D1811"/>
    <w:rsid w:val="00532D45"/>
    <w:rsid w:val="005B7160"/>
    <w:rsid w:val="00680CEF"/>
    <w:rsid w:val="00680EAC"/>
    <w:rsid w:val="00683D85"/>
    <w:rsid w:val="006B3080"/>
    <w:rsid w:val="006F309F"/>
    <w:rsid w:val="007427B7"/>
    <w:rsid w:val="00770176"/>
    <w:rsid w:val="00793372"/>
    <w:rsid w:val="007C6327"/>
    <w:rsid w:val="007E441F"/>
    <w:rsid w:val="00864D9E"/>
    <w:rsid w:val="00880226"/>
    <w:rsid w:val="008A4BA2"/>
    <w:rsid w:val="008D47EF"/>
    <w:rsid w:val="008E1CA0"/>
    <w:rsid w:val="00927456"/>
    <w:rsid w:val="00957298"/>
    <w:rsid w:val="00A15B8E"/>
    <w:rsid w:val="00A6522E"/>
    <w:rsid w:val="00A6627F"/>
    <w:rsid w:val="00A716F9"/>
    <w:rsid w:val="00A7266B"/>
    <w:rsid w:val="00AA5753"/>
    <w:rsid w:val="00B36907"/>
    <w:rsid w:val="00B37C49"/>
    <w:rsid w:val="00BC2EBA"/>
    <w:rsid w:val="00BD3C2D"/>
    <w:rsid w:val="00C402C0"/>
    <w:rsid w:val="00C670E9"/>
    <w:rsid w:val="00CA0BB7"/>
    <w:rsid w:val="00CD40A0"/>
    <w:rsid w:val="00DD52A9"/>
    <w:rsid w:val="00DE73D8"/>
    <w:rsid w:val="00DE78BA"/>
    <w:rsid w:val="00E14DD0"/>
    <w:rsid w:val="00E156AE"/>
    <w:rsid w:val="00E40DC3"/>
    <w:rsid w:val="00E52645"/>
    <w:rsid w:val="00E8443C"/>
    <w:rsid w:val="00EA1E4A"/>
    <w:rsid w:val="00EB27D2"/>
    <w:rsid w:val="00F43387"/>
    <w:rsid w:val="00F57C79"/>
    <w:rsid w:val="00F741AD"/>
    <w:rsid w:val="00F85408"/>
    <w:rsid w:val="00F930D2"/>
    <w:rsid w:val="00FC14C7"/>
    <w:rsid w:val="00FE0A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A15B8E"/>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A15B8E"/>
  </w:style>
  <w:style w:type="paragraph" w:styleId="Sidefod">
    <w:name w:val="footer"/>
    <w:basedOn w:val="Normal"/>
    <w:link w:val="SidefodTegn"/>
    <w:uiPriority w:val="99"/>
    <w:semiHidden/>
    <w:unhideWhenUsed/>
    <w:rsid w:val="00A15B8E"/>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A15B8E"/>
  </w:style>
  <w:style w:type="character" w:styleId="Sidetal">
    <w:name w:val="page number"/>
    <w:uiPriority w:val="99"/>
    <w:rsid w:val="00A15B8E"/>
    <w:rPr>
      <w:rFonts w:cs="Times New Roman"/>
    </w:rPr>
  </w:style>
  <w:style w:type="table" w:customStyle="1" w:styleId="Tabel-Gitter1">
    <w:name w:val="Tabel - Gitter1"/>
    <w:basedOn w:val="Tabel-Normal"/>
    <w:next w:val="Tabel-Gitter"/>
    <w:uiPriority w:val="99"/>
    <w:rsid w:val="00680EAC"/>
    <w:pPr>
      <w:spacing w:line="240" w:lineRule="auto"/>
    </w:pPr>
    <w:rPr>
      <w:rFonts w:ascii="Malgun Gothic" w:eastAsia="Malgun Gothic" w:hAnsi="Malgun Gothic" w:cs="Times New Roman"/>
      <w:sz w:val="20"/>
      <w:szCs w:val="20"/>
      <w:lang w:val="en-US"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Gitter">
    <w:name w:val="Table Grid"/>
    <w:basedOn w:val="Tabel-Normal"/>
    <w:uiPriority w:val="59"/>
    <w:rsid w:val="00680EA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680EAC"/>
    <w:rPr>
      <w:color w:val="0000FF" w:themeColor="hyperlink"/>
      <w:u w:val="single"/>
    </w:rPr>
  </w:style>
  <w:style w:type="paragraph" w:styleId="Listeafsnit">
    <w:name w:val="List Paragraph"/>
    <w:basedOn w:val="Normal"/>
    <w:uiPriority w:val="34"/>
    <w:qFormat/>
    <w:rsid w:val="003951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A15B8E"/>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A15B8E"/>
  </w:style>
  <w:style w:type="paragraph" w:styleId="Sidefod">
    <w:name w:val="footer"/>
    <w:basedOn w:val="Normal"/>
    <w:link w:val="SidefodTegn"/>
    <w:uiPriority w:val="99"/>
    <w:semiHidden/>
    <w:unhideWhenUsed/>
    <w:rsid w:val="00A15B8E"/>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A15B8E"/>
  </w:style>
  <w:style w:type="character" w:styleId="Sidetal">
    <w:name w:val="page number"/>
    <w:uiPriority w:val="99"/>
    <w:rsid w:val="00A15B8E"/>
    <w:rPr>
      <w:rFonts w:cs="Times New Roman"/>
    </w:rPr>
  </w:style>
  <w:style w:type="table" w:customStyle="1" w:styleId="Tabel-Gitter1">
    <w:name w:val="Tabel - Gitter1"/>
    <w:basedOn w:val="Tabel-Normal"/>
    <w:next w:val="Tabel-Gitter"/>
    <w:uiPriority w:val="99"/>
    <w:rsid w:val="00680EAC"/>
    <w:pPr>
      <w:spacing w:line="240" w:lineRule="auto"/>
    </w:pPr>
    <w:rPr>
      <w:rFonts w:ascii="Malgun Gothic" w:eastAsia="Malgun Gothic" w:hAnsi="Malgun Gothic" w:cs="Times New Roman"/>
      <w:sz w:val="20"/>
      <w:szCs w:val="20"/>
      <w:lang w:val="en-US"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Gitter">
    <w:name w:val="Table Grid"/>
    <w:basedOn w:val="Tabel-Normal"/>
    <w:uiPriority w:val="59"/>
    <w:rsid w:val="00680EA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680EAC"/>
    <w:rPr>
      <w:color w:val="0000FF" w:themeColor="hyperlink"/>
      <w:u w:val="single"/>
    </w:rPr>
  </w:style>
  <w:style w:type="paragraph" w:styleId="Listeafsnit">
    <w:name w:val="List Paragraph"/>
    <w:basedOn w:val="Normal"/>
    <w:uiPriority w:val="34"/>
    <w:qFormat/>
    <w:rsid w:val="00395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mediabank.com/d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sanne.persson@lge.com" TargetMode="External"/><Relationship Id="rId4" Type="http://schemas.openxmlformats.org/officeDocument/2006/relationships/settings" Target="settings.xml"/><Relationship Id="rId9" Type="http://schemas.openxmlformats.org/officeDocument/2006/relationships/hyperlink" Target="http://www.l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1086</Words>
  <Characters>6625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Hill &amp; Knowlton</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Enné</dc:creator>
  <cp:lastModifiedBy>Tobias Enné</cp:lastModifiedBy>
  <cp:revision>3</cp:revision>
  <dcterms:created xsi:type="dcterms:W3CDTF">2013-08-06T12:35:00Z</dcterms:created>
  <dcterms:modified xsi:type="dcterms:W3CDTF">2013-08-07T10:34:00Z</dcterms:modified>
</cp:coreProperties>
</file>