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806" w:rsidRPr="00461806" w:rsidRDefault="00461806" w:rsidP="00461806">
      <w:pPr>
        <w:spacing w:before="360" w:after="288" w:line="480" w:lineRule="atLeast"/>
        <w:jc w:val="both"/>
        <w:outlineLvl w:val="0"/>
        <w:rPr>
          <w:rFonts w:asciiTheme="minorHAnsi" w:eastAsia="Times New Roman" w:hAnsiTheme="minorHAnsi" w:cs="Arial"/>
          <w:b/>
          <w:color w:val="000000"/>
          <w:kern w:val="36"/>
        </w:rPr>
      </w:pPr>
      <w:proofErr w:type="spellStart"/>
      <w:r w:rsidRPr="00461806">
        <w:rPr>
          <w:rFonts w:asciiTheme="minorHAnsi" w:eastAsia="Times New Roman" w:hAnsiTheme="minorHAnsi" w:cs="Arial"/>
          <w:b/>
          <w:color w:val="000000"/>
          <w:kern w:val="36"/>
        </w:rPr>
        <w:t>Psynkpris</w:t>
      </w:r>
      <w:proofErr w:type="spellEnd"/>
      <w:r w:rsidRPr="00461806">
        <w:rPr>
          <w:rFonts w:asciiTheme="minorHAnsi" w:eastAsia="Times New Roman" w:hAnsiTheme="minorHAnsi" w:cs="Arial"/>
          <w:b/>
          <w:color w:val="000000"/>
          <w:kern w:val="36"/>
        </w:rPr>
        <w:t xml:space="preserve"> – Anders Carlberg hyllas av Sveriges kommuner och Landsting</w:t>
      </w:r>
    </w:p>
    <w:p w:rsidR="00461806" w:rsidRPr="00461806" w:rsidRDefault="00461806" w:rsidP="00461806">
      <w:pPr>
        <w:rPr>
          <w:rFonts w:asciiTheme="minorHAnsi" w:hAnsiTheme="minorHAnsi"/>
        </w:rPr>
      </w:pPr>
    </w:p>
    <w:p w:rsidR="00461806" w:rsidRPr="00AC4D9F" w:rsidRDefault="00461806" w:rsidP="00AC4D9F">
      <w:pPr>
        <w:spacing w:after="240" w:line="276" w:lineRule="atLeast"/>
        <w:rPr>
          <w:rFonts w:asciiTheme="minorHAnsi" w:eastAsia="Times New Roman" w:hAnsiTheme="minorHAnsi" w:cs="Arial"/>
          <w:iCs/>
          <w:color w:val="232423"/>
        </w:rPr>
      </w:pPr>
      <w:proofErr w:type="spellStart"/>
      <w:r w:rsidRPr="00461806">
        <w:rPr>
          <w:rFonts w:asciiTheme="minorHAnsi" w:eastAsia="Times New Roman" w:hAnsiTheme="minorHAnsi" w:cs="Arial"/>
          <w:iCs/>
          <w:color w:val="232423"/>
        </w:rPr>
        <w:t>Psynk</w:t>
      </w:r>
      <w:proofErr w:type="spellEnd"/>
      <w:r w:rsidRPr="00461806">
        <w:rPr>
          <w:rFonts w:asciiTheme="minorHAnsi" w:eastAsia="Times New Roman" w:hAnsiTheme="minorHAnsi" w:cs="Arial"/>
          <w:iCs/>
          <w:color w:val="232423"/>
        </w:rPr>
        <w:t xml:space="preserve"> projektet vid Sv</w:t>
      </w:r>
      <w:r w:rsidR="00AC4D9F">
        <w:rPr>
          <w:rFonts w:asciiTheme="minorHAnsi" w:eastAsia="Times New Roman" w:hAnsiTheme="minorHAnsi" w:cs="Arial"/>
          <w:iCs/>
          <w:color w:val="232423"/>
        </w:rPr>
        <w:t xml:space="preserve">eriges kommuner och landsting, </w:t>
      </w:r>
      <w:r w:rsidRPr="00461806">
        <w:rPr>
          <w:rFonts w:asciiTheme="minorHAnsi" w:eastAsia="Times New Roman" w:hAnsiTheme="minorHAnsi" w:cs="Arial"/>
          <w:iCs/>
          <w:color w:val="232423"/>
        </w:rPr>
        <w:t>som arbetar för att ge barn och unga so</w:t>
      </w:r>
      <w:r w:rsidR="00AC4D9F">
        <w:rPr>
          <w:rFonts w:asciiTheme="minorHAnsi" w:eastAsia="Times New Roman" w:hAnsiTheme="minorHAnsi" w:cs="Arial"/>
          <w:iCs/>
          <w:color w:val="232423"/>
        </w:rPr>
        <w:t xml:space="preserve">m mår dåligt rätt hjälp i tid, </w:t>
      </w:r>
      <w:r w:rsidRPr="00461806">
        <w:rPr>
          <w:rFonts w:asciiTheme="minorHAnsi" w:eastAsia="Times New Roman" w:hAnsiTheme="minorHAnsi" w:cs="Arial"/>
          <w:iCs/>
          <w:color w:val="232423"/>
        </w:rPr>
        <w:t>har postumt tilldelat Anders Carlberg det ärofyllda</w:t>
      </w:r>
      <w:r>
        <w:rPr>
          <w:rFonts w:asciiTheme="minorHAnsi" w:eastAsia="Times New Roman" w:hAnsiTheme="minorHAnsi" w:cs="Arial"/>
          <w:iCs/>
          <w:color w:val="232423"/>
        </w:rPr>
        <w:t xml:space="preserve"> </w:t>
      </w:r>
      <w:proofErr w:type="spellStart"/>
      <w:r w:rsidRPr="00461806">
        <w:rPr>
          <w:rFonts w:asciiTheme="minorHAnsi" w:eastAsia="Times New Roman" w:hAnsiTheme="minorHAnsi" w:cs="Arial"/>
          <w:iCs/>
          <w:color w:val="232423"/>
        </w:rPr>
        <w:t>Psynk-priset</w:t>
      </w:r>
      <w:proofErr w:type="spellEnd"/>
      <w:r w:rsidRPr="00461806">
        <w:rPr>
          <w:rFonts w:asciiTheme="minorHAnsi" w:eastAsia="Times New Roman" w:hAnsiTheme="minorHAnsi" w:cs="Arial"/>
          <w:iCs/>
          <w:color w:val="232423"/>
        </w:rPr>
        <w:t>.</w:t>
      </w:r>
      <w:r w:rsidR="00AC4D9F">
        <w:rPr>
          <w:rFonts w:asciiTheme="minorHAnsi" w:eastAsia="Times New Roman" w:hAnsiTheme="minorHAnsi" w:cs="Arial"/>
          <w:iCs/>
          <w:color w:val="232423"/>
        </w:rPr>
        <w:t xml:space="preserve"> </w:t>
      </w:r>
      <w:proofErr w:type="spellStart"/>
      <w:r w:rsidRPr="00461806">
        <w:rPr>
          <w:rFonts w:asciiTheme="minorHAnsi" w:eastAsia="Times New Roman" w:hAnsiTheme="minorHAnsi" w:cs="Arial"/>
          <w:color w:val="232423"/>
        </w:rPr>
        <w:t>Psynkpriset</w:t>
      </w:r>
      <w:proofErr w:type="spellEnd"/>
      <w:r w:rsidRPr="00461806">
        <w:rPr>
          <w:rFonts w:asciiTheme="minorHAnsi" w:eastAsia="Times New Roman" w:hAnsiTheme="minorHAnsi" w:cs="Arial"/>
          <w:color w:val="232423"/>
        </w:rPr>
        <w:t xml:space="preserve"> instiftades 2010 som en uppmuntran, inspiration och uppskattning för de personer och verksamheter i vårt land som på olika sätt bidrar till barns och ungas psykiska hälsa. Beslut om pristagare fattas av </w:t>
      </w:r>
      <w:proofErr w:type="spellStart"/>
      <w:r w:rsidRPr="00461806">
        <w:rPr>
          <w:rFonts w:asciiTheme="minorHAnsi" w:eastAsia="Times New Roman" w:hAnsiTheme="minorHAnsi" w:cs="Arial"/>
          <w:color w:val="232423"/>
        </w:rPr>
        <w:t>Psynk-projektets</w:t>
      </w:r>
      <w:proofErr w:type="spellEnd"/>
      <w:r w:rsidRPr="00461806">
        <w:rPr>
          <w:rFonts w:asciiTheme="minorHAnsi" w:eastAsia="Times New Roman" w:hAnsiTheme="minorHAnsi" w:cs="Arial"/>
          <w:color w:val="232423"/>
        </w:rPr>
        <w:t xml:space="preserve"> styrgrupp.</w:t>
      </w:r>
    </w:p>
    <w:p w:rsidR="00461806" w:rsidRPr="00461806" w:rsidRDefault="00461806" w:rsidP="00494BE0">
      <w:pPr>
        <w:rPr>
          <w:rFonts w:asciiTheme="minorHAnsi" w:hAnsiTheme="minorHAnsi"/>
        </w:rPr>
      </w:pPr>
    </w:p>
    <w:p w:rsidR="00461806" w:rsidRPr="00461806" w:rsidRDefault="00AC4D9F" w:rsidP="00494BE0">
      <w:pPr>
        <w:rPr>
          <w:rFonts w:asciiTheme="minorHAnsi" w:hAnsiTheme="minorHAnsi"/>
        </w:rPr>
      </w:pPr>
      <w:r>
        <w:rPr>
          <w:rFonts w:asciiTheme="minorHAnsi" w:hAnsiTheme="minorHAnsi"/>
        </w:rPr>
        <w:t xml:space="preserve">Motiveringen till att ge Anders Carlberg </w:t>
      </w:r>
      <w:proofErr w:type="spellStart"/>
      <w:r>
        <w:rPr>
          <w:rFonts w:asciiTheme="minorHAnsi" w:hAnsiTheme="minorHAnsi"/>
        </w:rPr>
        <w:t>Psynk-priset</w:t>
      </w:r>
      <w:proofErr w:type="spellEnd"/>
      <w:r w:rsidR="00461806">
        <w:rPr>
          <w:rFonts w:asciiTheme="minorHAnsi" w:hAnsiTheme="minorHAnsi"/>
        </w:rPr>
        <w:t xml:space="preserve"> lyder så här:  </w:t>
      </w:r>
    </w:p>
    <w:p w:rsidR="00461806" w:rsidRPr="00461806" w:rsidRDefault="00461806" w:rsidP="00494BE0">
      <w:pPr>
        <w:rPr>
          <w:rFonts w:asciiTheme="minorHAnsi" w:hAnsiTheme="minorHAnsi"/>
        </w:rPr>
      </w:pPr>
    </w:p>
    <w:p w:rsidR="00D7386F" w:rsidRDefault="00461806" w:rsidP="00D7386F">
      <w:pPr>
        <w:spacing w:after="120"/>
        <w:rPr>
          <w:rFonts w:asciiTheme="minorHAnsi" w:hAnsiTheme="minorHAnsi" w:cs="Arial"/>
          <w:color w:val="232423"/>
        </w:rPr>
      </w:pPr>
      <w:r w:rsidRPr="00461806">
        <w:rPr>
          <w:rFonts w:asciiTheme="minorHAnsi" w:hAnsiTheme="minorHAnsi" w:cs="Arial"/>
          <w:b/>
          <w:bCs/>
          <w:i/>
          <w:iCs/>
          <w:color w:val="232423"/>
        </w:rPr>
        <w:t>Anders Carlberg</w:t>
      </w:r>
      <w:r w:rsidRPr="00461806">
        <w:rPr>
          <w:rFonts w:asciiTheme="minorHAnsi" w:hAnsiTheme="minorHAnsi" w:cs="Arial"/>
          <w:color w:val="232423"/>
        </w:rPr>
        <w:t>, Fryshuset, postumt, för sitt stora engagemang och brinnande patos för ungdomsfrågor. Anders hade förmågan att alltid se möjligheterna och kunna förvandla sina visioner till verklighet. Hans skapelse Fryshuset blev en populär samlingspunkt med fritidsaktiviteter, utbildning och sociala projekt - och Fryshuset har för många ungdomar också blivit livsavgörande.</w:t>
      </w:r>
    </w:p>
    <w:p w:rsidR="00AC4D9F" w:rsidRDefault="00AC4D9F" w:rsidP="00D7386F">
      <w:pPr>
        <w:spacing w:after="120"/>
        <w:rPr>
          <w:rFonts w:asciiTheme="minorHAnsi" w:hAnsiTheme="minorHAnsi" w:cs="Arial"/>
          <w:color w:val="232423"/>
        </w:rPr>
      </w:pPr>
      <w:r>
        <w:rPr>
          <w:rFonts w:asciiTheme="minorHAnsi" w:hAnsiTheme="minorHAnsi" w:cs="Arial"/>
          <w:color w:val="232423"/>
        </w:rPr>
        <w:t xml:space="preserve">För mer information kontakta Katja Wåhlström </w:t>
      </w:r>
      <w:hyperlink r:id="rId4" w:history="1">
        <w:r w:rsidRPr="00860579">
          <w:rPr>
            <w:rStyle w:val="Hyperlnk"/>
            <w:rFonts w:asciiTheme="minorHAnsi" w:hAnsiTheme="minorHAnsi" w:cs="Arial"/>
          </w:rPr>
          <w:t>katja.wahlstrom@fryshuset.se</w:t>
        </w:r>
      </w:hyperlink>
      <w:r>
        <w:rPr>
          <w:rFonts w:asciiTheme="minorHAnsi" w:hAnsiTheme="minorHAnsi" w:cs="Arial"/>
          <w:color w:val="232423"/>
        </w:rPr>
        <w:t xml:space="preserve"> 0739-50 22 02</w:t>
      </w:r>
    </w:p>
    <w:p w:rsidR="00AC4D9F" w:rsidRDefault="00AC4D9F" w:rsidP="00D7386F">
      <w:pPr>
        <w:spacing w:after="120"/>
        <w:rPr>
          <w:rFonts w:asciiTheme="minorHAnsi" w:hAnsiTheme="minorHAnsi" w:cs="Arial"/>
          <w:color w:val="232423"/>
        </w:rPr>
      </w:pPr>
    </w:p>
    <w:p w:rsidR="00AC4D9F" w:rsidRDefault="00AC4D9F" w:rsidP="00AC4D9F">
      <w:hyperlink r:id="rId5" w:history="1">
        <w:r>
          <w:rPr>
            <w:rStyle w:val="Hyperlnk"/>
          </w:rPr>
          <w:t>http://www.skl.se/psynk/om-psynkprojektet/psynkpris</w:t>
        </w:r>
      </w:hyperlink>
    </w:p>
    <w:p w:rsidR="00AC4D9F" w:rsidRPr="00461806" w:rsidRDefault="00AC4D9F" w:rsidP="00D7386F">
      <w:pPr>
        <w:spacing w:after="120"/>
        <w:rPr>
          <w:rFonts w:asciiTheme="minorHAnsi" w:eastAsia="Times New Roman" w:hAnsiTheme="minorHAnsi" w:cs="Arial"/>
          <w:color w:val="232423"/>
        </w:rPr>
      </w:pPr>
    </w:p>
    <w:p w:rsidR="00D7386F" w:rsidRPr="00461806" w:rsidRDefault="00D7386F" w:rsidP="00494BE0">
      <w:pPr>
        <w:rPr>
          <w:rFonts w:asciiTheme="minorHAnsi" w:hAnsiTheme="minorHAnsi"/>
        </w:rPr>
      </w:pPr>
    </w:p>
    <w:p w:rsidR="00C868D7" w:rsidRPr="00461806" w:rsidRDefault="00C868D7">
      <w:pPr>
        <w:rPr>
          <w:rFonts w:asciiTheme="minorHAnsi" w:hAnsiTheme="minorHAnsi"/>
        </w:rPr>
      </w:pPr>
    </w:p>
    <w:sectPr w:rsidR="00C868D7" w:rsidRPr="00461806" w:rsidSect="00C868D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494BE0"/>
    <w:rsid w:val="001542C7"/>
    <w:rsid w:val="00204872"/>
    <w:rsid w:val="00261FEE"/>
    <w:rsid w:val="002B5024"/>
    <w:rsid w:val="00395283"/>
    <w:rsid w:val="003E183B"/>
    <w:rsid w:val="00461806"/>
    <w:rsid w:val="00494BE0"/>
    <w:rsid w:val="004C2464"/>
    <w:rsid w:val="00521CD5"/>
    <w:rsid w:val="00530FA8"/>
    <w:rsid w:val="008444D8"/>
    <w:rsid w:val="008B4264"/>
    <w:rsid w:val="00A35D07"/>
    <w:rsid w:val="00A80BB1"/>
    <w:rsid w:val="00AC4D9F"/>
    <w:rsid w:val="00C868D7"/>
    <w:rsid w:val="00D7386F"/>
    <w:rsid w:val="00DC05C7"/>
    <w:rsid w:val="00DF6620"/>
    <w:rsid w:val="00DF7B2B"/>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BE0"/>
    <w:pPr>
      <w:spacing w:after="0" w:line="240" w:lineRule="auto"/>
    </w:pPr>
    <w:rPr>
      <w:rFonts w:ascii="Calibri" w:hAnsi="Calibri" w:cs="Times New Roman"/>
      <w:lang w:eastAsia="sv-SE"/>
    </w:rPr>
  </w:style>
  <w:style w:type="paragraph" w:styleId="Rubrik1">
    <w:name w:val="heading 1"/>
    <w:basedOn w:val="Normal"/>
    <w:link w:val="Rubrik1Char"/>
    <w:uiPriority w:val="9"/>
    <w:qFormat/>
    <w:rsid w:val="001542C7"/>
    <w:pPr>
      <w:spacing w:before="360" w:after="288" w:line="480" w:lineRule="atLeast"/>
      <w:ind w:left="-12"/>
      <w:outlineLvl w:val="0"/>
    </w:pPr>
    <w:rPr>
      <w:rFonts w:ascii="Georgia" w:eastAsia="Times New Roman" w:hAnsi="Georgia"/>
      <w:color w:val="000000"/>
      <w:kern w:val="36"/>
      <w:sz w:val="43"/>
      <w:szCs w:val="43"/>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94BE0"/>
    <w:rPr>
      <w:color w:val="0000FF"/>
      <w:u w:val="single"/>
    </w:rPr>
  </w:style>
  <w:style w:type="character" w:styleId="AnvndHyperlnk">
    <w:name w:val="FollowedHyperlink"/>
    <w:basedOn w:val="Standardstycketeckensnitt"/>
    <w:uiPriority w:val="99"/>
    <w:semiHidden/>
    <w:unhideWhenUsed/>
    <w:rsid w:val="001542C7"/>
    <w:rPr>
      <w:color w:val="800080" w:themeColor="followedHyperlink"/>
      <w:u w:val="single"/>
    </w:rPr>
  </w:style>
  <w:style w:type="character" w:customStyle="1" w:styleId="Rubrik1Char">
    <w:name w:val="Rubrik 1 Char"/>
    <w:basedOn w:val="Standardstycketeckensnitt"/>
    <w:link w:val="Rubrik1"/>
    <w:uiPriority w:val="9"/>
    <w:rsid w:val="001542C7"/>
    <w:rPr>
      <w:rFonts w:ascii="Georgia" w:eastAsia="Times New Roman" w:hAnsi="Georgia" w:cs="Times New Roman"/>
      <w:color w:val="000000"/>
      <w:kern w:val="36"/>
      <w:sz w:val="43"/>
      <w:szCs w:val="43"/>
      <w:lang w:eastAsia="sv-SE"/>
    </w:rPr>
  </w:style>
  <w:style w:type="paragraph" w:styleId="Normalwebb">
    <w:name w:val="Normal (Web)"/>
    <w:basedOn w:val="Normal"/>
    <w:uiPriority w:val="99"/>
    <w:semiHidden/>
    <w:unhideWhenUsed/>
    <w:rsid w:val="001542C7"/>
    <w:pPr>
      <w:spacing w:after="120"/>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38974504">
      <w:bodyDiv w:val="1"/>
      <w:marLeft w:val="0"/>
      <w:marRight w:val="0"/>
      <w:marTop w:val="0"/>
      <w:marBottom w:val="0"/>
      <w:divBdr>
        <w:top w:val="none" w:sz="0" w:space="0" w:color="auto"/>
        <w:left w:val="none" w:sz="0" w:space="0" w:color="auto"/>
        <w:bottom w:val="none" w:sz="0" w:space="0" w:color="auto"/>
        <w:right w:val="none" w:sz="0" w:space="0" w:color="auto"/>
      </w:divBdr>
    </w:div>
    <w:div w:id="545797645">
      <w:bodyDiv w:val="1"/>
      <w:marLeft w:val="0"/>
      <w:marRight w:val="0"/>
      <w:marTop w:val="100"/>
      <w:marBottom w:val="100"/>
      <w:divBdr>
        <w:top w:val="none" w:sz="0" w:space="0" w:color="auto"/>
        <w:left w:val="none" w:sz="0" w:space="0" w:color="auto"/>
        <w:bottom w:val="none" w:sz="0" w:space="0" w:color="auto"/>
        <w:right w:val="none" w:sz="0" w:space="0" w:color="auto"/>
      </w:divBdr>
      <w:divsChild>
        <w:div w:id="2104719299">
          <w:marLeft w:val="0"/>
          <w:marRight w:val="0"/>
          <w:marTop w:val="100"/>
          <w:marBottom w:val="100"/>
          <w:divBdr>
            <w:top w:val="none" w:sz="0" w:space="0" w:color="auto"/>
            <w:left w:val="none" w:sz="0" w:space="0" w:color="auto"/>
            <w:bottom w:val="none" w:sz="0" w:space="0" w:color="auto"/>
            <w:right w:val="none" w:sz="0" w:space="0" w:color="auto"/>
          </w:divBdr>
          <w:divsChild>
            <w:div w:id="102043729">
              <w:marLeft w:val="396"/>
              <w:marRight w:val="0"/>
              <w:marTop w:val="300"/>
              <w:marBottom w:val="0"/>
              <w:divBdr>
                <w:top w:val="none" w:sz="0" w:space="0" w:color="auto"/>
                <w:left w:val="none" w:sz="0" w:space="0" w:color="auto"/>
                <w:bottom w:val="none" w:sz="0" w:space="0" w:color="auto"/>
                <w:right w:val="none" w:sz="0" w:space="0" w:color="auto"/>
              </w:divBdr>
              <w:divsChild>
                <w:div w:id="1427918482">
                  <w:marLeft w:val="0"/>
                  <w:marRight w:val="0"/>
                  <w:marTop w:val="0"/>
                  <w:marBottom w:val="0"/>
                  <w:divBdr>
                    <w:top w:val="none" w:sz="0" w:space="0" w:color="auto"/>
                    <w:left w:val="none" w:sz="0" w:space="0" w:color="auto"/>
                    <w:bottom w:val="none" w:sz="0" w:space="0" w:color="auto"/>
                    <w:right w:val="none" w:sz="0" w:space="0" w:color="auto"/>
                  </w:divBdr>
                  <w:divsChild>
                    <w:div w:id="987590372">
                      <w:marLeft w:val="0"/>
                      <w:marRight w:val="0"/>
                      <w:marTop w:val="0"/>
                      <w:marBottom w:val="168"/>
                      <w:divBdr>
                        <w:top w:val="none" w:sz="0" w:space="0" w:color="auto"/>
                        <w:left w:val="none" w:sz="0" w:space="0" w:color="auto"/>
                        <w:bottom w:val="none" w:sz="0" w:space="0" w:color="auto"/>
                        <w:right w:val="none" w:sz="0" w:space="0" w:color="auto"/>
                      </w:divBdr>
                    </w:div>
                  </w:divsChild>
                </w:div>
                <w:div w:id="1940721034">
                  <w:marLeft w:val="0"/>
                  <w:marRight w:val="0"/>
                  <w:marTop w:val="0"/>
                  <w:marBottom w:val="120"/>
                  <w:divBdr>
                    <w:top w:val="none" w:sz="0" w:space="0" w:color="auto"/>
                    <w:left w:val="none" w:sz="0" w:space="0" w:color="auto"/>
                    <w:bottom w:val="none" w:sz="0" w:space="0" w:color="auto"/>
                    <w:right w:val="none" w:sz="0" w:space="0" w:color="auto"/>
                  </w:divBdr>
                  <w:divsChild>
                    <w:div w:id="1669400573">
                      <w:marLeft w:val="0"/>
                      <w:marRight w:val="0"/>
                      <w:marTop w:val="36"/>
                      <w:marBottom w:val="180"/>
                      <w:divBdr>
                        <w:top w:val="none" w:sz="0" w:space="0" w:color="auto"/>
                        <w:left w:val="none" w:sz="0" w:space="0" w:color="auto"/>
                        <w:bottom w:val="none" w:sz="0" w:space="0" w:color="auto"/>
                        <w:right w:val="none" w:sz="0" w:space="0" w:color="auto"/>
                      </w:divBdr>
                    </w:div>
                  </w:divsChild>
                </w:div>
              </w:divsChild>
            </w:div>
          </w:divsChild>
        </w:div>
      </w:divsChild>
    </w:div>
    <w:div w:id="1635795375">
      <w:bodyDiv w:val="1"/>
      <w:marLeft w:val="0"/>
      <w:marRight w:val="0"/>
      <w:marTop w:val="0"/>
      <w:marBottom w:val="0"/>
      <w:divBdr>
        <w:top w:val="none" w:sz="0" w:space="0" w:color="auto"/>
        <w:left w:val="none" w:sz="0" w:space="0" w:color="auto"/>
        <w:bottom w:val="none" w:sz="0" w:space="0" w:color="auto"/>
        <w:right w:val="none" w:sz="0" w:space="0" w:color="auto"/>
      </w:divBdr>
    </w:div>
    <w:div w:id="2026639151">
      <w:bodyDiv w:val="1"/>
      <w:marLeft w:val="0"/>
      <w:marRight w:val="0"/>
      <w:marTop w:val="100"/>
      <w:marBottom w:val="100"/>
      <w:divBdr>
        <w:top w:val="none" w:sz="0" w:space="0" w:color="auto"/>
        <w:left w:val="none" w:sz="0" w:space="0" w:color="auto"/>
        <w:bottom w:val="none" w:sz="0" w:space="0" w:color="auto"/>
        <w:right w:val="none" w:sz="0" w:space="0" w:color="auto"/>
      </w:divBdr>
      <w:divsChild>
        <w:div w:id="1298149229">
          <w:marLeft w:val="0"/>
          <w:marRight w:val="0"/>
          <w:marTop w:val="100"/>
          <w:marBottom w:val="100"/>
          <w:divBdr>
            <w:top w:val="none" w:sz="0" w:space="0" w:color="auto"/>
            <w:left w:val="none" w:sz="0" w:space="0" w:color="auto"/>
            <w:bottom w:val="none" w:sz="0" w:space="0" w:color="auto"/>
            <w:right w:val="none" w:sz="0" w:space="0" w:color="auto"/>
          </w:divBdr>
          <w:divsChild>
            <w:div w:id="185410895">
              <w:marLeft w:val="396"/>
              <w:marRight w:val="0"/>
              <w:marTop w:val="300"/>
              <w:marBottom w:val="0"/>
              <w:divBdr>
                <w:top w:val="none" w:sz="0" w:space="0" w:color="auto"/>
                <w:left w:val="none" w:sz="0" w:space="0" w:color="auto"/>
                <w:bottom w:val="none" w:sz="0" w:space="0" w:color="auto"/>
                <w:right w:val="none" w:sz="0" w:space="0" w:color="auto"/>
              </w:divBdr>
              <w:divsChild>
                <w:div w:id="1709332947">
                  <w:marLeft w:val="0"/>
                  <w:marRight w:val="0"/>
                  <w:marTop w:val="0"/>
                  <w:marBottom w:val="0"/>
                  <w:divBdr>
                    <w:top w:val="none" w:sz="0" w:space="0" w:color="auto"/>
                    <w:left w:val="none" w:sz="0" w:space="0" w:color="auto"/>
                    <w:bottom w:val="none" w:sz="0" w:space="0" w:color="auto"/>
                    <w:right w:val="none" w:sz="0" w:space="0" w:color="auto"/>
                  </w:divBdr>
                  <w:divsChild>
                    <w:div w:id="52387729">
                      <w:marLeft w:val="0"/>
                      <w:marRight w:val="0"/>
                      <w:marTop w:val="0"/>
                      <w:marBottom w:val="168"/>
                      <w:divBdr>
                        <w:top w:val="none" w:sz="0" w:space="0" w:color="auto"/>
                        <w:left w:val="none" w:sz="0" w:space="0" w:color="auto"/>
                        <w:bottom w:val="none" w:sz="0" w:space="0" w:color="auto"/>
                        <w:right w:val="none" w:sz="0" w:space="0" w:color="auto"/>
                      </w:divBdr>
                    </w:div>
                  </w:divsChild>
                </w:div>
                <w:div w:id="1515261623">
                  <w:marLeft w:val="0"/>
                  <w:marRight w:val="0"/>
                  <w:marTop w:val="0"/>
                  <w:marBottom w:val="120"/>
                  <w:divBdr>
                    <w:top w:val="none" w:sz="0" w:space="0" w:color="auto"/>
                    <w:left w:val="none" w:sz="0" w:space="0" w:color="auto"/>
                    <w:bottom w:val="none" w:sz="0" w:space="0" w:color="auto"/>
                    <w:right w:val="none" w:sz="0" w:space="0" w:color="auto"/>
                  </w:divBdr>
                  <w:divsChild>
                    <w:div w:id="427312832">
                      <w:marLeft w:val="0"/>
                      <w:marRight w:val="0"/>
                      <w:marTop w:val="36"/>
                      <w:marBottom w:val="18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kl.se/psynk/om-psynkprojektet/psynkpris" TargetMode="External"/><Relationship Id="rId4" Type="http://schemas.openxmlformats.org/officeDocument/2006/relationships/hyperlink" Target="mailto:katja.wahlstrom@fryshuset.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193</Words>
  <Characters>1024</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Stiftelsen KFUM Söder Fryshuset</Company>
  <LinksUpToDate>false</LinksUpToDate>
  <CharactersWithSpaces>1215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Wåhlström</dc:creator>
  <cp:keywords/>
  <dc:description/>
  <cp:lastModifiedBy>Katja Wåhlström</cp:lastModifiedBy>
  <cp:revision>4</cp:revision>
  <dcterms:created xsi:type="dcterms:W3CDTF">2013-02-01T10:08:00Z</dcterms:created>
  <dcterms:modified xsi:type="dcterms:W3CDTF">2013-02-01T11:25:00Z</dcterms:modified>
</cp:coreProperties>
</file>