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B1" w:rsidRPr="00021123" w:rsidRDefault="00FE3DB1">
      <w:pPr>
        <w:rPr>
          <w:rFonts w:ascii="Segoe UI" w:eastAsia="Times New Roman" w:hAnsi="Segoe UI" w:cs="Segoe UI"/>
          <w:b/>
          <w:sz w:val="28"/>
        </w:rPr>
      </w:pPr>
    </w:p>
    <w:p w:rsidR="00FE3DB1" w:rsidRPr="00021123" w:rsidRDefault="00FE3DB1">
      <w:pPr>
        <w:rPr>
          <w:rFonts w:ascii="Segoe UI" w:eastAsia="Times New Roman" w:hAnsi="Segoe UI" w:cs="Segoe UI"/>
          <w:b/>
          <w:sz w:val="28"/>
        </w:rPr>
      </w:pPr>
    </w:p>
    <w:p w:rsidR="00FE3DB1" w:rsidRPr="00021123" w:rsidRDefault="00FE3DB1" w:rsidP="00021123">
      <w:pPr>
        <w:pStyle w:val="Titel"/>
        <w:rPr>
          <w:rFonts w:eastAsia="Times New Roman"/>
          <w:sz w:val="40"/>
        </w:rPr>
      </w:pPr>
      <w:r w:rsidRPr="00021123">
        <w:rPr>
          <w:rFonts w:eastAsia="Times New Roman"/>
          <w:sz w:val="40"/>
        </w:rPr>
        <w:t>Pressemitteilung</w:t>
      </w:r>
    </w:p>
    <w:p w:rsidR="0022226A" w:rsidRPr="00FE3DB1" w:rsidRDefault="009B6153" w:rsidP="00021123">
      <w:pPr>
        <w:pStyle w:val="Titel"/>
      </w:pPr>
      <w:r w:rsidRPr="00021123">
        <w:rPr>
          <w:rFonts w:eastAsia="Times New Roman"/>
        </w:rPr>
        <w:t>Innovation auf der CeBIT: N</w:t>
      </w:r>
      <w:r w:rsidR="006F4834" w:rsidRPr="00021123">
        <w:rPr>
          <w:rFonts w:eastAsia="Times New Roman"/>
        </w:rPr>
        <w:t>achhaltiger</w:t>
      </w:r>
      <w:r w:rsidRPr="00021123">
        <w:rPr>
          <w:rFonts w:eastAsia="Times New Roman"/>
        </w:rPr>
        <w:t xml:space="preserve"> Service</w:t>
      </w:r>
      <w:r w:rsidR="00794B87" w:rsidRPr="00021123">
        <w:rPr>
          <w:rFonts w:eastAsia="Times New Roman"/>
        </w:rPr>
        <w:t xml:space="preserve"> löst Zustellprobleme</w:t>
      </w:r>
      <w:r w:rsidRPr="00021123">
        <w:rPr>
          <w:rFonts w:eastAsia="Times New Roman"/>
        </w:rPr>
        <w:t xml:space="preserve"> </w:t>
      </w:r>
    </w:p>
    <w:p w:rsidR="0022226A" w:rsidRPr="00021123" w:rsidRDefault="0022226A">
      <w:pPr>
        <w:rPr>
          <w:rFonts w:ascii="Segoe UI" w:hAnsi="Segoe UI" w:cs="Segoe UI"/>
        </w:rPr>
      </w:pPr>
    </w:p>
    <w:p w:rsidR="00FE3DB1" w:rsidRDefault="009B6153">
      <w:pPr>
        <w:rPr>
          <w:rFonts w:ascii="Segoe UI" w:eastAsia="Times New Roman" w:hAnsi="Segoe UI" w:cs="Segoe UI"/>
          <w:b/>
          <w:sz w:val="24"/>
        </w:rPr>
      </w:pPr>
      <w:r w:rsidRPr="00021123">
        <w:rPr>
          <w:rFonts w:ascii="Segoe UI" w:eastAsia="Times New Roman" w:hAnsi="Segoe UI" w:cs="Segoe UI"/>
          <w:b/>
          <w:sz w:val="24"/>
        </w:rPr>
        <w:t xml:space="preserve">Ein neuer Service der LGI Logistics Group International GmbH lässt im Vorfeld der Fachmesse CeBIT aufhorchen: Mit </w:t>
      </w:r>
      <w:r w:rsidR="00635165" w:rsidRPr="00021123">
        <w:rPr>
          <w:rFonts w:ascii="Segoe UI" w:eastAsia="Times New Roman" w:hAnsi="Segoe UI" w:cs="Segoe UI"/>
          <w:b/>
          <w:sz w:val="24"/>
        </w:rPr>
        <w:t>der</w:t>
      </w:r>
      <w:r w:rsidR="000E25B9" w:rsidRPr="00021123">
        <w:rPr>
          <w:rFonts w:ascii="Segoe UI" w:eastAsia="Times New Roman" w:hAnsi="Segoe UI" w:cs="Segoe UI"/>
          <w:b/>
          <w:sz w:val="24"/>
        </w:rPr>
        <w:t xml:space="preserve"> </w:t>
      </w:r>
      <w:proofErr w:type="spellStart"/>
      <w:r w:rsidR="000E25B9" w:rsidRPr="00021123">
        <w:rPr>
          <w:rFonts w:ascii="Segoe UI" w:eastAsia="Times New Roman" w:hAnsi="Segoe UI" w:cs="Segoe UI"/>
          <w:b/>
          <w:sz w:val="24"/>
        </w:rPr>
        <w:t>work-life-logistics</w:t>
      </w:r>
      <w:proofErr w:type="spellEnd"/>
      <w:r w:rsidR="000E25B9" w:rsidRPr="00021123">
        <w:rPr>
          <w:rFonts w:ascii="Segoe UI" w:eastAsia="Times New Roman" w:hAnsi="Segoe UI" w:cs="Segoe UI"/>
          <w:b/>
          <w:sz w:val="24"/>
        </w:rPr>
        <w:t xml:space="preserve"> von </w:t>
      </w:r>
      <w:r w:rsidRPr="00021123">
        <w:rPr>
          <w:rFonts w:ascii="Segoe UI" w:eastAsia="Times New Roman" w:hAnsi="Segoe UI" w:cs="Segoe UI"/>
          <w:b/>
          <w:sz w:val="24"/>
        </w:rPr>
        <w:t>pakadoo wird der</w:t>
      </w:r>
      <w:r w:rsidR="00794B87" w:rsidRPr="00021123">
        <w:rPr>
          <w:rFonts w:ascii="Segoe UI" w:eastAsia="Times New Roman" w:hAnsi="Segoe UI" w:cs="Segoe UI"/>
          <w:b/>
          <w:sz w:val="24"/>
        </w:rPr>
        <w:t xml:space="preserve"> Empfang privater Pakete im Büro</w:t>
      </w:r>
      <w:r w:rsidRPr="00021123">
        <w:rPr>
          <w:rFonts w:ascii="Segoe UI" w:eastAsia="Times New Roman" w:hAnsi="Segoe UI" w:cs="Segoe UI"/>
          <w:b/>
          <w:sz w:val="24"/>
        </w:rPr>
        <w:t xml:space="preserve"> zum Kinderspiel. </w:t>
      </w:r>
    </w:p>
    <w:p w:rsidR="0022226A" w:rsidRPr="00021123" w:rsidRDefault="009B6153">
      <w:pPr>
        <w:rPr>
          <w:rFonts w:ascii="Segoe UI" w:hAnsi="Segoe UI" w:cs="Segoe UI"/>
        </w:rPr>
      </w:pPr>
      <w:r w:rsidRPr="00021123">
        <w:rPr>
          <w:rFonts w:ascii="Segoe UI" w:eastAsia="Times New Roman" w:hAnsi="Segoe UI" w:cs="Segoe UI"/>
          <w:b/>
          <w:sz w:val="24"/>
        </w:rPr>
        <w:t>Möglich wurde dies durch die Zusammenarbeit mit den IT- und Vertriebsexperten von forwerts</w:t>
      </w:r>
      <w:r w:rsidR="00FE3DB1">
        <w:rPr>
          <w:rFonts w:ascii="Segoe UI" w:eastAsia="Times New Roman" w:hAnsi="Segoe UI" w:cs="Segoe UI"/>
          <w:b/>
          <w:sz w:val="24"/>
        </w:rPr>
        <w:t xml:space="preserve"> und der Nutzung von Microsoft Technologien</w:t>
      </w:r>
      <w:r w:rsidRPr="00021123">
        <w:rPr>
          <w:rFonts w:ascii="Segoe UI" w:eastAsia="Times New Roman" w:hAnsi="Segoe UI" w:cs="Segoe UI"/>
          <w:b/>
          <w:sz w:val="24"/>
        </w:rPr>
        <w:t>.</w:t>
      </w:r>
    </w:p>
    <w:p w:rsidR="0022226A" w:rsidRPr="00021123" w:rsidRDefault="009B6153">
      <w:pPr>
        <w:rPr>
          <w:rFonts w:ascii="Segoe UI" w:hAnsi="Segoe UI" w:cs="Segoe UI"/>
        </w:rPr>
      </w:pPr>
      <w:r w:rsidRPr="00021123">
        <w:rPr>
          <w:rFonts w:ascii="Segoe UI" w:eastAsia="Times New Roman" w:hAnsi="Segoe UI" w:cs="Segoe UI"/>
          <w:b/>
          <w:sz w:val="24"/>
        </w:rPr>
        <w:t xml:space="preserve"> </w:t>
      </w:r>
    </w:p>
    <w:p w:rsidR="0022226A" w:rsidRPr="00021123" w:rsidRDefault="009B6153">
      <w:pPr>
        <w:spacing w:after="120"/>
        <w:rPr>
          <w:rFonts w:ascii="Segoe UI" w:hAnsi="Segoe UI" w:cs="Segoe UI"/>
        </w:rPr>
      </w:pPr>
      <w:r w:rsidRPr="00021123">
        <w:rPr>
          <w:rFonts w:ascii="Segoe UI" w:eastAsia="Times New Roman" w:hAnsi="Segoe UI" w:cs="Segoe UI"/>
          <w:sz w:val="24"/>
        </w:rPr>
        <w:t xml:space="preserve">Mitarbeiter motivieren, Leistungsbereitschaft durch Zufriedenheit fördern, eine gesunde Work-Life-Balance schaffen: Viele Unternehmen haben die Zeichen der Zeit erkannt und setzen auf ein attraktives Arbeitsumfeld. Eine Innovation aus dem Logistiksektor schafft nun </w:t>
      </w:r>
      <w:r w:rsidR="000E25B9" w:rsidRPr="00021123">
        <w:rPr>
          <w:rFonts w:ascii="Segoe UI" w:eastAsia="Times New Roman" w:hAnsi="Segoe UI" w:cs="Segoe UI"/>
          <w:sz w:val="24"/>
        </w:rPr>
        <w:t>neue</w:t>
      </w:r>
      <w:r w:rsidRPr="00021123">
        <w:rPr>
          <w:rFonts w:ascii="Segoe UI" w:eastAsia="Times New Roman" w:hAnsi="Segoe UI" w:cs="Segoe UI"/>
          <w:sz w:val="24"/>
        </w:rPr>
        <w:t xml:space="preserve"> Möglichkeiten</w:t>
      </w:r>
      <w:r w:rsidR="000E25B9" w:rsidRPr="00021123">
        <w:rPr>
          <w:rFonts w:ascii="Segoe UI" w:eastAsia="Times New Roman" w:hAnsi="Segoe UI" w:cs="Segoe UI"/>
          <w:sz w:val="24"/>
        </w:rPr>
        <w:t>, gleichzeitig das Problem der privaten Paketzustellung zu lösen und Arbeitnehmer</w:t>
      </w:r>
      <w:r w:rsidR="006F4834" w:rsidRPr="00021123">
        <w:rPr>
          <w:rFonts w:ascii="Segoe UI" w:eastAsia="Times New Roman" w:hAnsi="Segoe UI" w:cs="Segoe UI"/>
          <w:sz w:val="24"/>
        </w:rPr>
        <w:t>n</w:t>
      </w:r>
      <w:r w:rsidR="000E25B9" w:rsidRPr="00021123">
        <w:rPr>
          <w:rFonts w:ascii="Segoe UI" w:eastAsia="Times New Roman" w:hAnsi="Segoe UI" w:cs="Segoe UI"/>
          <w:sz w:val="24"/>
        </w:rPr>
        <w:t xml:space="preserve"> unnötige Wege und Zeit zu sparen</w:t>
      </w:r>
      <w:r w:rsidRPr="00021123">
        <w:rPr>
          <w:rFonts w:ascii="Segoe UI" w:eastAsia="Times New Roman" w:hAnsi="Segoe UI" w:cs="Segoe UI"/>
          <w:sz w:val="24"/>
        </w:rPr>
        <w:t>. D</w:t>
      </w:r>
      <w:r w:rsidR="000749C5" w:rsidRPr="00021123">
        <w:rPr>
          <w:rFonts w:ascii="Segoe UI" w:eastAsia="Times New Roman" w:hAnsi="Segoe UI" w:cs="Segoe UI"/>
          <w:sz w:val="24"/>
        </w:rPr>
        <w:t>i</w:t>
      </w:r>
      <w:r w:rsidRPr="00021123">
        <w:rPr>
          <w:rFonts w:ascii="Segoe UI" w:eastAsia="Times New Roman" w:hAnsi="Segoe UI" w:cs="Segoe UI"/>
          <w:sz w:val="24"/>
        </w:rPr>
        <w:t>e LGI</w:t>
      </w:r>
      <w:r w:rsidR="000749C5" w:rsidRPr="00021123">
        <w:rPr>
          <w:rFonts w:ascii="Segoe UI" w:eastAsia="Times New Roman" w:hAnsi="Segoe UI" w:cs="Segoe UI"/>
          <w:sz w:val="24"/>
        </w:rPr>
        <w:t>, einer der 10 größten deutschen Kontraktlogistiker,</w:t>
      </w:r>
      <w:r w:rsidRPr="00021123">
        <w:rPr>
          <w:rFonts w:ascii="Segoe UI" w:eastAsia="Times New Roman" w:hAnsi="Segoe UI" w:cs="Segoe UI"/>
          <w:sz w:val="24"/>
        </w:rPr>
        <w:t xml:space="preserve"> hat mit pakadoo ein digitales Geschäftsmodell ins Leben gerufen, das es Arbeitnehmern ermöglicht, private Pakete</w:t>
      </w:r>
      <w:r w:rsidR="00794B87" w:rsidRPr="00021123">
        <w:rPr>
          <w:rFonts w:ascii="Segoe UI" w:eastAsia="Times New Roman" w:hAnsi="Segoe UI" w:cs="Segoe UI"/>
          <w:sz w:val="24"/>
        </w:rPr>
        <w:t xml:space="preserve"> sicher und ganz legal im Büro zu empfangen</w:t>
      </w:r>
      <w:r w:rsidRPr="00021123">
        <w:rPr>
          <w:rFonts w:ascii="Segoe UI" w:eastAsia="Times New Roman" w:hAnsi="Segoe UI" w:cs="Segoe UI"/>
          <w:sz w:val="24"/>
        </w:rPr>
        <w:t xml:space="preserve">. </w:t>
      </w:r>
      <w:r w:rsidR="006F4834" w:rsidRPr="00021123">
        <w:rPr>
          <w:rFonts w:ascii="Segoe UI" w:eastAsia="Times New Roman" w:hAnsi="Segoe UI" w:cs="Segoe UI"/>
          <w:sz w:val="24"/>
        </w:rPr>
        <w:t xml:space="preserve">Da </w:t>
      </w:r>
      <w:r w:rsidR="00794B87" w:rsidRPr="00021123">
        <w:rPr>
          <w:rFonts w:ascii="Segoe UI" w:eastAsia="Times New Roman" w:hAnsi="Segoe UI" w:cs="Segoe UI"/>
          <w:sz w:val="24"/>
        </w:rPr>
        <w:t>auf diese Weise</w:t>
      </w:r>
      <w:r w:rsidR="006F4834" w:rsidRPr="00021123">
        <w:rPr>
          <w:rFonts w:ascii="Segoe UI" w:eastAsia="Times New Roman" w:hAnsi="Segoe UI" w:cs="Segoe UI"/>
          <w:sz w:val="24"/>
        </w:rPr>
        <w:t xml:space="preserve"> Paketlieferungen gebündelt </w:t>
      </w:r>
      <w:r w:rsidR="00794B87" w:rsidRPr="00021123">
        <w:rPr>
          <w:rFonts w:ascii="Segoe UI" w:eastAsia="Times New Roman" w:hAnsi="Segoe UI" w:cs="Segoe UI"/>
          <w:sz w:val="24"/>
        </w:rPr>
        <w:t xml:space="preserve">werden </w:t>
      </w:r>
      <w:r w:rsidR="006F4834" w:rsidRPr="00021123">
        <w:rPr>
          <w:rFonts w:ascii="Segoe UI" w:eastAsia="Times New Roman" w:hAnsi="Segoe UI" w:cs="Segoe UI"/>
          <w:sz w:val="24"/>
        </w:rPr>
        <w:t>und Mehrfachfahrten wegfallen, reduziert pakadoo g</w:t>
      </w:r>
      <w:r w:rsidR="006F56D0" w:rsidRPr="00021123">
        <w:rPr>
          <w:rFonts w:ascii="Segoe UI" w:eastAsia="Times New Roman" w:hAnsi="Segoe UI" w:cs="Segoe UI"/>
          <w:sz w:val="24"/>
        </w:rPr>
        <w:t>l</w:t>
      </w:r>
      <w:r w:rsidR="006F4834" w:rsidRPr="00021123">
        <w:rPr>
          <w:rFonts w:ascii="Segoe UI" w:eastAsia="Times New Roman" w:hAnsi="Segoe UI" w:cs="Segoe UI"/>
          <w:sz w:val="24"/>
        </w:rPr>
        <w:t>eichzeitig C0</w:t>
      </w:r>
      <w:r w:rsidR="006F4834" w:rsidRPr="00021123">
        <w:rPr>
          <w:rFonts w:ascii="Segoe UI" w:eastAsia="Times New Roman" w:hAnsi="Segoe UI" w:cs="Segoe UI"/>
          <w:sz w:val="24"/>
          <w:vertAlign w:val="subscript"/>
        </w:rPr>
        <w:t>2</w:t>
      </w:r>
      <w:r w:rsidR="006F4834" w:rsidRPr="00021123">
        <w:rPr>
          <w:rFonts w:ascii="Segoe UI" w:eastAsia="Times New Roman" w:hAnsi="Segoe UI" w:cs="Segoe UI"/>
          <w:sz w:val="24"/>
        </w:rPr>
        <w:t xml:space="preserve">-Emissionen und verbessert die Nachhaltigkeitsbilanz. </w:t>
      </w:r>
      <w:r w:rsidR="00635165" w:rsidRPr="00021123">
        <w:rPr>
          <w:rFonts w:ascii="Segoe UI" w:eastAsia="Times New Roman" w:hAnsi="Segoe UI" w:cs="Segoe UI"/>
          <w:sz w:val="24"/>
        </w:rPr>
        <w:t>Bereits heute</w:t>
      </w:r>
      <w:r w:rsidR="006F4834" w:rsidRPr="00021123">
        <w:rPr>
          <w:rFonts w:ascii="Segoe UI" w:eastAsia="Times New Roman" w:hAnsi="Segoe UI" w:cs="Segoe UI"/>
          <w:sz w:val="24"/>
        </w:rPr>
        <w:t xml:space="preserve"> begeistern sich namhafte Unternehmen wie </w:t>
      </w:r>
      <w:r w:rsidR="006F56D0" w:rsidRPr="00021123">
        <w:rPr>
          <w:rFonts w:ascii="Segoe UI" w:eastAsia="Times New Roman" w:hAnsi="Segoe UI" w:cs="Segoe UI"/>
          <w:sz w:val="24"/>
        </w:rPr>
        <w:t>Hewlett Packa</w:t>
      </w:r>
      <w:r w:rsidR="00635165" w:rsidRPr="00021123">
        <w:rPr>
          <w:rFonts w:ascii="Segoe UI" w:eastAsia="Times New Roman" w:hAnsi="Segoe UI" w:cs="Segoe UI"/>
          <w:sz w:val="24"/>
        </w:rPr>
        <w:t>r</w:t>
      </w:r>
      <w:r w:rsidR="006F56D0" w:rsidRPr="00021123">
        <w:rPr>
          <w:rFonts w:ascii="Segoe UI" w:eastAsia="Times New Roman" w:hAnsi="Segoe UI" w:cs="Segoe UI"/>
          <w:sz w:val="24"/>
        </w:rPr>
        <w:t>d und IBM für pakadoo.</w:t>
      </w:r>
    </w:p>
    <w:p w:rsidR="00635165" w:rsidRPr="00021123" w:rsidRDefault="009B6153">
      <w:pPr>
        <w:spacing w:after="120"/>
        <w:rPr>
          <w:rFonts w:ascii="Segoe UI" w:eastAsia="Times New Roman" w:hAnsi="Segoe UI" w:cs="Segoe UI"/>
          <w:sz w:val="24"/>
        </w:rPr>
      </w:pPr>
      <w:r w:rsidRPr="00021123">
        <w:rPr>
          <w:rFonts w:ascii="Segoe UI" w:eastAsia="Times New Roman" w:hAnsi="Segoe UI" w:cs="Segoe UI"/>
          <w:sz w:val="24"/>
        </w:rPr>
        <w:t xml:space="preserve">Das Prinzip ist schnell erklärt: Will ein Unternehmen pakadoo nutzen, richtet es einen „pakadoo </w:t>
      </w:r>
      <w:proofErr w:type="spellStart"/>
      <w:r w:rsidRPr="00021123">
        <w:rPr>
          <w:rFonts w:ascii="Segoe UI" w:eastAsia="Times New Roman" w:hAnsi="Segoe UI" w:cs="Segoe UI"/>
          <w:sz w:val="24"/>
        </w:rPr>
        <w:t>point</w:t>
      </w:r>
      <w:proofErr w:type="spellEnd"/>
      <w:r w:rsidRPr="00021123">
        <w:rPr>
          <w:rFonts w:ascii="Segoe UI" w:eastAsia="Times New Roman" w:hAnsi="Segoe UI" w:cs="Segoe UI"/>
          <w:sz w:val="24"/>
        </w:rPr>
        <w:t xml:space="preserve">“ ein. Dort werden die privaten </w:t>
      </w:r>
      <w:r w:rsidR="00794B87" w:rsidRPr="00021123">
        <w:rPr>
          <w:rFonts w:ascii="Segoe UI" w:eastAsia="Times New Roman" w:hAnsi="Segoe UI" w:cs="Segoe UI"/>
          <w:sz w:val="24"/>
        </w:rPr>
        <w:t>Pakete</w:t>
      </w:r>
      <w:r w:rsidRPr="00021123">
        <w:rPr>
          <w:rFonts w:ascii="Segoe UI" w:eastAsia="Times New Roman" w:hAnsi="Segoe UI" w:cs="Segoe UI"/>
          <w:sz w:val="24"/>
        </w:rPr>
        <w:t xml:space="preserve"> für die Arbeitnehmer entgegen genommen</w:t>
      </w:r>
      <w:r w:rsidR="00B9002F" w:rsidRPr="00021123">
        <w:rPr>
          <w:rFonts w:ascii="Segoe UI" w:eastAsia="Times New Roman" w:hAnsi="Segoe UI" w:cs="Segoe UI"/>
          <w:sz w:val="24"/>
        </w:rPr>
        <w:t xml:space="preserve"> und mittels pakadoo App gescannt</w:t>
      </w:r>
      <w:r w:rsidRPr="00021123">
        <w:rPr>
          <w:rFonts w:ascii="Segoe UI" w:eastAsia="Times New Roman" w:hAnsi="Segoe UI" w:cs="Segoe UI"/>
          <w:sz w:val="24"/>
        </w:rPr>
        <w:t xml:space="preserve">. Der Empfänger erhält bei </w:t>
      </w:r>
      <w:r w:rsidR="00794B87" w:rsidRPr="00021123">
        <w:rPr>
          <w:rFonts w:ascii="Segoe UI" w:eastAsia="Times New Roman" w:hAnsi="Segoe UI" w:cs="Segoe UI"/>
          <w:sz w:val="24"/>
        </w:rPr>
        <w:t>Eingang seines Pakets automatisch</w:t>
      </w:r>
      <w:r w:rsidRPr="00021123">
        <w:rPr>
          <w:rFonts w:ascii="Segoe UI" w:eastAsia="Times New Roman" w:hAnsi="Segoe UI" w:cs="Segoe UI"/>
          <w:sz w:val="24"/>
        </w:rPr>
        <w:t xml:space="preserve"> eine Empfangs-Mail mit QR-Code. Mit dem Code und einer persönlichen PIN kann das Paket am pakadoo </w:t>
      </w:r>
      <w:proofErr w:type="spellStart"/>
      <w:r w:rsidRPr="00021123">
        <w:rPr>
          <w:rFonts w:ascii="Segoe UI" w:eastAsia="Times New Roman" w:hAnsi="Segoe UI" w:cs="Segoe UI"/>
          <w:sz w:val="24"/>
        </w:rPr>
        <w:t>point</w:t>
      </w:r>
      <w:proofErr w:type="spellEnd"/>
      <w:r w:rsidRPr="00021123">
        <w:rPr>
          <w:rFonts w:ascii="Segoe UI" w:eastAsia="Times New Roman" w:hAnsi="Segoe UI" w:cs="Segoe UI"/>
          <w:sz w:val="24"/>
        </w:rPr>
        <w:t xml:space="preserve"> abgeholt werden.</w:t>
      </w:r>
      <w:r w:rsidR="00794B87" w:rsidRPr="00021123">
        <w:rPr>
          <w:rFonts w:ascii="Segoe UI" w:eastAsia="Times New Roman" w:hAnsi="Segoe UI" w:cs="Segoe UI"/>
          <w:sz w:val="24"/>
        </w:rPr>
        <w:t xml:space="preserve"> </w:t>
      </w:r>
    </w:p>
    <w:p w:rsidR="0022226A" w:rsidRPr="00021123" w:rsidRDefault="009B6153">
      <w:pPr>
        <w:spacing w:after="120"/>
        <w:rPr>
          <w:rFonts w:ascii="Segoe UI" w:hAnsi="Segoe UI" w:cs="Segoe UI"/>
        </w:rPr>
      </w:pPr>
      <w:r w:rsidRPr="00021123">
        <w:rPr>
          <w:rFonts w:ascii="Segoe UI" w:eastAsia="Times New Roman" w:hAnsi="Segoe UI" w:cs="Segoe UI"/>
          <w:sz w:val="24"/>
        </w:rPr>
        <w:t xml:space="preserve">Was </w:t>
      </w:r>
      <w:r w:rsidR="006F4834" w:rsidRPr="00021123">
        <w:rPr>
          <w:rFonts w:ascii="Segoe UI" w:eastAsia="Times New Roman" w:hAnsi="Segoe UI" w:cs="Segoe UI"/>
          <w:sz w:val="24"/>
        </w:rPr>
        <w:t>nicht nur für den Arbeitnehmer, sondern auch für Paketdienstleister eine Menge Zeit und unnötige Mehrfachfahrten spart</w:t>
      </w:r>
      <w:r w:rsidRPr="00021123">
        <w:rPr>
          <w:rFonts w:ascii="Segoe UI" w:eastAsia="Times New Roman" w:hAnsi="Segoe UI" w:cs="Segoe UI"/>
          <w:sz w:val="24"/>
        </w:rPr>
        <w:t xml:space="preserve"> – schließlich gehören mit pakadoo gescheiterte Zustellversuche an die Privatadresse der Vergangenheit an – erfordert ein ausgeklügeltes IT- und Vertriebskonzept. Hier hat sich LGI für eine Zusammenarbeit mit den Stuttgarter Experten von forwerts entschieden. Deren Know-how bei der zielgerichteten Anwendung von Microsoft Azure legte den Grundstein für eine gelungene Umsetzung d</w:t>
      </w:r>
      <w:r w:rsidR="00635165" w:rsidRPr="00021123">
        <w:rPr>
          <w:rFonts w:ascii="Segoe UI" w:eastAsia="Times New Roman" w:hAnsi="Segoe UI" w:cs="Segoe UI"/>
          <w:sz w:val="24"/>
        </w:rPr>
        <w:t>ies</w:t>
      </w:r>
      <w:r w:rsidRPr="00021123">
        <w:rPr>
          <w:rFonts w:ascii="Segoe UI" w:eastAsia="Times New Roman" w:hAnsi="Segoe UI" w:cs="Segoe UI"/>
          <w:sz w:val="24"/>
        </w:rPr>
        <w:t>es</w:t>
      </w:r>
      <w:r w:rsidR="00794B87" w:rsidRPr="00021123">
        <w:rPr>
          <w:rFonts w:ascii="Segoe UI" w:eastAsia="Times New Roman" w:hAnsi="Segoe UI" w:cs="Segoe UI"/>
          <w:sz w:val="24"/>
        </w:rPr>
        <w:t xml:space="preserve"> innovativen</w:t>
      </w:r>
      <w:r w:rsidRPr="00021123">
        <w:rPr>
          <w:rFonts w:ascii="Segoe UI" w:eastAsia="Times New Roman" w:hAnsi="Segoe UI" w:cs="Segoe UI"/>
          <w:sz w:val="24"/>
        </w:rPr>
        <w:t xml:space="preserve"> Zustellkonzepts.</w:t>
      </w:r>
    </w:p>
    <w:p w:rsidR="00021123" w:rsidRDefault="009B6153">
      <w:pPr>
        <w:spacing w:after="120"/>
        <w:rPr>
          <w:rFonts w:ascii="Segoe UI" w:eastAsia="Times New Roman" w:hAnsi="Segoe UI" w:cs="Segoe UI"/>
          <w:sz w:val="24"/>
        </w:rPr>
      </w:pPr>
      <w:r w:rsidRPr="00021123">
        <w:rPr>
          <w:rFonts w:ascii="Segoe UI" w:eastAsia="Times New Roman" w:hAnsi="Segoe UI" w:cs="Segoe UI"/>
          <w:sz w:val="24"/>
        </w:rPr>
        <w:t xml:space="preserve">Dabei lieferte forwerts nicht nur die </w:t>
      </w:r>
      <w:proofErr w:type="spellStart"/>
      <w:r w:rsidRPr="00021123">
        <w:rPr>
          <w:rFonts w:ascii="Segoe UI" w:eastAsia="Times New Roman" w:hAnsi="Segoe UI" w:cs="Segoe UI"/>
          <w:sz w:val="24"/>
        </w:rPr>
        <w:t>pakadooApp</w:t>
      </w:r>
      <w:proofErr w:type="spellEnd"/>
      <w:r w:rsidRPr="00021123">
        <w:rPr>
          <w:rFonts w:ascii="Segoe UI" w:eastAsia="Times New Roman" w:hAnsi="Segoe UI" w:cs="Segoe UI"/>
          <w:sz w:val="24"/>
        </w:rPr>
        <w:t xml:space="preserve"> und die passenden CRM-Tools: Die Wertschöpfung in der Zusammenarbeit mit forwerts geht weit über die reine Bereitstellung von Software hinaus. Ein zentraler Baustein ist die ganzheitliche Betrachtung digitaler Geschäftsmodelle, die das Aufdecken von Potenzialen ermöglicht, Kosten und Ertrag optimiert sowie ein besseres Verständnis für Kunden </w:t>
      </w:r>
    </w:p>
    <w:p w:rsidR="00021123" w:rsidRDefault="00021123" w:rsidP="00021123">
      <w:pPr>
        <w:rPr>
          <w:rFonts w:ascii="Segoe UI" w:eastAsia="Times New Roman" w:hAnsi="Segoe UI" w:cs="Segoe UI"/>
          <w:sz w:val="24"/>
        </w:rPr>
      </w:pPr>
    </w:p>
    <w:p w:rsidR="00021123" w:rsidRDefault="00021123" w:rsidP="00021123">
      <w:pPr>
        <w:rPr>
          <w:rFonts w:ascii="Segoe UI" w:eastAsia="Times New Roman" w:hAnsi="Segoe UI" w:cs="Segoe UI"/>
          <w:sz w:val="24"/>
        </w:rPr>
      </w:pPr>
    </w:p>
    <w:p w:rsidR="00021123" w:rsidRDefault="00021123" w:rsidP="00021123">
      <w:pPr>
        <w:rPr>
          <w:rFonts w:ascii="Segoe UI" w:eastAsia="Times New Roman" w:hAnsi="Segoe UI" w:cs="Segoe UI"/>
          <w:sz w:val="24"/>
        </w:rPr>
      </w:pPr>
    </w:p>
    <w:p w:rsidR="0022226A" w:rsidRPr="00021123" w:rsidRDefault="009B6153" w:rsidP="00021123">
      <w:pPr>
        <w:rPr>
          <w:rFonts w:ascii="Segoe UI" w:eastAsia="Times New Roman" w:hAnsi="Segoe UI" w:cs="Segoe UI"/>
          <w:sz w:val="24"/>
        </w:rPr>
      </w:pPr>
      <w:proofErr w:type="gramStart"/>
      <w:r w:rsidRPr="00021123">
        <w:rPr>
          <w:rFonts w:ascii="Segoe UI" w:eastAsia="Times New Roman" w:hAnsi="Segoe UI" w:cs="Segoe UI"/>
          <w:sz w:val="24"/>
        </w:rPr>
        <w:t>und</w:t>
      </w:r>
      <w:proofErr w:type="gramEnd"/>
      <w:r w:rsidRPr="00021123">
        <w:rPr>
          <w:rFonts w:ascii="Segoe UI" w:eastAsia="Times New Roman" w:hAnsi="Segoe UI" w:cs="Segoe UI"/>
          <w:sz w:val="24"/>
        </w:rPr>
        <w:t xml:space="preserve"> Käufergewohnheiten schafft. Dieses Rundum-Sorglos-Paket ermöglichte pakadoo einen schnellen und kostenneutralen Start auf Grundlage einer skalierbaren Plattform.  </w:t>
      </w:r>
    </w:p>
    <w:p w:rsidR="0022226A" w:rsidRPr="00021123" w:rsidRDefault="009B6153">
      <w:pPr>
        <w:spacing w:after="120"/>
        <w:rPr>
          <w:rFonts w:ascii="Segoe UI" w:hAnsi="Segoe UI" w:cs="Segoe UI"/>
        </w:rPr>
      </w:pPr>
      <w:r w:rsidRPr="00021123">
        <w:rPr>
          <w:rFonts w:ascii="Segoe UI" w:eastAsia="Times New Roman" w:hAnsi="Segoe UI" w:cs="Segoe UI"/>
          <w:sz w:val="24"/>
        </w:rPr>
        <w:t>Bei der CeBIT zeigen forwerts und pakadoo gemeinsam, wie schnell ein digitales Konzept in ein funktionierendes Modell transformiert werden kann.</w:t>
      </w:r>
    </w:p>
    <w:p w:rsidR="00FE3DB1" w:rsidRDefault="00FE3DB1">
      <w:pPr>
        <w:spacing w:after="120"/>
        <w:rPr>
          <w:rFonts w:ascii="Segoe UI" w:eastAsia="Times New Roman" w:hAnsi="Segoe UI" w:cs="Segoe UI"/>
          <w:b/>
          <w:sz w:val="24"/>
        </w:rPr>
      </w:pPr>
    </w:p>
    <w:p w:rsidR="00FE3DB1" w:rsidRDefault="00FE3DB1">
      <w:pPr>
        <w:spacing w:after="120"/>
        <w:rPr>
          <w:rFonts w:ascii="Segoe UI" w:eastAsia="Times New Roman" w:hAnsi="Segoe UI" w:cs="Segoe UI"/>
          <w:b/>
          <w:sz w:val="24"/>
        </w:rPr>
      </w:pPr>
      <w:r>
        <w:rPr>
          <w:rFonts w:ascii="Segoe UI" w:eastAsia="Times New Roman" w:hAnsi="Segoe UI" w:cs="Segoe UI"/>
          <w:b/>
          <w:sz w:val="24"/>
        </w:rPr>
        <w:t>Microsoft Partnerunternehmen forwerts GmbH:</w:t>
      </w:r>
    </w:p>
    <w:p w:rsidR="00FE3DB1" w:rsidRPr="00021123" w:rsidRDefault="00FE3DB1" w:rsidP="00FE3DB1">
      <w:pPr>
        <w:spacing w:after="120"/>
        <w:rPr>
          <w:rFonts w:ascii="Segoe UI" w:eastAsia="Times New Roman" w:hAnsi="Segoe UI" w:cs="Segoe UI"/>
          <w:sz w:val="24"/>
        </w:rPr>
      </w:pPr>
      <w:r w:rsidRPr="00021123">
        <w:rPr>
          <w:rFonts w:ascii="Segoe UI" w:eastAsia="Times New Roman" w:hAnsi="Segoe UI" w:cs="Segoe UI"/>
          <w:sz w:val="24"/>
        </w:rPr>
        <w:t xml:space="preserve">Viele Organisationen stellen heute fest, dass Investitionen in Software und Systeme nicht die bestmöglichen Effekte liefern. Die forwerts </w:t>
      </w:r>
      <w:proofErr w:type="spellStart"/>
      <w:r w:rsidRPr="00021123">
        <w:rPr>
          <w:rFonts w:ascii="Segoe UI" w:eastAsia="Times New Roman" w:hAnsi="Segoe UI" w:cs="Segoe UI"/>
          <w:sz w:val="24"/>
        </w:rPr>
        <w:t>group</w:t>
      </w:r>
      <w:proofErr w:type="spellEnd"/>
      <w:r w:rsidRPr="00021123">
        <w:rPr>
          <w:rFonts w:ascii="Segoe UI" w:eastAsia="Times New Roman" w:hAnsi="Segoe UI" w:cs="Segoe UI"/>
          <w:sz w:val="24"/>
        </w:rPr>
        <w:t xml:space="preserve"> hat es sich zur Aufgabe gemacht, das zu ändern. Als Experten für digitale Geschäftsprozesse, Micro-Geschäftsmodelle und deren technische Unterstützung, arbeiten die Teams der Gruppe sehr eng mit Ihren Kunden an der Frage, welche Wirkung ein digitales Vorhaben erzielen soll und wie das sichergestellt werden kann. Typische Ziele von forwerts Kunden beinhalten: Digitale Geschäftsmodelle entwickeln und risikoarm ausprobieren, Investitionen in IT flexibilisieren und den Erfolg messbar machen, vorhandene Informationen und Daten für bessere Entscheidungen nutzbar zu machen und die tägliche Produktivität der eigenen Mitarbeiter nachhaltig zu verbessern. </w:t>
      </w:r>
      <w:proofErr w:type="gramStart"/>
      <w:r w:rsidRPr="00021123">
        <w:rPr>
          <w:rFonts w:ascii="Segoe UI" w:eastAsia="Times New Roman" w:hAnsi="Segoe UI" w:cs="Segoe UI"/>
          <w:sz w:val="24"/>
        </w:rPr>
        <w:t>forwerts</w:t>
      </w:r>
      <w:proofErr w:type="gramEnd"/>
      <w:r w:rsidRPr="00021123">
        <w:rPr>
          <w:rFonts w:ascii="Segoe UI" w:eastAsia="Times New Roman" w:hAnsi="Segoe UI" w:cs="Segoe UI"/>
          <w:sz w:val="24"/>
        </w:rPr>
        <w:t xml:space="preserve"> arbeitet bevorzugt im ständigen Dialog mit den verantwortlichen Kollegen auf der Kundenseite, um auch sehr individuelle Wirkungen zu erkennen und für neue Vorhaben den Erfolg herzustellen, den Sie verdient haben.</w:t>
      </w:r>
    </w:p>
    <w:p w:rsidR="00FE3DB1" w:rsidRDefault="00FE3DB1" w:rsidP="00FE3DB1">
      <w:pPr>
        <w:spacing w:after="120"/>
        <w:rPr>
          <w:rFonts w:ascii="Segoe UI" w:eastAsia="Times New Roman" w:hAnsi="Segoe UI" w:cs="Segoe UI"/>
          <w:sz w:val="24"/>
        </w:rPr>
      </w:pPr>
      <w:r w:rsidRPr="00021123">
        <w:rPr>
          <w:rFonts w:ascii="Segoe UI" w:eastAsia="Times New Roman" w:hAnsi="Segoe UI" w:cs="Segoe UI"/>
          <w:sz w:val="24"/>
        </w:rPr>
        <w:t xml:space="preserve">Aus fachlicher Sicht </w:t>
      </w:r>
      <w:proofErr w:type="gramStart"/>
      <w:r w:rsidRPr="00021123">
        <w:rPr>
          <w:rFonts w:ascii="Segoe UI" w:eastAsia="Times New Roman" w:hAnsi="Segoe UI" w:cs="Segoe UI"/>
          <w:sz w:val="24"/>
        </w:rPr>
        <w:t>gilt</w:t>
      </w:r>
      <w:proofErr w:type="gramEnd"/>
      <w:r w:rsidRPr="00021123">
        <w:rPr>
          <w:rFonts w:ascii="Segoe UI" w:eastAsia="Times New Roman" w:hAnsi="Segoe UI" w:cs="Segoe UI"/>
          <w:sz w:val="24"/>
        </w:rPr>
        <w:t xml:space="preserve"> </w:t>
      </w:r>
      <w:proofErr w:type="spellStart"/>
      <w:r w:rsidRPr="00021123">
        <w:rPr>
          <w:rFonts w:ascii="Segoe UI" w:eastAsia="Times New Roman" w:hAnsi="Segoe UI" w:cs="Segoe UI"/>
          <w:sz w:val="24"/>
        </w:rPr>
        <w:t>fowerts</w:t>
      </w:r>
      <w:proofErr w:type="spellEnd"/>
      <w:r w:rsidRPr="00021123">
        <w:rPr>
          <w:rFonts w:ascii="Segoe UI" w:eastAsia="Times New Roman" w:hAnsi="Segoe UI" w:cs="Segoe UI"/>
          <w:sz w:val="24"/>
        </w:rPr>
        <w:t xml:space="preserve"> im europäischen Markt als führendes Beratungshaus für Kundenbindung, effiziente und flexible digitale Geschäftsprozesse, moderne Anwendungen, und die beste Unterst</w:t>
      </w:r>
      <w:r w:rsidRPr="00FE3DB1">
        <w:rPr>
          <w:rFonts w:ascii="Segoe UI" w:eastAsia="Times New Roman" w:hAnsi="Segoe UI" w:cs="Segoe UI"/>
          <w:sz w:val="24"/>
        </w:rPr>
        <w:t>ützung mobiler Arbeitsvorgänge.</w:t>
      </w:r>
      <w:r>
        <w:rPr>
          <w:rFonts w:ascii="Segoe UI" w:eastAsia="Times New Roman" w:hAnsi="Segoe UI" w:cs="Segoe UI"/>
          <w:sz w:val="24"/>
        </w:rPr>
        <w:t xml:space="preserve"> </w:t>
      </w:r>
      <w:r w:rsidRPr="00021123">
        <w:rPr>
          <w:rFonts w:ascii="Segoe UI" w:eastAsia="Times New Roman" w:hAnsi="Segoe UI" w:cs="Segoe UI"/>
          <w:sz w:val="24"/>
        </w:rPr>
        <w:t xml:space="preserve">Technologisch gesehen ist das Unternehmen mehrfach ausgezeichnet für Verdienste rund um Cloud Computing, Customer </w:t>
      </w:r>
      <w:proofErr w:type="spellStart"/>
      <w:r w:rsidRPr="00021123">
        <w:rPr>
          <w:rFonts w:ascii="Segoe UI" w:eastAsia="Times New Roman" w:hAnsi="Segoe UI" w:cs="Segoe UI"/>
          <w:sz w:val="24"/>
        </w:rPr>
        <w:t>Relationship</w:t>
      </w:r>
      <w:proofErr w:type="spellEnd"/>
      <w:r w:rsidRPr="00021123">
        <w:rPr>
          <w:rFonts w:ascii="Segoe UI" w:eastAsia="Times New Roman" w:hAnsi="Segoe UI" w:cs="Segoe UI"/>
          <w:sz w:val="24"/>
        </w:rPr>
        <w:t xml:space="preserve"> Management, </w:t>
      </w:r>
      <w:r>
        <w:rPr>
          <w:rFonts w:ascii="Segoe UI" w:eastAsia="Times New Roman" w:hAnsi="Segoe UI" w:cs="Segoe UI"/>
          <w:sz w:val="24"/>
        </w:rPr>
        <w:t>s</w:t>
      </w:r>
      <w:r w:rsidRPr="00021123">
        <w:rPr>
          <w:rFonts w:ascii="Segoe UI" w:eastAsia="Times New Roman" w:hAnsi="Segoe UI" w:cs="Segoe UI"/>
          <w:sz w:val="24"/>
        </w:rPr>
        <w:t>ichere Kundenportale und Mobile Apps.</w:t>
      </w:r>
    </w:p>
    <w:p w:rsidR="00FE3DB1" w:rsidRDefault="00FE3DB1" w:rsidP="00FE3DB1">
      <w:pPr>
        <w:spacing w:after="120"/>
        <w:rPr>
          <w:rFonts w:ascii="Segoe UI" w:eastAsia="Times New Roman" w:hAnsi="Segoe UI" w:cs="Segoe UI"/>
          <w:b/>
          <w:sz w:val="24"/>
        </w:rPr>
      </w:pPr>
    </w:p>
    <w:p w:rsidR="00FE3DB1" w:rsidRDefault="00021123" w:rsidP="00FE3DB1">
      <w:pPr>
        <w:spacing w:after="120"/>
        <w:rPr>
          <w:rFonts w:ascii="Segoe UI" w:eastAsia="Times New Roman" w:hAnsi="Segoe UI" w:cs="Segoe UI"/>
          <w:b/>
          <w:sz w:val="24"/>
        </w:rPr>
      </w:pPr>
      <w:r>
        <w:rPr>
          <w:rFonts w:ascii="Segoe UI" w:eastAsia="Times New Roman" w:hAnsi="Segoe UI" w:cs="Segoe UI"/>
          <w:b/>
          <w:sz w:val="24"/>
        </w:rPr>
        <w:t>Anmeldung zum Pressedinner &amp; Kontakt für PR-Anfragen</w:t>
      </w:r>
      <w:r w:rsidR="00FE3DB1" w:rsidRPr="00021123">
        <w:rPr>
          <w:rFonts w:ascii="Segoe UI" w:eastAsia="Times New Roman" w:hAnsi="Segoe UI" w:cs="Segoe UI"/>
          <w:b/>
          <w:sz w:val="24"/>
        </w:rPr>
        <w:t>:</w:t>
      </w:r>
    </w:p>
    <w:p w:rsidR="00021123" w:rsidRPr="00021123" w:rsidRDefault="00021123" w:rsidP="00FE3DB1">
      <w:pPr>
        <w:spacing w:after="120"/>
        <w:rPr>
          <w:rFonts w:ascii="Segoe UI" w:eastAsia="Times New Roman" w:hAnsi="Segoe UI" w:cs="Segoe UI"/>
          <w:b/>
          <w:sz w:val="24"/>
        </w:rPr>
      </w:pPr>
      <w:r>
        <w:rPr>
          <w:rFonts w:ascii="Times New Roman" w:hAnsi="Times New Roman"/>
          <w:noProof/>
          <w:sz w:val="24"/>
          <w:szCs w:val="24"/>
        </w:rPr>
        <w:drawing>
          <wp:anchor distT="0" distB="0" distL="114300" distR="114300" simplePos="0" relativeHeight="251660288" behindDoc="1" locked="0" layoutInCell="1" allowOverlap="1" wp14:anchorId="50DCF467" wp14:editId="4798F75F">
            <wp:simplePos x="0" y="0"/>
            <wp:positionH relativeFrom="column">
              <wp:posOffset>5080</wp:posOffset>
            </wp:positionH>
            <wp:positionV relativeFrom="paragraph">
              <wp:posOffset>241300</wp:posOffset>
            </wp:positionV>
            <wp:extent cx="1809750" cy="829310"/>
            <wp:effectExtent l="0" t="0" r="0" b="0"/>
            <wp:wrapTight wrapText="bothSides">
              <wp:wrapPolygon edited="0">
                <wp:start x="0" y="0"/>
                <wp:lineTo x="0" y="21335"/>
                <wp:lineTo x="21373" y="21335"/>
                <wp:lineTo x="21373" y="0"/>
                <wp:lineTo x="0" y="0"/>
              </wp:wrapPolygon>
            </wp:wrapTight>
            <wp:docPr id="1" name="Grafik 1" descr="http://www.forwerts.com/signatur/thomas_buche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werts.com/signatur/thomas_buchegger.jpg"/>
                    <pic:cNvPicPr>
                      <a:picLocks noChangeAspect="1" noChangeArrowheads="1"/>
                    </pic:cNvPicPr>
                  </pic:nvPicPr>
                  <pic:blipFill rotWithShape="1">
                    <a:blip r:embed="rId4">
                      <a:extLst>
                        <a:ext uri="{28A0092B-C50C-407E-A947-70E740481C1C}">
                          <a14:useLocalDpi xmlns:a14="http://schemas.microsoft.com/office/drawing/2010/main" val="0"/>
                        </a:ext>
                      </a:extLst>
                    </a:blip>
                    <a:srcRect r="37833"/>
                    <a:stretch/>
                  </pic:blipFill>
                  <pic:spPr bwMode="auto">
                    <a:xfrm>
                      <a:off x="0" y="0"/>
                      <a:ext cx="1809750" cy="82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3DB1" w:rsidRDefault="00FE3DB1" w:rsidP="00021123">
      <w:pPr>
        <w:spacing w:after="120"/>
        <w:ind w:left="2124"/>
        <w:rPr>
          <w:rFonts w:ascii="Segoe UI" w:eastAsia="Times New Roman" w:hAnsi="Segoe UI" w:cs="Segoe UI"/>
          <w:sz w:val="24"/>
        </w:rPr>
      </w:pPr>
      <w:r w:rsidRPr="00021123">
        <w:rPr>
          <w:rFonts w:ascii="Segoe UI" w:eastAsia="Times New Roman" w:hAnsi="Segoe UI" w:cs="Segoe UI"/>
          <w:b/>
          <w:sz w:val="24"/>
        </w:rPr>
        <w:t>Thomas Buchegger</w:t>
      </w:r>
      <w:r w:rsidRPr="00021123">
        <w:rPr>
          <w:rFonts w:ascii="Segoe UI" w:eastAsia="Times New Roman" w:hAnsi="Segoe UI" w:cs="Segoe UI"/>
          <w:b/>
          <w:sz w:val="24"/>
        </w:rPr>
        <w:br/>
      </w:r>
      <w:r>
        <w:rPr>
          <w:rFonts w:ascii="Segoe UI" w:eastAsia="Times New Roman" w:hAnsi="Segoe UI" w:cs="Segoe UI"/>
          <w:sz w:val="24"/>
        </w:rPr>
        <w:t>kaufmännischer Leiter forwerts GmbH</w:t>
      </w:r>
      <w:r>
        <w:rPr>
          <w:rFonts w:ascii="Segoe UI" w:eastAsia="Times New Roman" w:hAnsi="Segoe UI" w:cs="Segoe UI"/>
          <w:sz w:val="24"/>
        </w:rPr>
        <w:br/>
      </w:r>
      <w:hyperlink r:id="rId5" w:history="1">
        <w:r w:rsidRPr="00B3754A">
          <w:rPr>
            <w:rStyle w:val="Hyperlink"/>
            <w:rFonts w:ascii="Segoe UI" w:eastAsia="Times New Roman" w:hAnsi="Segoe UI" w:cs="Segoe UI"/>
            <w:sz w:val="24"/>
          </w:rPr>
          <w:t>t.buchegger@forwerts.com</w:t>
        </w:r>
      </w:hyperlink>
      <w:r>
        <w:rPr>
          <w:rFonts w:ascii="Segoe UI" w:eastAsia="Times New Roman" w:hAnsi="Segoe UI" w:cs="Segoe UI"/>
          <w:sz w:val="24"/>
        </w:rPr>
        <w:t xml:space="preserve"> </w:t>
      </w:r>
      <w:r>
        <w:rPr>
          <w:rFonts w:ascii="Segoe UI" w:eastAsia="Times New Roman" w:hAnsi="Segoe UI" w:cs="Segoe UI"/>
          <w:sz w:val="24"/>
        </w:rPr>
        <w:br/>
        <w:t>+49 152 2275 1050</w:t>
      </w:r>
    </w:p>
    <w:p w:rsidR="00FE3DB1" w:rsidRPr="00021123" w:rsidRDefault="00FE3DB1" w:rsidP="00021123">
      <w:pPr>
        <w:spacing w:after="120"/>
        <w:ind w:left="2124"/>
        <w:rPr>
          <w:rFonts w:ascii="Segoe UI" w:eastAsia="Times New Roman" w:hAnsi="Segoe UI" w:cs="Segoe UI"/>
          <w:sz w:val="24"/>
        </w:rPr>
      </w:pPr>
    </w:p>
    <w:p w:rsidR="00FE3DB1" w:rsidRPr="00021123" w:rsidRDefault="009B6153">
      <w:pPr>
        <w:spacing w:after="120"/>
        <w:rPr>
          <w:rFonts w:ascii="Segoe UI" w:hAnsi="Segoe UI" w:cs="Segoe UI"/>
        </w:rPr>
      </w:pPr>
      <w:r w:rsidRPr="00021123">
        <w:rPr>
          <w:rFonts w:ascii="Segoe UI" w:eastAsia="Times New Roman" w:hAnsi="Segoe UI" w:cs="Segoe UI"/>
          <w:b/>
          <w:sz w:val="24"/>
        </w:rPr>
        <w:t>Info:</w:t>
      </w:r>
      <w:r w:rsidRPr="00021123">
        <w:rPr>
          <w:rFonts w:ascii="Segoe UI" w:eastAsia="Times New Roman" w:hAnsi="Segoe UI" w:cs="Segoe UI"/>
          <w:sz w:val="24"/>
        </w:rPr>
        <w:t xml:space="preserve"> Die Messe für Informationstechnik CeBIT findet vom 14. bis 18. März in Hannover (Messegelände) statt. CeBIT-Besucher finden forwerts und pakadoo am Microsoft-Stand C31 in Halle 4.</w:t>
      </w:r>
      <w:bookmarkStart w:id="0" w:name="_GoBack"/>
      <w:bookmarkEnd w:id="0"/>
    </w:p>
    <w:sectPr w:rsidR="00FE3DB1" w:rsidRPr="00021123" w:rsidSect="00CF60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6A"/>
    <w:rsid w:val="00021123"/>
    <w:rsid w:val="000749C5"/>
    <w:rsid w:val="000E25B9"/>
    <w:rsid w:val="0022226A"/>
    <w:rsid w:val="00635165"/>
    <w:rsid w:val="006F4834"/>
    <w:rsid w:val="006F56D0"/>
    <w:rsid w:val="00783466"/>
    <w:rsid w:val="00794B87"/>
    <w:rsid w:val="009B6153"/>
    <w:rsid w:val="00B426F5"/>
    <w:rsid w:val="00B9002F"/>
    <w:rsid w:val="00CF60E9"/>
    <w:rsid w:val="00FE3D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E9417-DCF2-4A44-945D-74A886A9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3"/>
        <w:sz w:val="22"/>
        <w:szCs w:val="22"/>
        <w:lang w:val="de-DE" w:eastAsia="de-DE"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0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83466"/>
    <w:rPr>
      <w:sz w:val="16"/>
      <w:szCs w:val="16"/>
    </w:rPr>
  </w:style>
  <w:style w:type="paragraph" w:styleId="Kommentartext">
    <w:name w:val="annotation text"/>
    <w:basedOn w:val="Standard"/>
    <w:link w:val="KommentartextZchn"/>
    <w:uiPriority w:val="99"/>
    <w:semiHidden/>
    <w:unhideWhenUsed/>
    <w:rsid w:val="00783466"/>
    <w:rPr>
      <w:sz w:val="20"/>
      <w:szCs w:val="20"/>
    </w:rPr>
  </w:style>
  <w:style w:type="character" w:customStyle="1" w:styleId="KommentartextZchn">
    <w:name w:val="Kommentartext Zchn"/>
    <w:basedOn w:val="Absatz-Standardschriftart"/>
    <w:link w:val="Kommentartext"/>
    <w:uiPriority w:val="99"/>
    <w:semiHidden/>
    <w:rsid w:val="00783466"/>
    <w:rPr>
      <w:sz w:val="20"/>
      <w:szCs w:val="20"/>
    </w:rPr>
  </w:style>
  <w:style w:type="paragraph" w:styleId="Kommentarthema">
    <w:name w:val="annotation subject"/>
    <w:basedOn w:val="Kommentartext"/>
    <w:next w:val="Kommentartext"/>
    <w:link w:val="KommentarthemaZchn"/>
    <w:uiPriority w:val="99"/>
    <w:semiHidden/>
    <w:unhideWhenUsed/>
    <w:rsid w:val="00783466"/>
    <w:rPr>
      <w:b/>
      <w:bCs/>
    </w:rPr>
  </w:style>
  <w:style w:type="character" w:customStyle="1" w:styleId="KommentarthemaZchn">
    <w:name w:val="Kommentarthema Zchn"/>
    <w:basedOn w:val="KommentartextZchn"/>
    <w:link w:val="Kommentarthema"/>
    <w:uiPriority w:val="99"/>
    <w:semiHidden/>
    <w:rsid w:val="00783466"/>
    <w:rPr>
      <w:b/>
      <w:bCs/>
      <w:sz w:val="20"/>
      <w:szCs w:val="20"/>
    </w:rPr>
  </w:style>
  <w:style w:type="paragraph" w:styleId="Sprechblasentext">
    <w:name w:val="Balloon Text"/>
    <w:basedOn w:val="Standard"/>
    <w:link w:val="SprechblasentextZchn"/>
    <w:uiPriority w:val="99"/>
    <w:semiHidden/>
    <w:unhideWhenUsed/>
    <w:rsid w:val="007834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3466"/>
    <w:rPr>
      <w:rFonts w:ascii="Tahoma" w:hAnsi="Tahoma" w:cs="Tahoma"/>
      <w:sz w:val="16"/>
      <w:szCs w:val="16"/>
    </w:rPr>
  </w:style>
  <w:style w:type="paragraph" w:styleId="Titel">
    <w:name w:val="Title"/>
    <w:basedOn w:val="Standard"/>
    <w:next w:val="Standard"/>
    <w:link w:val="TitelZchn"/>
    <w:uiPriority w:val="10"/>
    <w:qFormat/>
    <w:rsid w:val="00FE3DB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E3DB1"/>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FE3D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uchegger@forwer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 Anke</dc:creator>
  <cp:lastModifiedBy>Buchegger, Thomas</cp:lastModifiedBy>
  <cp:revision>2</cp:revision>
  <cp:lastPrinted>2016-02-24T13:16:00Z</cp:lastPrinted>
  <dcterms:created xsi:type="dcterms:W3CDTF">2016-02-24T14:42:00Z</dcterms:created>
  <dcterms:modified xsi:type="dcterms:W3CDTF">2016-02-24T14:42:00Z</dcterms:modified>
</cp:coreProperties>
</file>